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F0" w:rsidRDefault="00A639F0" w:rsidP="00A639F0">
      <w:pPr>
        <w:pStyle w:val="ConsPlusNormal"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639F0">
        <w:rPr>
          <w:rFonts w:ascii="Times New Roman" w:hAnsi="Times New Roman" w:cs="Times New Roman"/>
          <w:sz w:val="28"/>
          <w:szCs w:val="28"/>
        </w:rPr>
        <w:t>ПОСТАНОВЛЕНИЕ АДМИНИСТРАЦИИ ГОРОДА КО</w:t>
      </w:r>
      <w:r w:rsidR="005A2C59">
        <w:rPr>
          <w:rFonts w:ascii="Times New Roman" w:hAnsi="Times New Roman" w:cs="Times New Roman"/>
          <w:sz w:val="28"/>
          <w:szCs w:val="28"/>
        </w:rPr>
        <w:t>ВРОВА ВЛАДИМИРСКОЙ ОБЛАСТИ № 369 от 22</w:t>
      </w:r>
      <w:r w:rsidRPr="00A639F0">
        <w:rPr>
          <w:rFonts w:ascii="Times New Roman" w:hAnsi="Times New Roman" w:cs="Times New Roman"/>
          <w:sz w:val="28"/>
          <w:szCs w:val="28"/>
        </w:rPr>
        <w:t>.02.2017 г.</w:t>
      </w:r>
    </w:p>
    <w:p w:rsidR="00A639F0" w:rsidRPr="00A639F0" w:rsidRDefault="00A639F0" w:rsidP="00A639F0">
      <w:pPr>
        <w:pStyle w:val="ConsPlusNormal"/>
        <w:tabs>
          <w:tab w:val="left" w:pos="7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39F0" w:rsidRDefault="00A639F0" w:rsidP="00A639F0">
      <w:pPr>
        <w:pStyle w:val="ConsPlusNormal"/>
        <w:tabs>
          <w:tab w:val="left" w:pos="7080"/>
        </w:tabs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39F0">
        <w:rPr>
          <w:rFonts w:ascii="Times New Roman" w:hAnsi="Times New Roman" w:cs="Times New Roman"/>
          <w:b/>
          <w:i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39F0">
        <w:rPr>
          <w:rFonts w:ascii="Times New Roman" w:hAnsi="Times New Roman" w:cs="Times New Roman"/>
          <w:b/>
          <w:i/>
          <w:sz w:val="28"/>
          <w:szCs w:val="28"/>
        </w:rPr>
        <w:t>изменений в постановление администрации города Коврова от 10.02.2017 № 278 «Об утверждении муниципальной программы «Жилищное хозяйство города Коврова на 2015 - 2020 годы»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39F0" w:rsidRPr="00A639F0" w:rsidRDefault="00A639F0" w:rsidP="005A2C59">
      <w:pPr>
        <w:pStyle w:val="ConsPlusNormal"/>
        <w:tabs>
          <w:tab w:val="left" w:pos="7080"/>
        </w:tabs>
        <w:ind w:firstLine="0"/>
        <w:jc w:val="both"/>
        <w:rPr>
          <w:b/>
          <w:sz w:val="28"/>
          <w:szCs w:val="28"/>
        </w:rPr>
      </w:pPr>
    </w:p>
    <w:p w:rsidR="008D63E4" w:rsidRPr="008D63E4" w:rsidRDefault="00260A37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</w:t>
      </w:r>
      <w:r w:rsidR="002E6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ст.ст.</w:t>
      </w:r>
      <w:r w:rsidR="00112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31, 32 Устава муниципального образования город Ковров </w:t>
      </w:r>
      <w:r w:rsidR="00A639F0">
        <w:rPr>
          <w:rFonts w:ascii="Times New Roman" w:hAnsi="Times New Roman" w:cs="Times New Roman"/>
          <w:sz w:val="28"/>
          <w:szCs w:val="28"/>
        </w:rPr>
        <w:t>п</w:t>
      </w:r>
      <w:r w:rsidR="008D63E4" w:rsidRPr="00A639F0">
        <w:rPr>
          <w:rFonts w:ascii="Times New Roman" w:hAnsi="Times New Roman" w:cs="Times New Roman"/>
          <w:sz w:val="28"/>
          <w:szCs w:val="28"/>
        </w:rPr>
        <w:t>остановляю:</w:t>
      </w:r>
    </w:p>
    <w:p w:rsidR="00D06BC6" w:rsidRDefault="00D06BC6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города Коврова от </w:t>
      </w:r>
      <w:r w:rsidR="004F1A7D">
        <w:rPr>
          <w:rFonts w:ascii="Times New Roman" w:hAnsi="Times New Roman" w:cs="Times New Roman"/>
          <w:sz w:val="28"/>
          <w:szCs w:val="28"/>
        </w:rPr>
        <w:t>10.02.2017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F1A7D">
        <w:rPr>
          <w:rFonts w:ascii="Times New Roman" w:hAnsi="Times New Roman" w:cs="Times New Roman"/>
          <w:sz w:val="28"/>
          <w:szCs w:val="28"/>
        </w:rPr>
        <w:t>278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«Жилищное хозяйство города Коврова на 2015 – 2020 годы» следующие изменения:</w:t>
      </w:r>
    </w:p>
    <w:p w:rsidR="005867FB" w:rsidRPr="008D63E4" w:rsidRDefault="005867FB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ст.ст. 179, 179.3 Бюджетного кодекса РФ, на основании ст.ст.31, 32 Устава муниципального образования город Ковро</w:t>
      </w:r>
      <w:r w:rsidRPr="00A639F0">
        <w:rPr>
          <w:rFonts w:ascii="Times New Roman" w:hAnsi="Times New Roman" w:cs="Times New Roman"/>
          <w:sz w:val="28"/>
          <w:szCs w:val="28"/>
        </w:rPr>
        <w:t>в постановляю:</w:t>
      </w:r>
    </w:p>
    <w:p w:rsidR="005867FB" w:rsidRDefault="005867FB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приложение к постановлению администрации города Коврова от 10.02.2017 № 278 «Об утверждении муниципальной программы «Жилищное хозяйство города Коврова на 2015 – 2020 годы» следующие изменения:</w:t>
      </w:r>
    </w:p>
    <w:p w:rsidR="005867FB" w:rsidRDefault="005867FB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F58D4">
        <w:rPr>
          <w:rFonts w:ascii="Times New Roman" w:hAnsi="Times New Roman" w:cs="Times New Roman"/>
          <w:sz w:val="28"/>
          <w:szCs w:val="28"/>
        </w:rPr>
        <w:t>Пункт 1 р</w:t>
      </w:r>
      <w:r>
        <w:rPr>
          <w:rFonts w:ascii="Times New Roman" w:hAnsi="Times New Roman" w:cs="Times New Roman"/>
          <w:sz w:val="28"/>
          <w:szCs w:val="28"/>
        </w:rPr>
        <w:t>аздел</w:t>
      </w:r>
      <w:r w:rsidR="00DF5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6. «Основные мероприятия» </w:t>
      </w:r>
      <w:r w:rsidR="002A030A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A030A" w:rsidRDefault="002A030A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4"/>
        </w:rPr>
        <w:t>«</w:t>
      </w:r>
      <w:r w:rsidRPr="002A030A">
        <w:rPr>
          <w:sz w:val="28"/>
          <w:szCs w:val="28"/>
        </w:rPr>
        <w:t>1. Подпрограмма «Переселение граждан из аварийного жилищного фонда города Коврова, признанного непригодным для проживания и (или) с высоким уровнем износа»:</w:t>
      </w:r>
    </w:p>
    <w:p w:rsidR="002C2F02" w:rsidRPr="002A030A" w:rsidRDefault="002A030A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Основное</w:t>
      </w:r>
      <w:r w:rsidRPr="002A030A">
        <w:rPr>
          <w:b/>
          <w:sz w:val="28"/>
          <w:szCs w:val="28"/>
        </w:rPr>
        <w:t xml:space="preserve"> </w:t>
      </w:r>
      <w:r w:rsidRPr="002A030A">
        <w:rPr>
          <w:sz w:val="28"/>
          <w:szCs w:val="28"/>
        </w:rPr>
        <w:t xml:space="preserve">мероприятие: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износа». </w:t>
      </w:r>
      <w:r w:rsidR="002C2F02">
        <w:rPr>
          <w:sz w:val="28"/>
          <w:szCs w:val="28"/>
        </w:rPr>
        <w:t>2015-2016 годы</w:t>
      </w:r>
    </w:p>
    <w:p w:rsidR="002A030A" w:rsidRPr="002A030A" w:rsidRDefault="002A030A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1.1. «Выплата выкупной цены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2A030A" w:rsidRPr="002A030A" w:rsidRDefault="002A030A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1.2. «Выплата компенсации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2A030A" w:rsidRDefault="002A030A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 xml:space="preserve">Мероприятие 1.3. «Снос жилищного фонда </w:t>
      </w:r>
      <w:proofErr w:type="gramStart"/>
      <w:r w:rsidRPr="002A030A">
        <w:rPr>
          <w:sz w:val="28"/>
          <w:szCs w:val="28"/>
        </w:rPr>
        <w:t>г</w:t>
      </w:r>
      <w:proofErr w:type="gramEnd"/>
      <w:r w:rsidRPr="002A030A">
        <w:rPr>
          <w:sz w:val="28"/>
          <w:szCs w:val="28"/>
        </w:rPr>
        <w:t>. Коврова, признанного аварийным и подлежащим сносу в установленном законодательством РФ порядке».</w:t>
      </w:r>
    </w:p>
    <w:p w:rsidR="00DF58D4" w:rsidRDefault="002A030A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1.4. «Экспертиза технического состояния</w:t>
      </w:r>
      <w:r w:rsidR="00DF58D4">
        <w:rPr>
          <w:sz w:val="28"/>
          <w:szCs w:val="28"/>
        </w:rPr>
        <w:t xml:space="preserve"> многоквартирных домов».</w:t>
      </w:r>
      <w:r w:rsidR="00A639F0">
        <w:rPr>
          <w:sz w:val="28"/>
          <w:szCs w:val="28"/>
        </w:rPr>
        <w:t xml:space="preserve"> </w:t>
      </w:r>
      <w:r w:rsidR="00DF58D4">
        <w:rPr>
          <w:sz w:val="28"/>
          <w:szCs w:val="28"/>
        </w:rPr>
        <w:t>2017-2020 годы</w:t>
      </w:r>
    </w:p>
    <w:p w:rsidR="00DF58D4" w:rsidRPr="002A030A" w:rsidRDefault="00DF58D4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Основное</w:t>
      </w:r>
      <w:r w:rsidRPr="002A030A">
        <w:rPr>
          <w:b/>
          <w:sz w:val="28"/>
          <w:szCs w:val="28"/>
        </w:rPr>
        <w:t xml:space="preserve"> </w:t>
      </w:r>
      <w:r w:rsidRPr="002A030A">
        <w:rPr>
          <w:sz w:val="28"/>
          <w:szCs w:val="28"/>
        </w:rPr>
        <w:t xml:space="preserve">мероприятие: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износа». </w:t>
      </w:r>
    </w:p>
    <w:p w:rsidR="00DF58D4" w:rsidRPr="002A030A" w:rsidRDefault="00DF58D4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1.1. «Выплата выкупной цены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DF58D4" w:rsidRPr="002A030A" w:rsidRDefault="00DF58D4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1.2. «Выплата компенсации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DF58D4" w:rsidRDefault="00DF58D4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 xml:space="preserve">Мероприятие 1.3. «Снос жилищного фонда </w:t>
      </w:r>
      <w:proofErr w:type="gramStart"/>
      <w:r w:rsidRPr="002A030A">
        <w:rPr>
          <w:sz w:val="28"/>
          <w:szCs w:val="28"/>
        </w:rPr>
        <w:t>г</w:t>
      </w:r>
      <w:proofErr w:type="gramEnd"/>
      <w:r w:rsidRPr="002A030A">
        <w:rPr>
          <w:sz w:val="28"/>
          <w:szCs w:val="28"/>
        </w:rPr>
        <w:t>. Коврова, признанного аварийным и подлежащим сносу в установленном законодательством РФ порядке».</w:t>
      </w:r>
    </w:p>
    <w:p w:rsidR="00DF58D4" w:rsidRPr="002A030A" w:rsidRDefault="00DF58D4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Мероприятие 1.4. «Экспертиза технического состояния многоквартирных домов</w:t>
      </w:r>
      <w:r w:rsidR="002C2F02">
        <w:rPr>
          <w:sz w:val="28"/>
          <w:szCs w:val="28"/>
        </w:rPr>
        <w:t>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</w:t>
      </w:r>
      <w:r>
        <w:rPr>
          <w:sz w:val="28"/>
          <w:szCs w:val="28"/>
        </w:rPr>
        <w:t>»</w:t>
      </w:r>
      <w:r w:rsidR="002C2F0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2F02" w:rsidRDefault="005867FB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приложении № 1 к муниципальной программе «Жилищное хозяйство города Коврова на 2015 – 2020 годы» раздел 6. «Основные мероприятия» </w:t>
      </w:r>
      <w:r w:rsidR="00616783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2C2F02">
        <w:rPr>
          <w:rFonts w:ascii="Times New Roman" w:hAnsi="Times New Roman" w:cs="Times New Roman"/>
          <w:sz w:val="28"/>
          <w:szCs w:val="28"/>
        </w:rPr>
        <w:t>:</w:t>
      </w:r>
    </w:p>
    <w:p w:rsidR="002C2F02" w:rsidRPr="002C2F02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2C2F02">
        <w:rPr>
          <w:rFonts w:cs="Times New Roman"/>
          <w:sz w:val="28"/>
          <w:szCs w:val="28"/>
        </w:rPr>
        <w:t xml:space="preserve">На решение задачи по ликвидации аварийного жилищного фонда – ориентированы: </w:t>
      </w:r>
    </w:p>
    <w:p w:rsidR="002C2F02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Основное</w:t>
      </w:r>
      <w:r w:rsidRPr="002A030A">
        <w:rPr>
          <w:b/>
          <w:sz w:val="28"/>
          <w:szCs w:val="28"/>
        </w:rPr>
        <w:t xml:space="preserve"> </w:t>
      </w:r>
      <w:r w:rsidRPr="002A030A">
        <w:rPr>
          <w:sz w:val="28"/>
          <w:szCs w:val="28"/>
        </w:rPr>
        <w:t xml:space="preserve">мероприятие: 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износа». </w:t>
      </w:r>
    </w:p>
    <w:p w:rsidR="002C2F02" w:rsidRPr="002A030A" w:rsidRDefault="002C2F02" w:rsidP="005A2C59">
      <w:pPr>
        <w:pStyle w:val="2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2015-2016 годы</w:t>
      </w:r>
    </w:p>
    <w:p w:rsidR="002C2F02" w:rsidRPr="002A030A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1.1. «Выплата выкупной цены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2C2F02" w:rsidRPr="002A030A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1.2. «Выплата компенсации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2C2F02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 xml:space="preserve">Мероприятие 1.3. «Снос жилищного фонда </w:t>
      </w:r>
      <w:proofErr w:type="gramStart"/>
      <w:r w:rsidRPr="002A030A">
        <w:rPr>
          <w:sz w:val="28"/>
          <w:szCs w:val="28"/>
        </w:rPr>
        <w:t>г</w:t>
      </w:r>
      <w:proofErr w:type="gramEnd"/>
      <w:r w:rsidRPr="002A030A">
        <w:rPr>
          <w:sz w:val="28"/>
          <w:szCs w:val="28"/>
        </w:rPr>
        <w:t>. Коврова, признанного аварийным и подлежащим сносу в установленном законодательством РФ порядке».</w:t>
      </w:r>
    </w:p>
    <w:p w:rsidR="00E67B90" w:rsidRDefault="00E67B90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E67B90" w:rsidRDefault="00E67B90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ЗП №  00818</w:t>
      </w:r>
    </w:p>
    <w:p w:rsidR="002C2F02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1.4. «Экспертиза технического состояния многоквартирных домов».</w:t>
      </w:r>
    </w:p>
    <w:p w:rsidR="002C2F02" w:rsidRDefault="002C2F02" w:rsidP="005A2C59">
      <w:pPr>
        <w:pStyle w:val="20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2017-2020 годы</w:t>
      </w:r>
    </w:p>
    <w:p w:rsidR="002C2F02" w:rsidRPr="002A030A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1.1. «Выплата выкупной цены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2C2F02" w:rsidRPr="002A030A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>Мероприятие 1.2. «Выплата компенсации собственникам помещений в жилищном фонде, признанном аварийным и подлежащим сносу в установленном законодательством РФ порядке».</w:t>
      </w:r>
    </w:p>
    <w:p w:rsidR="002C2F02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2A030A">
        <w:rPr>
          <w:sz w:val="28"/>
          <w:szCs w:val="28"/>
        </w:rPr>
        <w:t xml:space="preserve">Мероприятие 1.3. «Снос жилищного фонда </w:t>
      </w:r>
      <w:proofErr w:type="gramStart"/>
      <w:r w:rsidRPr="002A030A">
        <w:rPr>
          <w:sz w:val="28"/>
          <w:szCs w:val="28"/>
        </w:rPr>
        <w:t>г</w:t>
      </w:r>
      <w:proofErr w:type="gramEnd"/>
      <w:r w:rsidRPr="002A030A">
        <w:rPr>
          <w:sz w:val="28"/>
          <w:szCs w:val="28"/>
        </w:rPr>
        <w:t>. Коврова, признанного аварийным и подлежащим сносу в установленном законодательством РФ порядке».</w:t>
      </w:r>
    </w:p>
    <w:p w:rsidR="002C2F02" w:rsidRPr="002A030A" w:rsidRDefault="002C2F02" w:rsidP="005A2C59">
      <w:pPr>
        <w:pStyle w:val="2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 1.4. «Экспертиза технического состояния многоквартирных домов,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помещениях»».</w:t>
      </w:r>
    </w:p>
    <w:p w:rsidR="00586255" w:rsidRDefault="00586255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67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В разделе 1. «Краткая характеристика (паспорт) муниципальной программы» в подразделе «Объемы бюджетных ассигнований на реализацию муниципальной программы» цифры «</w:t>
      </w:r>
      <w:r w:rsidR="002C1969">
        <w:rPr>
          <w:rFonts w:ascii="Times New Roman" w:hAnsi="Times New Roman" w:cs="Times New Roman"/>
          <w:sz w:val="28"/>
          <w:szCs w:val="28"/>
        </w:rPr>
        <w:t>366 065,1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969">
        <w:rPr>
          <w:rFonts w:ascii="Times New Roman" w:hAnsi="Times New Roman" w:cs="Times New Roman"/>
          <w:sz w:val="28"/>
          <w:szCs w:val="28"/>
        </w:rPr>
        <w:t>40</w:t>
      </w:r>
      <w:r w:rsidR="00E67B90">
        <w:rPr>
          <w:rFonts w:ascii="Times New Roman" w:hAnsi="Times New Roman" w:cs="Times New Roman"/>
          <w:sz w:val="28"/>
          <w:szCs w:val="28"/>
        </w:rPr>
        <w:t>2</w:t>
      </w:r>
      <w:r w:rsidR="002C1969">
        <w:rPr>
          <w:rFonts w:ascii="Times New Roman" w:hAnsi="Times New Roman" w:cs="Times New Roman"/>
          <w:sz w:val="28"/>
          <w:szCs w:val="28"/>
        </w:rPr>
        <w:t> 593,9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586255" w:rsidRDefault="00766EDF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2C19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2C1969">
        <w:rPr>
          <w:rFonts w:ascii="Times New Roman" w:hAnsi="Times New Roman" w:cs="Times New Roman"/>
          <w:sz w:val="28"/>
          <w:szCs w:val="28"/>
        </w:rPr>
        <w:t>50 004,6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969">
        <w:rPr>
          <w:rFonts w:ascii="Times New Roman" w:hAnsi="Times New Roman" w:cs="Times New Roman"/>
          <w:sz w:val="28"/>
          <w:szCs w:val="28"/>
        </w:rPr>
        <w:t>8</w:t>
      </w:r>
      <w:r w:rsidR="00E67B90">
        <w:rPr>
          <w:rFonts w:ascii="Times New Roman" w:hAnsi="Times New Roman" w:cs="Times New Roman"/>
          <w:sz w:val="28"/>
          <w:szCs w:val="28"/>
        </w:rPr>
        <w:t>6</w:t>
      </w:r>
      <w:r w:rsidR="002C1969">
        <w:rPr>
          <w:rFonts w:ascii="Times New Roman" w:hAnsi="Times New Roman" w:cs="Times New Roman"/>
          <w:sz w:val="28"/>
          <w:szCs w:val="28"/>
        </w:rPr>
        <w:t> 533,4</w:t>
      </w:r>
      <w:r w:rsidR="00491EC6">
        <w:rPr>
          <w:rFonts w:ascii="Times New Roman" w:hAnsi="Times New Roman" w:cs="Times New Roman"/>
          <w:sz w:val="28"/>
          <w:szCs w:val="28"/>
        </w:rPr>
        <w:t>»</w:t>
      </w:r>
      <w:r w:rsidR="005D2ABC">
        <w:rPr>
          <w:rFonts w:ascii="Times New Roman" w:hAnsi="Times New Roman" w:cs="Times New Roman"/>
          <w:sz w:val="28"/>
          <w:szCs w:val="28"/>
        </w:rPr>
        <w:t>.</w:t>
      </w:r>
    </w:p>
    <w:p w:rsidR="002C1969" w:rsidRDefault="002C1969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1 к муниципальной программе «Жилищное хозяйство города Коврова на 2015 – 2020 годы» в подразделе «Объемы бюджетных ассигнований на реализацию муниципальной подпрограммы» цифры «33 242,2» заменить цифрами </w:t>
      </w:r>
      <w:r w:rsidRPr="006C598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30 242,4</w:t>
      </w:r>
      <w:r w:rsidRPr="006C5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C1969" w:rsidRDefault="002C1969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 году цифры «5 784,0» заменить цифрами «</w:t>
      </w:r>
      <w:r w:rsidR="00E67B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184,0».</w:t>
      </w:r>
    </w:p>
    <w:p w:rsidR="00D06BC6" w:rsidRDefault="00D06BC6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C196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приложении № 3 к муниципальной программе «Жилищное хозяйство города Коврова на 2015 – 2020 годы» </w:t>
      </w:r>
      <w:r w:rsidR="000829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подпрограммы» цифры «</w:t>
      </w:r>
      <w:r w:rsidR="00054691">
        <w:rPr>
          <w:rFonts w:ascii="Times New Roman" w:hAnsi="Times New Roman" w:cs="Times New Roman"/>
          <w:sz w:val="28"/>
          <w:szCs w:val="28"/>
        </w:rPr>
        <w:t>280</w:t>
      </w:r>
      <w:r w:rsidR="002C1969">
        <w:rPr>
          <w:rFonts w:ascii="Times New Roman" w:hAnsi="Times New Roman" w:cs="Times New Roman"/>
          <w:sz w:val="28"/>
          <w:szCs w:val="28"/>
        </w:rPr>
        <w:t> </w:t>
      </w:r>
      <w:r w:rsidR="00054691">
        <w:rPr>
          <w:rFonts w:ascii="Times New Roman" w:hAnsi="Times New Roman" w:cs="Times New Roman"/>
          <w:sz w:val="28"/>
          <w:szCs w:val="28"/>
        </w:rPr>
        <w:t>7</w:t>
      </w:r>
      <w:r w:rsidR="002C1969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>» заменить цифрами</w:t>
      </w:r>
      <w:r w:rsidR="00082932">
        <w:rPr>
          <w:rFonts w:ascii="Times New Roman" w:hAnsi="Times New Roman" w:cs="Times New Roman"/>
          <w:sz w:val="28"/>
          <w:szCs w:val="28"/>
        </w:rPr>
        <w:t xml:space="preserve"> </w:t>
      </w:r>
      <w:r w:rsidRPr="006C5985">
        <w:rPr>
          <w:rFonts w:ascii="Times New Roman" w:hAnsi="Times New Roman" w:cs="Times New Roman"/>
          <w:sz w:val="28"/>
          <w:szCs w:val="28"/>
        </w:rPr>
        <w:t>«</w:t>
      </w:r>
      <w:r w:rsidR="002C1969">
        <w:rPr>
          <w:rFonts w:ascii="Times New Roman" w:hAnsi="Times New Roman" w:cs="Times New Roman"/>
          <w:sz w:val="28"/>
          <w:szCs w:val="28"/>
        </w:rPr>
        <w:t>325 876,2</w:t>
      </w:r>
      <w:r w:rsidRPr="006C598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37253" w:rsidRDefault="00766EDF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2C196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2C1969">
        <w:rPr>
          <w:rFonts w:ascii="Times New Roman" w:hAnsi="Times New Roman" w:cs="Times New Roman"/>
          <w:sz w:val="28"/>
          <w:szCs w:val="28"/>
        </w:rPr>
        <w:t>44 220,6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C1969">
        <w:rPr>
          <w:rFonts w:ascii="Times New Roman" w:hAnsi="Times New Roman" w:cs="Times New Roman"/>
          <w:sz w:val="28"/>
          <w:szCs w:val="28"/>
        </w:rPr>
        <w:t>83 349,4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7253">
        <w:rPr>
          <w:rFonts w:ascii="Times New Roman" w:hAnsi="Times New Roman" w:cs="Times New Roman"/>
          <w:sz w:val="28"/>
          <w:szCs w:val="28"/>
        </w:rPr>
        <w:t>.</w:t>
      </w:r>
    </w:p>
    <w:p w:rsidR="00D06BC6" w:rsidRDefault="00D06BC6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9 таблицу изложить в следующей редакции:</w:t>
      </w:r>
    </w:p>
    <w:tbl>
      <w:tblPr>
        <w:tblStyle w:val="a4"/>
        <w:tblW w:w="0" w:type="auto"/>
        <w:tblLayout w:type="fixed"/>
        <w:tblLook w:val="01E0"/>
      </w:tblPr>
      <w:tblGrid>
        <w:gridCol w:w="1384"/>
        <w:gridCol w:w="1418"/>
        <w:gridCol w:w="1275"/>
        <w:gridCol w:w="1276"/>
        <w:gridCol w:w="1276"/>
        <w:gridCol w:w="1155"/>
        <w:gridCol w:w="1134"/>
        <w:gridCol w:w="1098"/>
      </w:tblGrid>
      <w:tr w:rsidR="00D06BC6" w:rsidTr="00B51117">
        <w:tc>
          <w:tcPr>
            <w:tcW w:w="1384" w:type="dxa"/>
            <w:vMerge w:val="restart"/>
          </w:tcPr>
          <w:p w:rsidR="00D06BC6" w:rsidRPr="006C5985" w:rsidRDefault="00D06BC6" w:rsidP="005A2C59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18" w:type="dxa"/>
            <w:vMerge w:val="restart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Всего за 2015-2020</w:t>
            </w:r>
          </w:p>
        </w:tc>
        <w:tc>
          <w:tcPr>
            <w:tcW w:w="7214" w:type="dxa"/>
            <w:gridSpan w:val="6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В том числе по годам:</w:t>
            </w:r>
          </w:p>
        </w:tc>
      </w:tr>
      <w:tr w:rsidR="00D06BC6" w:rsidTr="00B51117">
        <w:tc>
          <w:tcPr>
            <w:tcW w:w="1384" w:type="dxa"/>
            <w:vMerge/>
          </w:tcPr>
          <w:p w:rsidR="00D06BC6" w:rsidRPr="006C5985" w:rsidRDefault="00D06BC6" w:rsidP="005A2C59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06BC6" w:rsidRPr="006C5985" w:rsidRDefault="00D06BC6" w:rsidP="005A2C59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276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55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8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2020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Федеральный бюджет</w:t>
            </w:r>
            <w:proofErr w:type="gramStart"/>
            <w:r w:rsidRPr="006C5985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418" w:type="dxa"/>
            <w:vAlign w:val="center"/>
          </w:tcPr>
          <w:p w:rsidR="00D06BC6" w:rsidRPr="006C5985" w:rsidRDefault="00B51117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124 232,43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15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105,63</w:t>
            </w:r>
          </w:p>
        </w:tc>
        <w:tc>
          <w:tcPr>
            <w:tcW w:w="1276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69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323,6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39 803,2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Областной бюджет</w:t>
            </w:r>
            <w:proofErr w:type="gramStart"/>
            <w:r w:rsidRPr="006C5985">
              <w:rPr>
                <w:rFonts w:ascii="Times New Roman" w:hAnsi="Times New Roman" w:cs="Times New Roman"/>
              </w:rPr>
              <w:t xml:space="preserve"> (*)</w:t>
            </w:r>
            <w:proofErr w:type="gramEnd"/>
          </w:p>
        </w:tc>
        <w:tc>
          <w:tcPr>
            <w:tcW w:w="1418" w:type="dxa"/>
            <w:vAlign w:val="center"/>
          </w:tcPr>
          <w:p w:rsidR="00D06BC6" w:rsidRPr="006C5985" w:rsidRDefault="00B51117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31 218,07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7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631,47</w:t>
            </w:r>
          </w:p>
        </w:tc>
        <w:tc>
          <w:tcPr>
            <w:tcW w:w="1276" w:type="dxa"/>
            <w:vAlign w:val="center"/>
          </w:tcPr>
          <w:p w:rsidR="00D06BC6" w:rsidRPr="006C5985" w:rsidRDefault="00D54902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15 945,0</w:t>
            </w:r>
          </w:p>
        </w:tc>
        <w:tc>
          <w:tcPr>
            <w:tcW w:w="1276" w:type="dxa"/>
            <w:vAlign w:val="center"/>
          </w:tcPr>
          <w:p w:rsidR="00D06BC6" w:rsidRPr="006C5985" w:rsidRDefault="00B51117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7 641,6</w:t>
            </w:r>
          </w:p>
        </w:tc>
        <w:tc>
          <w:tcPr>
            <w:tcW w:w="1155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D06BC6" w:rsidRPr="006C5985" w:rsidRDefault="00DB278E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51117">
              <w:rPr>
                <w:rFonts w:ascii="Times New Roman" w:hAnsi="Times New Roman" w:cs="Times New Roman"/>
              </w:rPr>
              <w:t>0 425,7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401,5</w:t>
            </w:r>
          </w:p>
        </w:tc>
        <w:tc>
          <w:tcPr>
            <w:tcW w:w="1276" w:type="dxa"/>
            <w:vAlign w:val="center"/>
          </w:tcPr>
          <w:p w:rsidR="00D06BC6" w:rsidRPr="006C5985" w:rsidRDefault="009A7F58" w:rsidP="005A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22 382,6</w:t>
            </w:r>
          </w:p>
        </w:tc>
        <w:tc>
          <w:tcPr>
            <w:tcW w:w="1276" w:type="dxa"/>
            <w:vAlign w:val="center"/>
          </w:tcPr>
          <w:p w:rsidR="00D06BC6" w:rsidRPr="006C5985" w:rsidRDefault="00072D77" w:rsidP="005A2C59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  <w:r w:rsidR="00B51117">
              <w:rPr>
                <w:rFonts w:ascii="Times New Roman" w:hAnsi="Times New Roman" w:cs="Times New Roman"/>
              </w:rPr>
              <w:t>5 904,6</w:t>
            </w:r>
          </w:p>
        </w:tc>
        <w:tc>
          <w:tcPr>
            <w:tcW w:w="1155" w:type="dxa"/>
            <w:vAlign w:val="center"/>
          </w:tcPr>
          <w:p w:rsidR="00D06BC6" w:rsidRPr="006C5985" w:rsidRDefault="00A726A6" w:rsidP="005A2C59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134" w:type="dxa"/>
            <w:vAlign w:val="center"/>
          </w:tcPr>
          <w:p w:rsidR="00D06BC6" w:rsidRPr="006C5985" w:rsidRDefault="00D06BC6" w:rsidP="005A2C59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  <w:vAlign w:val="center"/>
          </w:tcPr>
          <w:p w:rsidR="00D06BC6" w:rsidRPr="006C5985" w:rsidRDefault="00D06BC6" w:rsidP="005A2C59">
            <w:pPr>
              <w:jc w:val="center"/>
            </w:pPr>
            <w:r w:rsidRPr="006C5985">
              <w:rPr>
                <w:rFonts w:ascii="Times New Roman" w:hAnsi="Times New Roman" w:cs="Times New Roman"/>
              </w:rPr>
              <w:t>36</w:t>
            </w:r>
            <w:r w:rsidR="00082932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  <w:tr w:rsidR="00D06BC6" w:rsidTr="00B51117">
        <w:tc>
          <w:tcPr>
            <w:tcW w:w="1384" w:type="dxa"/>
          </w:tcPr>
          <w:p w:rsidR="00D06BC6" w:rsidRPr="006C5985" w:rsidRDefault="00D06BC6" w:rsidP="005A2C59">
            <w:pPr>
              <w:tabs>
                <w:tab w:val="left" w:pos="-360"/>
              </w:tabs>
              <w:jc w:val="both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D06BC6" w:rsidRPr="00766EDF" w:rsidRDefault="00B51117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325 876,2</w:t>
            </w:r>
          </w:p>
        </w:tc>
        <w:tc>
          <w:tcPr>
            <w:tcW w:w="1275" w:type="dxa"/>
            <w:vAlign w:val="center"/>
          </w:tcPr>
          <w:p w:rsidR="00D06BC6" w:rsidRPr="006C5985" w:rsidRDefault="00D06BC6" w:rsidP="005A2C59">
            <w:pPr>
              <w:tabs>
                <w:tab w:val="left" w:pos="-360"/>
              </w:tabs>
              <w:jc w:val="center"/>
              <w:rPr>
                <w:rFonts w:ascii="Times New Roman" w:hAnsi="Times New Roman" w:cs="Times New Roman"/>
              </w:rPr>
            </w:pPr>
            <w:r w:rsidRPr="006C5985">
              <w:rPr>
                <w:rFonts w:ascii="Times New Roman" w:hAnsi="Times New Roman" w:cs="Times New Roman"/>
              </w:rPr>
              <w:t>25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1276" w:type="dxa"/>
          </w:tcPr>
          <w:p w:rsidR="00D06BC6" w:rsidRPr="006C5985" w:rsidRDefault="00D54902" w:rsidP="005A2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107 651,2</w:t>
            </w:r>
          </w:p>
        </w:tc>
        <w:tc>
          <w:tcPr>
            <w:tcW w:w="1276" w:type="dxa"/>
          </w:tcPr>
          <w:p w:rsidR="00D06BC6" w:rsidRPr="006C5985" w:rsidRDefault="00B51117" w:rsidP="005A2C59">
            <w:pPr>
              <w:jc w:val="center"/>
            </w:pPr>
            <w:r>
              <w:rPr>
                <w:rFonts w:ascii="Times New Roman" w:hAnsi="Times New Roman" w:cs="Times New Roman"/>
              </w:rPr>
              <w:t>83 349,4</w:t>
            </w:r>
          </w:p>
        </w:tc>
        <w:tc>
          <w:tcPr>
            <w:tcW w:w="1155" w:type="dxa"/>
          </w:tcPr>
          <w:p w:rsidR="00D06BC6" w:rsidRPr="006C5985" w:rsidRDefault="00C40153" w:rsidP="005A2C59">
            <w:pPr>
              <w:jc w:val="center"/>
            </w:pPr>
            <w:r>
              <w:rPr>
                <w:rFonts w:ascii="Times New Roman" w:hAnsi="Times New Roman" w:cs="Times New Roman"/>
              </w:rPr>
              <w:t>36 579,0</w:t>
            </w:r>
          </w:p>
        </w:tc>
        <w:tc>
          <w:tcPr>
            <w:tcW w:w="1134" w:type="dxa"/>
          </w:tcPr>
          <w:p w:rsidR="00D06BC6" w:rsidRPr="006C5985" w:rsidRDefault="00D06BC6" w:rsidP="005A2C59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1098" w:type="dxa"/>
          </w:tcPr>
          <w:p w:rsidR="00D06BC6" w:rsidRPr="006C5985" w:rsidRDefault="00D06BC6" w:rsidP="005A2C59">
            <w:r w:rsidRPr="006C5985">
              <w:rPr>
                <w:rFonts w:ascii="Times New Roman" w:hAnsi="Times New Roman" w:cs="Times New Roman"/>
              </w:rPr>
              <w:t>36</w:t>
            </w:r>
            <w:r w:rsidR="00576D55">
              <w:rPr>
                <w:rFonts w:ascii="Times New Roman" w:hAnsi="Times New Roman" w:cs="Times New Roman"/>
              </w:rPr>
              <w:t xml:space="preserve"> </w:t>
            </w:r>
            <w:r w:rsidRPr="006C5985">
              <w:rPr>
                <w:rFonts w:ascii="Times New Roman" w:hAnsi="Times New Roman" w:cs="Times New Roman"/>
              </w:rPr>
              <w:t>579,0</w:t>
            </w:r>
          </w:p>
        </w:tc>
      </w:tr>
    </w:tbl>
    <w:p w:rsidR="00B51117" w:rsidRDefault="00D06BC6" w:rsidP="005A2C59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D3AD2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>.</w:t>
      </w:r>
      <w:r w:rsidR="00EC220F">
        <w:rPr>
          <w:rFonts w:cs="Times New Roman"/>
          <w:sz w:val="28"/>
          <w:szCs w:val="28"/>
        </w:rPr>
        <w:t xml:space="preserve"> Приложение № 6 «Перечень мероприятий муниципальной программы»</w:t>
      </w:r>
      <w:r w:rsidR="00EC220F" w:rsidRPr="00EC220F">
        <w:rPr>
          <w:rFonts w:cs="Times New Roman"/>
          <w:sz w:val="28"/>
          <w:szCs w:val="28"/>
        </w:rPr>
        <w:t xml:space="preserve"> </w:t>
      </w:r>
      <w:r w:rsidR="00EC220F">
        <w:rPr>
          <w:rFonts w:cs="Times New Roman"/>
          <w:sz w:val="28"/>
          <w:szCs w:val="28"/>
        </w:rPr>
        <w:t>изложить в новой редакции согласно приложению 1 к настоящему постановлению</w:t>
      </w:r>
    </w:p>
    <w:p w:rsidR="00D06BC6" w:rsidRDefault="00D06BC6" w:rsidP="005A2C59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EC220F">
        <w:rPr>
          <w:rFonts w:cs="Times New Roman"/>
          <w:sz w:val="28"/>
          <w:szCs w:val="28"/>
        </w:rPr>
        <w:t>1.</w:t>
      </w:r>
      <w:r w:rsidR="00DD3AD2">
        <w:rPr>
          <w:rFonts w:cs="Times New Roman"/>
          <w:sz w:val="28"/>
          <w:szCs w:val="28"/>
        </w:rPr>
        <w:t>7</w:t>
      </w:r>
      <w:r w:rsidR="00EC220F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 xml:space="preserve">Приложение № 7 «Ресурсное обеспечение реализации муниципальной </w:t>
      </w:r>
      <w:r w:rsidR="005A2C59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рограммы за счет средств бюджета города Коврова» изложить в новой редакции согласно приложению </w:t>
      </w:r>
      <w:r w:rsidR="00EC220F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D06BC6" w:rsidRDefault="00D06BC6" w:rsidP="005A2C59">
      <w:pPr>
        <w:pStyle w:val="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D3AD2">
        <w:rPr>
          <w:rFonts w:cs="Times New Roman"/>
          <w:sz w:val="28"/>
          <w:szCs w:val="28"/>
        </w:rPr>
        <w:t>8</w:t>
      </w:r>
      <w:r>
        <w:rPr>
          <w:rFonts w:cs="Times New Roman"/>
          <w:sz w:val="28"/>
          <w:szCs w:val="28"/>
        </w:rPr>
        <w:t xml:space="preserve">.Приложение № 8 «Прогнозная (справочная) оценка ресурсного обеспечения реализации муниципальной программы за счет всех источников финансирования» изложить в новой редакции согласно приложению </w:t>
      </w:r>
      <w:r w:rsidR="00EC220F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D06BC6" w:rsidRDefault="00D06BC6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25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25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586A50" w:rsidRDefault="00D06BC6" w:rsidP="005A2C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76D55">
        <w:rPr>
          <w:rFonts w:ascii="Times New Roman" w:hAnsi="Times New Roman" w:cs="Times New Roman"/>
          <w:sz w:val="28"/>
          <w:szCs w:val="28"/>
        </w:rPr>
        <w:t>Настоящее п</w:t>
      </w:r>
      <w:r w:rsidR="00576D55"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="00576D55">
        <w:rPr>
          <w:rFonts w:ascii="Times New Roman" w:hAnsi="Times New Roman" w:cs="Times New Roman"/>
          <w:sz w:val="28"/>
          <w:szCs w:val="28"/>
        </w:rPr>
        <w:t>о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>дня</w:t>
      </w:r>
      <w:r w:rsidR="00576D55" w:rsidRPr="00B05DE9">
        <w:rPr>
          <w:rFonts w:ascii="Times New Roman" w:hAnsi="Times New Roman" w:cs="Times New Roman"/>
          <w:sz w:val="28"/>
          <w:szCs w:val="28"/>
        </w:rPr>
        <w:t xml:space="preserve"> </w:t>
      </w:r>
      <w:r w:rsidR="00576D55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576D55"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 w:rsidR="00576D55">
        <w:rPr>
          <w:rFonts w:ascii="Times New Roman" w:hAnsi="Times New Roman" w:cs="Times New Roman"/>
          <w:sz w:val="28"/>
          <w:szCs w:val="28"/>
        </w:rPr>
        <w:t>я.</w:t>
      </w:r>
    </w:p>
    <w:p w:rsidR="003D5E60" w:rsidRPr="005A2C59" w:rsidRDefault="00A639F0" w:rsidP="005A2C59">
      <w:pPr>
        <w:pStyle w:val="ConsPlusNormal"/>
        <w:widowControl/>
        <w:tabs>
          <w:tab w:val="left" w:pos="0"/>
        </w:tabs>
        <w:ind w:firstLine="0"/>
        <w:jc w:val="right"/>
        <w:rPr>
          <w:b/>
        </w:rPr>
      </w:pPr>
      <w:r w:rsidRPr="00A639F0">
        <w:rPr>
          <w:rFonts w:ascii="Times New Roman" w:hAnsi="Times New Roman" w:cs="Times New Roman"/>
          <w:b/>
          <w:sz w:val="28"/>
          <w:szCs w:val="28"/>
        </w:rPr>
        <w:t>Глава города               А.В. Зото</w:t>
      </w:r>
      <w:r w:rsidR="005A2C59">
        <w:rPr>
          <w:rFonts w:ascii="Times New Roman" w:hAnsi="Times New Roman" w:cs="Times New Roman"/>
          <w:b/>
          <w:sz w:val="28"/>
          <w:szCs w:val="28"/>
        </w:rPr>
        <w:t>в</w:t>
      </w:r>
    </w:p>
    <w:p w:rsidR="00A075CD" w:rsidRPr="00A075CD" w:rsidRDefault="00A075CD" w:rsidP="007D0284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4"/>
          <w:szCs w:val="24"/>
        </w:rPr>
        <w:sectPr w:rsidR="00A075CD" w:rsidRPr="00A075CD" w:rsidSect="00A075CD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AE4F10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20293D" w:rsidRDefault="0020293D" w:rsidP="0020293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A639F0" w:rsidRPr="00A639F0" w:rsidRDefault="00A639F0" w:rsidP="00A639F0">
      <w:pPr>
        <w:pStyle w:val="ConsPlusTitle"/>
        <w:keepNext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«22» февраля 2017г. №369</w:t>
      </w:r>
    </w:p>
    <w:p w:rsidR="00EC220F" w:rsidRDefault="00EC220F" w:rsidP="00EC220F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Перечень основных мероприятий муниципальной программы</w:t>
      </w:r>
    </w:p>
    <w:p w:rsidR="00EC220F" w:rsidRDefault="00EC220F" w:rsidP="00EC220F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118"/>
        <w:gridCol w:w="1843"/>
        <w:gridCol w:w="1417"/>
        <w:gridCol w:w="3686"/>
        <w:gridCol w:w="4188"/>
      </w:tblGrid>
      <w:tr w:rsidR="00EC220F" w:rsidRPr="005118C8" w:rsidTr="00EC220F"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№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Ответственный исполнитель, соисполнители</w:t>
            </w: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Срок исполнения</w:t>
            </w: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Ожидаемый непосредственный результат</w:t>
            </w: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Взаимосвязь с целевыми показателями (индикаторами)</w:t>
            </w:r>
          </w:p>
        </w:tc>
      </w:tr>
      <w:tr w:rsidR="00EC220F" w:rsidRPr="00A25883" w:rsidTr="00EC220F">
        <w:trPr>
          <w:trHeight w:val="1408"/>
        </w:trPr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/>
                <w:b w:val="0"/>
                <w:color w:val="000000"/>
              </w:rPr>
              <w:t>Подпрограмма</w:t>
            </w:r>
            <w:r w:rsidRPr="00956ECC">
              <w:rPr>
                <w:rFonts w:ascii="Times New Roman" w:hAnsi="Times New Roman"/>
                <w:color w:val="000000"/>
              </w:rPr>
              <w:t xml:space="preserve"> </w:t>
            </w:r>
            <w:r w:rsidRPr="00956ECC">
              <w:rPr>
                <w:rFonts w:ascii="Times New Roman" w:hAnsi="Times New Roman" w:cs="Times New Roman"/>
                <w:b w:val="0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20F" w:rsidRPr="00A25883" w:rsidTr="00EC220F">
        <w:trPr>
          <w:trHeight w:val="840"/>
        </w:trPr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мероприятий по п</w:t>
            </w:r>
            <w:r w:rsidRPr="00956ECC">
              <w:rPr>
                <w:rFonts w:ascii="Times New Roman" w:hAnsi="Times New Roman" w:cs="Times New Roman"/>
                <w:b w:val="0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</w:rPr>
              <w:t>ю</w:t>
            </w:r>
            <w:r w:rsidRPr="00956ECC">
              <w:rPr>
                <w:rFonts w:ascii="Times New Roman" w:hAnsi="Times New Roman" w:cs="Times New Roman"/>
                <w:b w:val="0"/>
              </w:rPr>
              <w:t xml:space="preserve"> граждан из аварийного жилищного фонда города Коврова, признанного непригодным для проживания и (или) с высоким уровнем износа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C220F" w:rsidRPr="00A25883" w:rsidTr="00EC220F">
        <w:trPr>
          <w:trHeight w:val="840"/>
        </w:trPr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>Управление городского хозяйства,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Управление экономики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956ECC">
              <w:rPr>
                <w:rFonts w:ascii="Times New Roman" w:hAnsi="Times New Roman" w:cs="Times New Roman"/>
                <w:b w:val="0"/>
              </w:rPr>
              <w:t xml:space="preserve"> имущественных и земельных отношений</w:t>
            </w: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Ежегодного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ECC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Количество граждан, улучшавших условия проживания</w:t>
            </w:r>
          </w:p>
        </w:tc>
      </w:tr>
      <w:tr w:rsidR="00EC220F" w:rsidRPr="00A25883" w:rsidTr="00EC220F">
        <w:trPr>
          <w:trHeight w:val="840"/>
        </w:trPr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EC220F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</w:rPr>
              <w:t>Администрация города Коврова Владимирской области</w:t>
            </w: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Ежегодного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ECC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Количество граждан, улучшавших условия проживания</w:t>
            </w:r>
          </w:p>
        </w:tc>
      </w:tr>
      <w:tr w:rsidR="00EC220F" w:rsidRPr="00A25883" w:rsidTr="00EC220F">
        <w:trPr>
          <w:trHeight w:val="268"/>
        </w:trPr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Снос жилищного фонда</w:t>
            </w:r>
            <w:r>
              <w:rPr>
                <w:rFonts w:ascii="Times New Roman" w:hAnsi="Times New Roman" w:cs="Times New Roman"/>
                <w:b w:val="0"/>
              </w:rPr>
              <w:t xml:space="preserve">                  </w:t>
            </w:r>
            <w:r w:rsidRPr="00956ECC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956ECC">
              <w:rPr>
                <w:rFonts w:ascii="Times New Roman" w:hAnsi="Times New Roman" w:cs="Times New Roman"/>
                <w:b w:val="0"/>
              </w:rPr>
              <w:t>г</w:t>
            </w:r>
            <w:proofErr w:type="gramEnd"/>
            <w:r w:rsidRPr="00956ECC">
              <w:rPr>
                <w:rFonts w:ascii="Times New Roman" w:hAnsi="Times New Roman" w:cs="Times New Roman"/>
                <w:b w:val="0"/>
              </w:rPr>
              <w:t>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>Управление городского хозяйства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Ежегодного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>Ликвидация жилья с высоким процентом износа, непригодного для проживания  и аварийного жилищного фонда</w:t>
            </w: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Улучшение внешнего облика города и уменьшение аварийного жилищного фонда</w:t>
            </w:r>
          </w:p>
        </w:tc>
      </w:tr>
      <w:tr w:rsidR="002C2F02" w:rsidRPr="00A25883" w:rsidTr="00EC220F">
        <w:trPr>
          <w:trHeight w:val="840"/>
        </w:trPr>
        <w:tc>
          <w:tcPr>
            <w:tcW w:w="534" w:type="dxa"/>
            <w:vMerge w:val="restart"/>
            <w:vAlign w:val="center"/>
          </w:tcPr>
          <w:p w:rsidR="002C2F02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1.4</w:t>
            </w:r>
          </w:p>
        </w:tc>
        <w:tc>
          <w:tcPr>
            <w:tcW w:w="3118" w:type="dxa"/>
            <w:vAlign w:val="center"/>
          </w:tcPr>
          <w:p w:rsidR="002C2F02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Э</w:t>
            </w:r>
            <w:r w:rsidRPr="00EE0EA8">
              <w:rPr>
                <w:rFonts w:ascii="Times New Roman" w:hAnsi="Times New Roman" w:cs="Times New Roman"/>
                <w:b w:val="0"/>
              </w:rPr>
              <w:t>кспертиз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EE0EA8">
              <w:rPr>
                <w:rFonts w:ascii="Times New Roman" w:hAnsi="Times New Roman" w:cs="Times New Roman"/>
                <w:b w:val="0"/>
              </w:rPr>
              <w:t xml:space="preserve"> технического состояния многоквартирных домов</w:t>
            </w:r>
          </w:p>
          <w:p w:rsidR="002C2F02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C2F02" w:rsidRPr="00956ECC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>Управление городского хозяйства</w:t>
            </w:r>
          </w:p>
          <w:p w:rsidR="002C2F02" w:rsidRPr="00956ECC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2F02" w:rsidRPr="00956ECC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Ежегодного</w:t>
            </w:r>
          </w:p>
          <w:p w:rsidR="002C2F02" w:rsidRPr="00956ECC" w:rsidRDefault="002C2F02" w:rsidP="002C2F0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2015-20</w:t>
            </w:r>
            <w:r>
              <w:rPr>
                <w:rFonts w:ascii="Times New Roman" w:hAnsi="Times New Roman" w:cs="Times New Roman"/>
                <w:b w:val="0"/>
              </w:rPr>
              <w:t>16</w:t>
            </w:r>
          </w:p>
        </w:tc>
        <w:tc>
          <w:tcPr>
            <w:tcW w:w="3686" w:type="dxa"/>
            <w:vMerge w:val="restart"/>
            <w:vAlign w:val="center"/>
          </w:tcPr>
          <w:p w:rsidR="002C2F02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4188" w:type="dxa"/>
            <w:vMerge w:val="restart"/>
            <w:vAlign w:val="center"/>
          </w:tcPr>
          <w:p w:rsidR="002C2F02" w:rsidRPr="00956ECC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Улучшение внешнего облика города и уменьшение аварийного жилищного фонда</w:t>
            </w:r>
          </w:p>
        </w:tc>
      </w:tr>
      <w:tr w:rsidR="002C2F02" w:rsidRPr="00A25883" w:rsidTr="00EC220F">
        <w:trPr>
          <w:trHeight w:val="840"/>
        </w:trPr>
        <w:tc>
          <w:tcPr>
            <w:tcW w:w="534" w:type="dxa"/>
            <w:vMerge/>
            <w:vAlign w:val="center"/>
          </w:tcPr>
          <w:p w:rsidR="002C2F02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2C2F02" w:rsidRPr="00EE0EA8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Э</w:t>
            </w:r>
            <w:r w:rsidRPr="00EE0EA8">
              <w:rPr>
                <w:rFonts w:ascii="Times New Roman" w:hAnsi="Times New Roman" w:cs="Times New Roman"/>
                <w:b w:val="0"/>
              </w:rPr>
              <w:t>кспертиз</w:t>
            </w:r>
            <w:r>
              <w:rPr>
                <w:rFonts w:ascii="Times New Roman" w:hAnsi="Times New Roman" w:cs="Times New Roman"/>
                <w:b w:val="0"/>
              </w:rPr>
              <w:t>а</w:t>
            </w:r>
            <w:r w:rsidRPr="00EE0EA8">
              <w:rPr>
                <w:rFonts w:ascii="Times New Roman" w:hAnsi="Times New Roman" w:cs="Times New Roman"/>
                <w:b w:val="0"/>
              </w:rPr>
              <w:t xml:space="preserve"> технического состояния многоквартирных домов</w:t>
            </w:r>
            <w:r>
              <w:rPr>
                <w:rFonts w:ascii="Times New Roman" w:hAnsi="Times New Roman" w:cs="Times New Roman"/>
                <w:b w:val="0"/>
              </w:rPr>
              <w:t>, составление планов жилых помещений, разработка проектно – сметной документации на проведение ремонтных работ, проведение ремонтных работ в жилых помещениях</w:t>
            </w:r>
          </w:p>
        </w:tc>
        <w:tc>
          <w:tcPr>
            <w:tcW w:w="1843" w:type="dxa"/>
            <w:vMerge/>
            <w:vAlign w:val="center"/>
          </w:tcPr>
          <w:p w:rsidR="002C2F02" w:rsidRPr="00956ECC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2C2F02" w:rsidRPr="00956ECC" w:rsidRDefault="002C2F02" w:rsidP="002C2F0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Ежегодного</w:t>
            </w:r>
          </w:p>
          <w:p w:rsidR="002C2F02" w:rsidRPr="00956ECC" w:rsidRDefault="002C2F02" w:rsidP="002C2F0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</w:t>
            </w:r>
            <w:r>
              <w:rPr>
                <w:rFonts w:ascii="Times New Roman" w:hAnsi="Times New Roman" w:cs="Times New Roman"/>
                <w:b w:val="0"/>
              </w:rPr>
              <w:t>7</w:t>
            </w:r>
            <w:r w:rsidRPr="00956ECC">
              <w:rPr>
                <w:rFonts w:ascii="Times New Roman" w:hAnsi="Times New Roman" w:cs="Times New Roman"/>
                <w:b w:val="0"/>
              </w:rPr>
              <w:t>-20</w:t>
            </w:r>
            <w:r>
              <w:rPr>
                <w:rFonts w:ascii="Times New Roman" w:hAnsi="Times New Roman" w:cs="Times New Roman"/>
                <w:b w:val="0"/>
              </w:rPr>
              <w:t>20</w:t>
            </w:r>
          </w:p>
        </w:tc>
        <w:tc>
          <w:tcPr>
            <w:tcW w:w="3686" w:type="dxa"/>
            <w:vMerge/>
            <w:vAlign w:val="center"/>
          </w:tcPr>
          <w:p w:rsidR="002C2F02" w:rsidRPr="00956ECC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:rsidR="002C2F02" w:rsidRPr="00956ECC" w:rsidRDefault="002C2F02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>Подпрограмма</w:t>
            </w:r>
            <w:r w:rsidRPr="00956ECC">
              <w:rPr>
                <w:rFonts w:cs="Times New Roman"/>
                <w:color w:val="000000"/>
              </w:rPr>
              <w:t xml:space="preserve"> </w:t>
            </w:r>
            <w:r w:rsidRPr="00956ECC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Обеспечение мероприятий по переселению граждан из аварийного жилищного фонда с учетом необходимости развития малоэтажного строительства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Предоставление жилых</w:t>
            </w:r>
            <w:r w:rsidRPr="00956ECC">
              <w:rPr>
                <w:rFonts w:ascii="Times New Roman" w:hAnsi="Times New Roman" w:cs="Times New Roman"/>
              </w:rPr>
              <w:t xml:space="preserve"> </w:t>
            </w:r>
            <w:r w:rsidRPr="00956ECC">
              <w:rPr>
                <w:rFonts w:ascii="Times New Roman" w:hAnsi="Times New Roman" w:cs="Times New Roman"/>
                <w:b w:val="0"/>
              </w:rPr>
              <w:t>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Управление городского хозяйства,  Управление экономики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956ECC">
              <w:rPr>
                <w:rFonts w:ascii="Times New Roman" w:hAnsi="Times New Roman" w:cs="Times New Roman"/>
                <w:b w:val="0"/>
              </w:rPr>
              <w:t xml:space="preserve"> имущественных и земельных отношений, Отдел по обеспечению прав граждан на жилище, Управление строительства и архитектуры</w:t>
            </w: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Ежегодного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ECC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56ECC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улучшавших условия проживания</w:t>
            </w:r>
          </w:p>
        </w:tc>
      </w:tr>
      <w:tr w:rsidR="00EC220F" w:rsidRPr="00A25883" w:rsidTr="00EC220F">
        <w:trPr>
          <w:trHeight w:val="752"/>
        </w:trPr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Default="00EC220F" w:rsidP="00EC220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 xml:space="preserve">Подпрограмма </w:t>
            </w:r>
            <w:r w:rsidRPr="00956ECC">
              <w:rPr>
                <w:rFonts w:ascii="Times New Roman" w:hAnsi="Times New Roman" w:cs="Times New Roman"/>
                <w:b w:val="0"/>
              </w:rPr>
              <w:t>«</w:t>
            </w:r>
            <w:r>
              <w:rPr>
                <w:rFonts w:ascii="Times New Roman" w:hAnsi="Times New Roman" w:cs="Times New Roman"/>
                <w:b w:val="0"/>
              </w:rPr>
              <w:t>П</w:t>
            </w:r>
            <w:r w:rsidRPr="00956ECC">
              <w:rPr>
                <w:rFonts w:ascii="Times New Roman" w:hAnsi="Times New Roman" w:cs="Times New Roman"/>
                <w:b w:val="0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</w:rPr>
              <w:t>е</w:t>
            </w:r>
            <w:r w:rsidRPr="00956ECC">
              <w:rPr>
                <w:rFonts w:ascii="Times New Roman" w:hAnsi="Times New Roman" w:cs="Times New Roman"/>
                <w:b w:val="0"/>
              </w:rPr>
              <w:t xml:space="preserve"> граждан из аварийного жилищного фонда»</w:t>
            </w:r>
          </w:p>
          <w:p w:rsidR="002C2F02" w:rsidRDefault="002C2F02" w:rsidP="00EC220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2C2F02" w:rsidRPr="00956ECC" w:rsidRDefault="002C2F02" w:rsidP="00EC220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мероприятий по п</w:t>
            </w:r>
            <w:r w:rsidRPr="00956ECC">
              <w:rPr>
                <w:rFonts w:ascii="Times New Roman" w:hAnsi="Times New Roman" w:cs="Times New Roman"/>
                <w:b w:val="0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</w:rPr>
              <w:t>ю</w:t>
            </w:r>
            <w:r w:rsidRPr="00956ECC">
              <w:rPr>
                <w:rFonts w:ascii="Times New Roman" w:hAnsi="Times New Roman" w:cs="Times New Roman"/>
                <w:b w:val="0"/>
              </w:rPr>
              <w:t xml:space="preserve"> граждан из аварийного жилищного фонда</w:t>
            </w:r>
          </w:p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EC220F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3118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Обеспечение мероприятий по переселению граждан из аварийного жилищного фонда за счет средств городского бюджета 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Ежегодно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Merge w:val="restart"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6ECC">
              <w:rPr>
                <w:rFonts w:ascii="Times New Roman" w:hAnsi="Times New Roman" w:cs="Times New Roman"/>
                <w:color w:val="000000"/>
              </w:rPr>
              <w:t>Создание благоприятных и безопасных условий проживания граждан.</w:t>
            </w:r>
          </w:p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 w:val="restart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улучшивших условия проживания</w:t>
            </w: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3118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Ежегодно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Merge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1.3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мероприятий по переселению граждан из аварийного жилищного фонда за счет субсидии из областного  бюджета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Ежегодно 2015-2020</w:t>
            </w:r>
          </w:p>
        </w:tc>
        <w:tc>
          <w:tcPr>
            <w:tcW w:w="3686" w:type="dxa"/>
            <w:vMerge/>
            <w:vAlign w:val="center"/>
          </w:tcPr>
          <w:p w:rsidR="00EC220F" w:rsidRPr="00956ECC" w:rsidRDefault="00EC220F" w:rsidP="0096140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88" w:type="dxa"/>
            <w:vMerge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0F" w:rsidRPr="00A25883" w:rsidTr="00EC220F">
        <w:trPr>
          <w:trHeight w:val="958"/>
        </w:trPr>
        <w:tc>
          <w:tcPr>
            <w:tcW w:w="534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Снос и реконструкция домов, расселяемых в рамках настоящей Подпрограммы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Управление городского хозяйства</w:t>
            </w: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Ежегодного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Align w:val="center"/>
          </w:tcPr>
          <w:p w:rsidR="00EC220F" w:rsidRPr="00956ECC" w:rsidRDefault="00EC220F" w:rsidP="00EC220F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>Ликвидация жилья с высоким процентом износа, непригодного для проживания  и аварийного жилищного фонда</w:t>
            </w: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56ECC">
              <w:rPr>
                <w:rFonts w:ascii="Times New Roman" w:hAnsi="Times New Roman" w:cs="Times New Roman"/>
                <w:sz w:val="20"/>
                <w:szCs w:val="20"/>
              </w:rPr>
              <w:t>Улучшение внешнего облика города и уменьшение аварийного жилищного фонда</w:t>
            </w: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  <w:color w:val="000000"/>
              </w:rPr>
              <w:t xml:space="preserve">Подпрограмма </w:t>
            </w:r>
            <w:r w:rsidRPr="00956ECC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Обеспечение мероприятий по переселению граждан из аварийного жилищного фонда с учетом приобретения жилых помещений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20F" w:rsidRPr="00A25883" w:rsidTr="00EC220F">
        <w:tc>
          <w:tcPr>
            <w:tcW w:w="534" w:type="dxa"/>
            <w:vAlign w:val="center"/>
          </w:tcPr>
          <w:p w:rsidR="00EC220F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1.1</w:t>
            </w:r>
          </w:p>
        </w:tc>
        <w:tc>
          <w:tcPr>
            <w:tcW w:w="3118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 xml:space="preserve">Приобретение в муниципальную собственность благоустроенных жилых помещений с целью предоставления по договорам </w:t>
            </w:r>
            <w:r w:rsidRPr="00956ECC">
              <w:rPr>
                <w:rFonts w:ascii="Times New Roman" w:hAnsi="Times New Roman" w:cs="Times New Roman"/>
                <w:b w:val="0"/>
              </w:rPr>
              <w:lastRenderedPageBreak/>
              <w:t>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843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lastRenderedPageBreak/>
              <w:t xml:space="preserve">Управление городского хозяйства,  Управление </w:t>
            </w:r>
            <w:r w:rsidRPr="00956ECC">
              <w:rPr>
                <w:rFonts w:ascii="Times New Roman" w:hAnsi="Times New Roman" w:cs="Times New Roman"/>
                <w:b w:val="0"/>
              </w:rPr>
              <w:lastRenderedPageBreak/>
              <w:t>экономики</w:t>
            </w:r>
            <w:r>
              <w:rPr>
                <w:rFonts w:ascii="Times New Roman" w:hAnsi="Times New Roman" w:cs="Times New Roman"/>
                <w:b w:val="0"/>
              </w:rPr>
              <w:t>,</w:t>
            </w:r>
            <w:r w:rsidRPr="00956ECC">
              <w:rPr>
                <w:rFonts w:ascii="Times New Roman" w:hAnsi="Times New Roman" w:cs="Times New Roman"/>
                <w:b w:val="0"/>
              </w:rPr>
              <w:t xml:space="preserve"> имущественных и земельных отношений, Отдел по обеспечению прав граждан на жилище</w:t>
            </w:r>
          </w:p>
        </w:tc>
        <w:tc>
          <w:tcPr>
            <w:tcW w:w="1417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lastRenderedPageBreak/>
              <w:t>Ежегодного</w:t>
            </w:r>
          </w:p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2015-2020</w:t>
            </w:r>
          </w:p>
        </w:tc>
        <w:tc>
          <w:tcPr>
            <w:tcW w:w="3686" w:type="dxa"/>
            <w:vAlign w:val="center"/>
          </w:tcPr>
          <w:p w:rsidR="00EC220F" w:rsidRPr="00956ECC" w:rsidRDefault="00EC220F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</w:tc>
        <w:tc>
          <w:tcPr>
            <w:tcW w:w="4188" w:type="dxa"/>
            <w:vAlign w:val="center"/>
          </w:tcPr>
          <w:p w:rsidR="00EC220F" w:rsidRPr="00956ECC" w:rsidRDefault="00EC220F" w:rsidP="0096140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956ECC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улучшавших условия проживания</w:t>
            </w:r>
          </w:p>
        </w:tc>
      </w:tr>
    </w:tbl>
    <w:p w:rsidR="002C2F02" w:rsidRDefault="002C2F02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2F02" w:rsidRDefault="002C2F02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C2F02" w:rsidRDefault="002C2F02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96140D" w:rsidRDefault="0096140D" w:rsidP="009614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A639F0" w:rsidRPr="00A639F0" w:rsidRDefault="00A639F0" w:rsidP="00A639F0">
      <w:pPr>
        <w:pStyle w:val="ConsPlusTitle"/>
        <w:keepNext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«22» февраля 2017г. №369</w:t>
      </w:r>
    </w:p>
    <w:p w:rsidR="00DC7487" w:rsidRDefault="00DC7487" w:rsidP="001E1EC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Ресурсное обеспечение реализации муниципальной программы за счет средств бюджета города Коврова</w:t>
      </w:r>
    </w:p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620"/>
        <w:gridCol w:w="540"/>
        <w:gridCol w:w="617"/>
        <w:gridCol w:w="823"/>
        <w:gridCol w:w="1080"/>
        <w:gridCol w:w="654"/>
        <w:gridCol w:w="966"/>
        <w:gridCol w:w="900"/>
        <w:gridCol w:w="814"/>
        <w:gridCol w:w="989"/>
        <w:gridCol w:w="1034"/>
        <w:gridCol w:w="900"/>
        <w:gridCol w:w="11"/>
      </w:tblGrid>
      <w:tr w:rsidR="0096140D" w:rsidRPr="006C652D" w:rsidTr="0096140D">
        <w:trPr>
          <w:gridAfter w:val="1"/>
          <w:wAfter w:w="11" w:type="dxa"/>
          <w:tblHeader/>
        </w:trPr>
        <w:tc>
          <w:tcPr>
            <w:tcW w:w="1548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620" w:type="dxa"/>
            <w:vMerge w:val="restart"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956ECC">
              <w:rPr>
                <w:rFonts w:ascii="Times New Roman" w:hAnsi="Times New Roman" w:cs="Times New Roman"/>
                <w:b w:val="0"/>
              </w:rPr>
              <w:t>Ответственный исполнитель, соисполнитель</w:t>
            </w:r>
          </w:p>
        </w:tc>
        <w:tc>
          <w:tcPr>
            <w:tcW w:w="3714" w:type="dxa"/>
            <w:gridSpan w:val="5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Код бюджетной классификации</w:t>
            </w:r>
          </w:p>
        </w:tc>
        <w:tc>
          <w:tcPr>
            <w:tcW w:w="5603" w:type="dxa"/>
            <w:gridSpan w:val="6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70BA2">
              <w:rPr>
                <w:rFonts w:ascii="Times New Roman" w:hAnsi="Times New Roman" w:cs="Times New Roman"/>
                <w:b w:val="0"/>
              </w:rPr>
              <w:t>Расходы бюджета города Коврова, тыс</w:t>
            </w:r>
            <w:proofErr w:type="gramStart"/>
            <w:r w:rsidRPr="00E70BA2">
              <w:rPr>
                <w:rFonts w:ascii="Times New Roman" w:hAnsi="Times New Roman" w:cs="Times New Roman"/>
                <w:b w:val="0"/>
              </w:rPr>
              <w:t>.р</w:t>
            </w:r>
            <w:proofErr w:type="gramEnd"/>
            <w:r w:rsidRPr="00E70BA2">
              <w:rPr>
                <w:rFonts w:ascii="Times New Roman" w:hAnsi="Times New Roman" w:cs="Times New Roman"/>
                <w:b w:val="0"/>
              </w:rPr>
              <w:t>ублей</w:t>
            </w:r>
          </w:p>
        </w:tc>
      </w:tr>
      <w:tr w:rsidR="0096140D" w:rsidRPr="006C652D" w:rsidTr="0096140D">
        <w:trPr>
          <w:gridAfter w:val="1"/>
          <w:wAfter w:w="11" w:type="dxa"/>
          <w:trHeight w:val="1151"/>
          <w:tblHeader/>
        </w:trPr>
        <w:tc>
          <w:tcPr>
            <w:tcW w:w="1548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60" w:type="dxa"/>
            <w:vMerge/>
          </w:tcPr>
          <w:p w:rsidR="0096140D" w:rsidRPr="00956ECC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20" w:type="dxa"/>
            <w:vMerge/>
          </w:tcPr>
          <w:p w:rsidR="0096140D" w:rsidRPr="00956ECC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4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ГРБС</w:t>
            </w:r>
          </w:p>
        </w:tc>
        <w:tc>
          <w:tcPr>
            <w:tcW w:w="617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Рз</w:t>
            </w:r>
            <w:proofErr w:type="spellEnd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(раздел)</w:t>
            </w:r>
          </w:p>
        </w:tc>
        <w:tc>
          <w:tcPr>
            <w:tcW w:w="823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proofErr w:type="gramStart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</w:t>
            </w:r>
            <w:proofErr w:type="spellEnd"/>
            <w:proofErr w:type="gramEnd"/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(подраздел)</w:t>
            </w:r>
          </w:p>
        </w:tc>
        <w:tc>
          <w:tcPr>
            <w:tcW w:w="108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ЦС (целевая статья)</w:t>
            </w:r>
          </w:p>
        </w:tc>
        <w:tc>
          <w:tcPr>
            <w:tcW w:w="65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ВР (вид расхода)</w:t>
            </w:r>
          </w:p>
        </w:tc>
        <w:tc>
          <w:tcPr>
            <w:tcW w:w="966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2015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2016</w:t>
            </w:r>
          </w:p>
        </w:tc>
        <w:tc>
          <w:tcPr>
            <w:tcW w:w="81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2017</w:t>
            </w:r>
          </w:p>
        </w:tc>
        <w:tc>
          <w:tcPr>
            <w:tcW w:w="989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2018</w:t>
            </w:r>
          </w:p>
        </w:tc>
        <w:tc>
          <w:tcPr>
            <w:tcW w:w="1034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2019</w:t>
            </w:r>
          </w:p>
        </w:tc>
        <w:tc>
          <w:tcPr>
            <w:tcW w:w="900" w:type="dxa"/>
          </w:tcPr>
          <w:p w:rsidR="0096140D" w:rsidRPr="00E70BA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70BA2">
              <w:rPr>
                <w:rFonts w:ascii="Times New Roman" w:hAnsi="Times New Roman" w:cs="Times New Roman"/>
                <w:b w:val="0"/>
                <w:sz w:val="18"/>
                <w:szCs w:val="18"/>
              </w:rPr>
              <w:t>2020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Программа </w:t>
            </w:r>
            <w:proofErr w:type="spellStart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г</w:t>
            </w:r>
            <w:proofErr w:type="gramStart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.К</w:t>
            </w:r>
            <w:proofErr w:type="gramEnd"/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оврова</w:t>
            </w:r>
            <w:proofErr w:type="spellEnd"/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Программа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«Жилищное хозяйство города Коврова на 2015 – 2020 годы</w:t>
            </w:r>
          </w:p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113 247,6</w:t>
            </w:r>
          </w:p>
        </w:tc>
        <w:tc>
          <w:tcPr>
            <w:tcW w:w="814" w:type="dxa"/>
          </w:tcPr>
          <w:p w:rsidR="0096140D" w:rsidRDefault="002A030A" w:rsidP="00E67B90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E67B9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533,4</w:t>
            </w:r>
          </w:p>
        </w:tc>
        <w:tc>
          <w:tcPr>
            <w:tcW w:w="989" w:type="dxa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42 363 </w:t>
            </w:r>
          </w:p>
        </w:tc>
        <w:tc>
          <w:tcPr>
            <w:tcW w:w="1034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900" w:type="dxa"/>
          </w:tcPr>
          <w:p w:rsidR="0096140D" w:rsidRDefault="0096140D" w:rsidP="0096140D">
            <w:pPr>
              <w:jc w:val="center"/>
            </w:pP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28B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E67B90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A030A">
              <w:rPr>
                <w:rFonts w:ascii="Times New Roman" w:hAnsi="Times New Roman" w:cs="Times New Roman"/>
                <w:sz w:val="16"/>
                <w:szCs w:val="16"/>
              </w:rPr>
              <w:t> 184,0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5 784  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хозяйства, Администрация города Коврова Владимирской области,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«Обеспечение мероприятий по п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>ереселени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9D18D2">
              <w:rPr>
                <w:rFonts w:ascii="Times New Roman" w:hAnsi="Times New Roman"/>
                <w:sz w:val="16"/>
                <w:szCs w:val="16"/>
              </w:rPr>
              <w:t xml:space="preserve"> граждан из аварийного жилищного фонда города Коврова, признанного непригодным </w:t>
            </w:r>
            <w:r w:rsidRPr="009D18D2">
              <w:rPr>
                <w:rFonts w:ascii="Times New Roman" w:hAnsi="Times New Roman"/>
                <w:sz w:val="16"/>
                <w:szCs w:val="16"/>
              </w:rPr>
              <w:lastRenderedPageBreak/>
              <w:t>для проживания и (или) с высоким уровнем износа»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Управление городского хозяйства, Администрация города Коврова </w:t>
            </w: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Владимирской области,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  <w:p w:rsidR="0096140D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14" w:type="dxa"/>
            <w:vAlign w:val="center"/>
          </w:tcPr>
          <w:p w:rsidR="0096140D" w:rsidRPr="008C5445" w:rsidRDefault="00E67B90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A030A">
              <w:rPr>
                <w:rFonts w:ascii="Times New Roman" w:hAnsi="Times New Roman" w:cs="Times New Roman"/>
                <w:sz w:val="16"/>
                <w:szCs w:val="16"/>
              </w:rPr>
              <w:t xml:space="preserve"> 184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7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Мероприятие 1.1.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Управление городского хозяйства, </w:t>
            </w:r>
          </w:p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экономики, имущественных и земельных отношений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4009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3 281,6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1 994,5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0910140090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3 109,3</w:t>
            </w:r>
          </w:p>
        </w:tc>
        <w:tc>
          <w:tcPr>
            <w:tcW w:w="814" w:type="dxa"/>
            <w:vAlign w:val="center"/>
          </w:tcPr>
          <w:p w:rsidR="0096140D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2 080,0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4 784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RPr="008C5445" w:rsidTr="0096140D">
        <w:trPr>
          <w:gridAfter w:val="1"/>
          <w:wAfter w:w="11" w:type="dxa"/>
          <w:trHeight w:val="68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1.2.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Администрация города Коврова Владимирской области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0911003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828,2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703</w:t>
            </w:r>
          </w:p>
        </w:tc>
        <w:tc>
          <w:tcPr>
            <w:tcW w:w="617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823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03</w:t>
            </w:r>
          </w:p>
        </w:tc>
        <w:tc>
          <w:tcPr>
            <w:tcW w:w="1080" w:type="dxa"/>
            <w:vAlign w:val="center"/>
          </w:tcPr>
          <w:p w:rsidR="0096140D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0910110030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8C5445" w:rsidTr="0096140D">
        <w:trPr>
          <w:gridAfter w:val="1"/>
          <w:wAfter w:w="11" w:type="dxa"/>
          <w:trHeight w:val="640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1.3.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/>
                <w:sz w:val="16"/>
                <w:szCs w:val="16"/>
              </w:rPr>
              <w:t xml:space="preserve">Снос жилищного фонда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proofErr w:type="gramStart"/>
            <w:r w:rsidRPr="009D18D2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9D18D2">
              <w:rPr>
                <w:rFonts w:ascii="Times New Roman" w:hAnsi="Times New Roman"/>
                <w:sz w:val="16"/>
                <w:szCs w:val="16"/>
              </w:rPr>
              <w:t>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0912063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0910120630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F22A8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22A83">
              <w:rPr>
                <w:rFonts w:ascii="Times New Roman" w:hAnsi="Times New Roman" w:cs="Times New Roman"/>
                <w:b w:val="0"/>
                <w:sz w:val="16"/>
                <w:szCs w:val="16"/>
              </w:rPr>
              <w:t>320</w:t>
            </w:r>
          </w:p>
        </w:tc>
        <w:tc>
          <w:tcPr>
            <w:tcW w:w="814" w:type="dxa"/>
            <w:vAlign w:val="center"/>
          </w:tcPr>
          <w:p w:rsidR="0096140D" w:rsidRPr="00F22A8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 w:val="restart"/>
            <w:vAlign w:val="center"/>
          </w:tcPr>
          <w:p w:rsidR="008A34B3" w:rsidRPr="009D18D2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1.4.</w:t>
            </w:r>
          </w:p>
        </w:tc>
        <w:tc>
          <w:tcPr>
            <w:tcW w:w="2160" w:type="dxa"/>
            <w:vMerge w:val="restart"/>
            <w:vAlign w:val="center"/>
          </w:tcPr>
          <w:p w:rsidR="008A34B3" w:rsidRPr="009921FE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</w:p>
        </w:tc>
        <w:tc>
          <w:tcPr>
            <w:tcW w:w="1620" w:type="dxa"/>
            <w:vMerge w:val="restart"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32,6</w:t>
            </w:r>
          </w:p>
        </w:tc>
        <w:tc>
          <w:tcPr>
            <w:tcW w:w="81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Pr="008C5445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140,0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8A34B3" w:rsidRPr="008C5445" w:rsidTr="0096140D">
        <w:trPr>
          <w:gridAfter w:val="1"/>
          <w:wAfter w:w="11" w:type="dxa"/>
        </w:trPr>
        <w:tc>
          <w:tcPr>
            <w:tcW w:w="1548" w:type="dxa"/>
            <w:vMerge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8A34B3" w:rsidRDefault="008A34B3" w:rsidP="0096140D">
            <w:pPr>
              <w:pStyle w:val="ConsNormal"/>
              <w:keepNext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кспертиз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 xml:space="preserve"> технического состояния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921FE">
              <w:rPr>
                <w:rFonts w:ascii="Times New Roman" w:hAnsi="Times New Roman"/>
                <w:sz w:val="16"/>
                <w:szCs w:val="16"/>
              </w:rPr>
              <w:t>ногоквартирных домов</w:t>
            </w:r>
            <w:r>
              <w:rPr>
                <w:rFonts w:ascii="Times New Roman" w:hAnsi="Times New Roman"/>
                <w:sz w:val="16"/>
                <w:szCs w:val="16"/>
              </w:rPr>
              <w:t>, составление планов жилых помещений, разработка проектно-сметной документации на проведение ремонтных работ</w:t>
            </w:r>
            <w:r w:rsidR="002A030A">
              <w:rPr>
                <w:rFonts w:ascii="Times New Roman" w:hAnsi="Times New Roman"/>
                <w:sz w:val="16"/>
                <w:szCs w:val="16"/>
              </w:rPr>
              <w:t xml:space="preserve">, проведение ремонтных работ в жилых </w:t>
            </w:r>
            <w:r w:rsidR="002A030A">
              <w:rPr>
                <w:rFonts w:ascii="Times New Roman" w:hAnsi="Times New Roman"/>
                <w:sz w:val="16"/>
                <w:szCs w:val="16"/>
              </w:rPr>
              <w:lastRenderedPageBreak/>
              <w:t>помещениях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vMerge/>
            <w:vAlign w:val="center"/>
          </w:tcPr>
          <w:p w:rsidR="008A34B3" w:rsidRPr="009D18D2" w:rsidRDefault="008A34B3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8A34B3" w:rsidRDefault="008A34B3" w:rsidP="00DD3AD2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0910121080</w:t>
            </w:r>
          </w:p>
        </w:tc>
        <w:tc>
          <w:tcPr>
            <w:tcW w:w="654" w:type="dxa"/>
            <w:vAlign w:val="center"/>
          </w:tcPr>
          <w:p w:rsidR="008A34B3" w:rsidRPr="008C5445" w:rsidRDefault="008A34B3" w:rsidP="00DD3AD2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104,0</w:t>
            </w:r>
          </w:p>
        </w:tc>
        <w:tc>
          <w:tcPr>
            <w:tcW w:w="989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8A34B3" w:rsidRDefault="008A34B3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RPr="006C652D" w:rsidTr="004805BC">
        <w:trPr>
          <w:trHeight w:val="215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</w:t>
            </w: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ind w:right="-44"/>
              <w:jc w:val="center"/>
              <w:rPr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1090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96140D">
        <w:trPr>
          <w:trHeight w:val="69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sz w:val="16"/>
                <w:szCs w:val="16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  <w:p w:rsidR="0096140D" w:rsidRPr="009D18D2" w:rsidRDefault="0096140D" w:rsidP="0096140D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0924006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sz w:val="16"/>
                <w:szCs w:val="16"/>
              </w:rPr>
            </w:pP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tabs>
                <w:tab w:val="left" w:leader="dot" w:pos="634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keepNext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0920140060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6C652D" w:rsidTr="004805BC">
        <w:trPr>
          <w:trHeight w:val="28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2160" w:type="dxa"/>
            <w:vMerge w:val="restart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«Переселение граждан из аварийного жилищного фонда»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25 138,6</w:t>
            </w:r>
          </w:p>
        </w:tc>
        <w:tc>
          <w:tcPr>
            <w:tcW w:w="900" w:type="dxa"/>
            <w:vAlign w:val="center"/>
          </w:tcPr>
          <w:p w:rsidR="0096140D" w:rsidRPr="00D05964" w:rsidRDefault="0096140D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4805BC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83 349,4</w:t>
            </w:r>
          </w:p>
        </w:tc>
        <w:tc>
          <w:tcPr>
            <w:tcW w:w="989" w:type="dxa"/>
            <w:vAlign w:val="center"/>
          </w:tcPr>
          <w:p w:rsidR="0096140D" w:rsidRDefault="0096140D" w:rsidP="004805B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36 579</w:t>
            </w:r>
          </w:p>
        </w:tc>
        <w:tc>
          <w:tcPr>
            <w:tcW w:w="1034" w:type="dxa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4805BC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6C652D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RPr="001F59BC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0930100000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107 651,2</w:t>
            </w:r>
          </w:p>
        </w:tc>
        <w:tc>
          <w:tcPr>
            <w:tcW w:w="814" w:type="dxa"/>
            <w:vAlign w:val="center"/>
          </w:tcPr>
          <w:p w:rsidR="0096140D" w:rsidRDefault="004805BC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83 349,4</w:t>
            </w:r>
          </w:p>
        </w:tc>
        <w:tc>
          <w:tcPr>
            <w:tcW w:w="989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36 579</w:t>
            </w:r>
          </w:p>
        </w:tc>
        <w:tc>
          <w:tcPr>
            <w:tcW w:w="1034" w:type="dxa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Default="0096140D" w:rsidP="0096140D">
            <w:pPr>
              <w:jc w:val="center"/>
            </w:pP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09CB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F59BC" w:rsidTr="0096140D">
        <w:trPr>
          <w:trHeight w:val="443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1.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89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1034" w:type="dxa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D05964" w:rsidRDefault="0096140D" w:rsidP="0096140D">
            <w:pPr>
              <w:jc w:val="center"/>
            </w:pPr>
            <w:r>
              <w:t>-</w:t>
            </w:r>
          </w:p>
        </w:tc>
      </w:tr>
      <w:tr w:rsidR="0096140D" w:rsidRPr="001F59BC" w:rsidTr="0096140D">
        <w:trPr>
          <w:trHeight w:val="1175"/>
        </w:trPr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, в том числе переселению граждан из аварийного жилищного фонда с учетом необходимости развития малоэтажного жилищного строительства,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городского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143,00</w:t>
            </w:r>
          </w:p>
        </w:tc>
        <w:tc>
          <w:tcPr>
            <w:tcW w:w="814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1F59BC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_</w:t>
            </w:r>
          </w:p>
        </w:tc>
        <w:tc>
          <w:tcPr>
            <w:tcW w:w="90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22 239,6</w:t>
            </w:r>
          </w:p>
        </w:tc>
        <w:tc>
          <w:tcPr>
            <w:tcW w:w="814" w:type="dxa"/>
            <w:vAlign w:val="center"/>
          </w:tcPr>
          <w:p w:rsidR="0096140D" w:rsidRPr="00B274E3" w:rsidRDefault="004805BC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35 904,6</w:t>
            </w:r>
          </w:p>
        </w:tc>
        <w:tc>
          <w:tcPr>
            <w:tcW w:w="989" w:type="dxa"/>
            <w:vAlign w:val="center"/>
          </w:tcPr>
          <w:p w:rsidR="0096140D" w:rsidRPr="00A726A6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26A6">
              <w:rPr>
                <w:rFonts w:ascii="Times New Roman" w:hAnsi="Times New Roman" w:cs="Times New Roman"/>
                <w:sz w:val="16"/>
                <w:szCs w:val="16"/>
              </w:rPr>
              <w:t>36 579</w:t>
            </w:r>
          </w:p>
        </w:tc>
        <w:tc>
          <w:tcPr>
            <w:tcW w:w="1034" w:type="dxa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274E3" w:rsidRDefault="0096140D" w:rsidP="0096140D">
            <w:pPr>
              <w:jc w:val="center"/>
            </w:pP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274E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RPr="001E1ECD" w:rsidTr="0096140D">
        <w:trPr>
          <w:trHeight w:val="944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15 105,63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B32363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0930109502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69 323,6</w:t>
            </w:r>
          </w:p>
        </w:tc>
        <w:tc>
          <w:tcPr>
            <w:tcW w:w="814" w:type="dxa"/>
            <w:vAlign w:val="center"/>
          </w:tcPr>
          <w:p w:rsidR="0096140D" w:rsidRPr="00B32363" w:rsidRDefault="004805BC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39 803,2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rPr>
          <w:trHeight w:val="996"/>
        </w:trPr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  <w:p w:rsidR="0096140D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6140D" w:rsidRPr="009D18D2" w:rsidRDefault="0096140D" w:rsidP="009614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0939602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  <w:r w:rsidRPr="00CC6846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631,47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89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34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11" w:type="dxa"/>
            <w:gridSpan w:val="2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Обеспечение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 за счет средств областного бюджета</w:t>
            </w:r>
          </w:p>
        </w:tc>
        <w:tc>
          <w:tcPr>
            <w:tcW w:w="1620" w:type="dxa"/>
            <w:vMerge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733</w:t>
            </w: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05</w:t>
            </w: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C5445">
              <w:rPr>
                <w:rFonts w:ascii="Times New Roman" w:hAnsi="Times New Roman" w:cs="Times New Roman"/>
                <w:b w:val="0"/>
                <w:sz w:val="16"/>
                <w:szCs w:val="16"/>
              </w:rPr>
              <w:t>01</w:t>
            </w: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0930109602</w:t>
            </w: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400</w:t>
            </w:r>
          </w:p>
        </w:tc>
        <w:tc>
          <w:tcPr>
            <w:tcW w:w="966" w:type="dxa"/>
            <w:vAlign w:val="center"/>
          </w:tcPr>
          <w:p w:rsidR="0096140D" w:rsidRPr="00CC6846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0" w:type="dxa"/>
            <w:vAlign w:val="center"/>
          </w:tcPr>
          <w:p w:rsidR="0096140D" w:rsidRPr="008C544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15 945,0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7 641,6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.4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Снос и реконструкция  домов, расселяемых в рамках настоящей Подпрограммы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RPr="00E60B74" w:rsidTr="0096140D">
        <w:tc>
          <w:tcPr>
            <w:tcW w:w="1548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96140D" w:rsidRPr="009D18D2" w:rsidRDefault="0096140D" w:rsidP="0096140D">
            <w:pPr>
              <w:pStyle w:val="ConsPlusTitle"/>
              <w:keepNext/>
              <w:jc w:val="both"/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</w:t>
            </w:r>
            <w:r w:rsidRPr="009D18D2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жилищном фонде в муниципальных жилых помещениях</w:t>
            </w:r>
          </w:p>
        </w:tc>
        <w:tc>
          <w:tcPr>
            <w:tcW w:w="1620" w:type="dxa"/>
            <w:vAlign w:val="center"/>
          </w:tcPr>
          <w:p w:rsidR="0096140D" w:rsidRPr="009D18D2" w:rsidRDefault="0096140D" w:rsidP="00961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18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Управление городского хозяйства</w:t>
            </w:r>
          </w:p>
        </w:tc>
        <w:tc>
          <w:tcPr>
            <w:tcW w:w="54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17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23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54" w:type="dxa"/>
            <w:vAlign w:val="center"/>
          </w:tcPr>
          <w:p w:rsidR="0096140D" w:rsidRPr="008C5445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00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1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89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34" w:type="dxa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11" w:type="dxa"/>
            <w:gridSpan w:val="2"/>
            <w:vAlign w:val="center"/>
          </w:tcPr>
          <w:p w:rsidR="0096140D" w:rsidRPr="00B32363" w:rsidRDefault="0096140D" w:rsidP="0096140D">
            <w:pPr>
              <w:jc w:val="center"/>
            </w:pPr>
            <w:r w:rsidRPr="00B3236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2C2F02" w:rsidRDefault="002C2F02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96140D"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D06BC6" w:rsidRDefault="00D06BC6" w:rsidP="00D06BC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города Коврова</w:t>
      </w:r>
    </w:p>
    <w:p w:rsidR="00A639F0" w:rsidRPr="00A639F0" w:rsidRDefault="00A639F0" w:rsidP="00A639F0">
      <w:pPr>
        <w:pStyle w:val="ConsPlusTitle"/>
        <w:keepNext/>
        <w:jc w:val="right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«22» февраля 2017г. №369</w:t>
      </w:r>
    </w:p>
    <w:p w:rsidR="00D06BC6" w:rsidRDefault="00D06BC6" w:rsidP="00D06BC6">
      <w:pPr>
        <w:pStyle w:val="ConsPlusTitle"/>
        <w:keepNext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6140D" w:rsidRDefault="0096140D" w:rsidP="0096140D">
      <w:pPr>
        <w:pStyle w:val="ConsPlusTitle"/>
        <w:keepNext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911"/>
        <w:gridCol w:w="2349"/>
        <w:gridCol w:w="3686"/>
        <w:gridCol w:w="1165"/>
        <w:gridCol w:w="1260"/>
        <w:gridCol w:w="1119"/>
        <w:gridCol w:w="850"/>
        <w:gridCol w:w="850"/>
        <w:gridCol w:w="851"/>
        <w:gridCol w:w="708"/>
      </w:tblGrid>
      <w:tr w:rsidR="0096140D" w:rsidTr="0096140D">
        <w:trPr>
          <w:tblHeader/>
        </w:trPr>
        <w:tc>
          <w:tcPr>
            <w:tcW w:w="1728" w:type="dxa"/>
            <w:gridSpan w:val="2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3686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6803" w:type="dxa"/>
            <w:gridSpan w:val="7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Оценка расходов, тыс</w:t>
            </w:r>
            <w:proofErr w:type="gramStart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.р</w:t>
            </w:r>
            <w:proofErr w:type="gramEnd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уб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.</w:t>
            </w:r>
          </w:p>
        </w:tc>
      </w:tr>
      <w:tr w:rsidR="0096140D" w:rsidTr="0096140D">
        <w:trPr>
          <w:tblHeader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МП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686" w:type="dxa"/>
            <w:vMerge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65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</w:t>
            </w:r>
          </w:p>
        </w:tc>
        <w:tc>
          <w:tcPr>
            <w:tcW w:w="126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2015</w:t>
            </w:r>
          </w:p>
        </w:tc>
        <w:tc>
          <w:tcPr>
            <w:tcW w:w="1119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2016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2018</w:t>
            </w:r>
          </w:p>
        </w:tc>
        <w:tc>
          <w:tcPr>
            <w:tcW w:w="85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8B2ECE">
              <w:rPr>
                <w:rFonts w:ascii="Times New Roman" w:hAnsi="Times New Roman" w:cs="Times New Roman"/>
                <w:b w:val="0"/>
                <w:sz w:val="16"/>
                <w:szCs w:val="16"/>
              </w:rPr>
              <w:t>2020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Программа «Жилищное хозяйство города Коврова на 2015-2020 годы»</w:t>
            </w:r>
            <w:r w:rsidRPr="008B2ECE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4805BC" w:rsidP="00E67B9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40</w:t>
            </w:r>
            <w:r w:rsidR="00E67B90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 593,9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75 723,9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113 247,6</w:t>
            </w:r>
          </w:p>
        </w:tc>
        <w:tc>
          <w:tcPr>
            <w:tcW w:w="850" w:type="dxa"/>
            <w:vAlign w:val="center"/>
          </w:tcPr>
          <w:p w:rsidR="0096140D" w:rsidRPr="00CC7887" w:rsidRDefault="00367F60" w:rsidP="002415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2415F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533,4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42 363 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4805BC">
        <w:trPr>
          <w:trHeight w:val="28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CC7887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4805BC" w:rsidP="00E67B9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24</w:t>
            </w:r>
            <w:r w:rsidR="00E67B90">
              <w:rPr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 143,4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52 986,8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27 979</w:t>
            </w:r>
          </w:p>
        </w:tc>
        <w:tc>
          <w:tcPr>
            <w:tcW w:w="850" w:type="dxa"/>
            <w:vAlign w:val="center"/>
          </w:tcPr>
          <w:p w:rsidR="0096140D" w:rsidRDefault="0096140D" w:rsidP="002415F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415F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088,6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42 363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6235E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4805BC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155 450,5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85 268,6</w:t>
            </w:r>
          </w:p>
        </w:tc>
        <w:tc>
          <w:tcPr>
            <w:tcW w:w="850" w:type="dxa"/>
            <w:vAlign w:val="center"/>
          </w:tcPr>
          <w:p w:rsidR="0096140D" w:rsidRP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96140D">
              <w:rPr>
                <w:rFonts w:ascii="Times New Roman" w:hAnsi="Times New Roman" w:cs="Times New Roman"/>
                <w:b w:val="0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B9670F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B2ECE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«Переселение граждан из аварийного жилищного фонда города Коврова, признанного непригодным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для проживания и (или) с высоким уровнем износа»</w:t>
            </w: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Всего</w:t>
            </w:r>
          </w:p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30 242,2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E67B90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184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Собственные средства бюджета города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30 242,2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4 109,8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5596,4</w:t>
            </w:r>
          </w:p>
        </w:tc>
        <w:tc>
          <w:tcPr>
            <w:tcW w:w="850" w:type="dxa"/>
            <w:vAlign w:val="center"/>
          </w:tcPr>
          <w:p w:rsidR="0096140D" w:rsidRPr="001054C4" w:rsidRDefault="00E67B90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  <w:r w:rsidR="0096140D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184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5 784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784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D3033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«Обеспечение мероприятий по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жилищного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строительства»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832D15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46 475,5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46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475,5</w:t>
            </w:r>
          </w:p>
        </w:tc>
        <w:tc>
          <w:tcPr>
            <w:tcW w:w="1119" w:type="dxa"/>
            <w:vAlign w:val="center"/>
          </w:tcPr>
          <w:p w:rsidR="0096140D" w:rsidRPr="00985A9E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5A9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250B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</w:t>
            </w:r>
            <w:proofErr w:type="gramStart"/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целевое</w:t>
            </w:r>
            <w:proofErr w:type="gramEnd"/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AB316C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rPr>
          <w:trHeight w:val="357"/>
        </w:trPr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:rsidR="0096140D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</w:p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«П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ереселени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граждан из аварийного жилищного фонда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  <w:vAlign w:val="center"/>
          </w:tcPr>
          <w:p w:rsidR="0096140D" w:rsidRPr="007D1E61" w:rsidRDefault="00367F60" w:rsidP="00367F6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325 876,2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25 138,6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107 651,2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83 349,4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E69D9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Pr="007D1E61" w:rsidRDefault="00367F60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170 425,7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2 401,5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22 382,6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35 904,6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36 579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94219A">
              <w:rPr>
                <w:rFonts w:ascii="Times New Roman" w:hAnsi="Times New Roman" w:cs="Times New Roman"/>
                <w:sz w:val="16"/>
                <w:szCs w:val="16"/>
              </w:rPr>
              <w:t>36579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367F60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155 450,5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22 737,1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85 268,6</w:t>
            </w:r>
          </w:p>
        </w:tc>
        <w:tc>
          <w:tcPr>
            <w:tcW w:w="850" w:type="dxa"/>
            <w:vAlign w:val="center"/>
          </w:tcPr>
          <w:p w:rsidR="0096140D" w:rsidRPr="00292475" w:rsidRDefault="0096140D" w:rsidP="009614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47 444,8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7D1E61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  <w:rPr>
                <w:sz w:val="16"/>
                <w:szCs w:val="16"/>
              </w:rPr>
            </w:pPr>
            <w:r w:rsidRPr="007D1E6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jc w:val="center"/>
              <w:rPr>
                <w:b/>
                <w:sz w:val="16"/>
                <w:szCs w:val="16"/>
              </w:rPr>
            </w:pPr>
            <w:r w:rsidRPr="001054C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jc w:val="center"/>
              <w:rPr>
                <w:sz w:val="16"/>
                <w:szCs w:val="16"/>
              </w:rPr>
            </w:pPr>
            <w:r w:rsidRPr="001054C4">
              <w:rPr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D1E61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6D63B8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7D1E61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7D1E61"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09</w:t>
            </w: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Подпрограмма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</w:t>
            </w:r>
          </w:p>
        </w:tc>
        <w:tc>
          <w:tcPr>
            <w:tcW w:w="1165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</w:tcPr>
          <w:p w:rsidR="0096140D" w:rsidRPr="007D1E61" w:rsidRDefault="0096140D" w:rsidP="0096140D">
            <w:pPr>
              <w:jc w:val="center"/>
            </w:pPr>
            <w:r w:rsidRPr="007D1E61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96140D" w:rsidRDefault="0096140D" w:rsidP="0096140D">
            <w:pPr>
              <w:jc w:val="center"/>
            </w:pPr>
            <w:r w:rsidRPr="00C30A7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В том числе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Собственные средства бюджета города Коврова</w:t>
            </w:r>
          </w:p>
        </w:tc>
        <w:tc>
          <w:tcPr>
            <w:tcW w:w="1165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19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96140D" w:rsidRDefault="0096140D" w:rsidP="0096140D">
            <w:pPr>
              <w:jc w:val="center"/>
            </w:pPr>
            <w:r w:rsidRPr="00FC784E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Субсидии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из областного бюджета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межбюджетные трансферты из областного бюджета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,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имеющие целевое </w:t>
            </w: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назначение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Средства областного бюджета планируемые к привлечению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  <w:tr w:rsidR="0096140D" w:rsidTr="0096140D">
        <w:tc>
          <w:tcPr>
            <w:tcW w:w="817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11" w:type="dxa"/>
          </w:tcPr>
          <w:p w:rsidR="0096140D" w:rsidRPr="008B2ECE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86" w:type="dxa"/>
          </w:tcPr>
          <w:p w:rsidR="0096140D" w:rsidRPr="00E42133" w:rsidRDefault="0096140D" w:rsidP="0096140D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42133">
              <w:rPr>
                <w:rFonts w:ascii="Times New Roman" w:hAnsi="Times New Roman" w:cs="Times New Roman"/>
                <w:b w:val="0"/>
                <w:sz w:val="18"/>
                <w:szCs w:val="18"/>
              </w:rPr>
              <w:t>Иные источники</w:t>
            </w:r>
          </w:p>
        </w:tc>
        <w:tc>
          <w:tcPr>
            <w:tcW w:w="1165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1119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96140D" w:rsidRPr="001054C4" w:rsidRDefault="0096140D" w:rsidP="0096140D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054C4">
              <w:rPr>
                <w:rFonts w:ascii="Times New Roman" w:hAnsi="Times New Roman" w:cs="Times New Roman"/>
                <w:b w:val="0"/>
                <w:sz w:val="16"/>
                <w:szCs w:val="16"/>
              </w:rPr>
              <w:t>-</w:t>
            </w:r>
          </w:p>
        </w:tc>
      </w:tr>
    </w:tbl>
    <w:p w:rsidR="0096140D" w:rsidRDefault="0096140D" w:rsidP="0096140D">
      <w:pPr>
        <w:pStyle w:val="ConsPlusTitle"/>
        <w:keepNext/>
        <w:rPr>
          <w:rFonts w:ascii="Times New Roman" w:hAnsi="Times New Roman" w:cs="Times New Roman"/>
          <w:b w:val="0"/>
          <w:sz w:val="24"/>
          <w:szCs w:val="24"/>
        </w:rPr>
      </w:pPr>
    </w:p>
    <w:p w:rsidR="00D06BC6" w:rsidRDefault="00D06BC6" w:rsidP="002B290D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D06BC6" w:rsidSect="00550F84">
      <w:headerReference w:type="default" r:id="rId7"/>
      <w:pgSz w:w="16838" w:h="11906" w:orient="landscape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9F0" w:rsidRDefault="00A639F0">
      <w:r>
        <w:separator/>
      </w:r>
    </w:p>
  </w:endnote>
  <w:endnote w:type="continuationSeparator" w:id="1">
    <w:p w:rsidR="00A639F0" w:rsidRDefault="00A63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9F0" w:rsidRDefault="00A639F0">
      <w:r>
        <w:separator/>
      </w:r>
    </w:p>
  </w:footnote>
  <w:footnote w:type="continuationSeparator" w:id="1">
    <w:p w:rsidR="00A639F0" w:rsidRDefault="00A63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8770"/>
      <w:docPartObj>
        <w:docPartGallery w:val="Page Numbers (Top of Page)"/>
        <w:docPartUnique/>
      </w:docPartObj>
    </w:sdtPr>
    <w:sdtContent>
      <w:p w:rsidR="00A639F0" w:rsidRDefault="00A639F0">
        <w:pPr>
          <w:pStyle w:val="a5"/>
          <w:jc w:val="center"/>
        </w:pPr>
        <w:fldSimple w:instr=" PAGE   \* MERGEFORMAT ">
          <w:r w:rsidR="005A2C59">
            <w:rPr>
              <w:noProof/>
            </w:rPr>
            <w:t>1</w:t>
          </w:r>
        </w:fldSimple>
      </w:p>
    </w:sdtContent>
  </w:sdt>
  <w:p w:rsidR="00A639F0" w:rsidRDefault="00A639F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7B71F9"/>
    <w:rsid w:val="000025C5"/>
    <w:rsid w:val="000071BF"/>
    <w:rsid w:val="00010246"/>
    <w:rsid w:val="00011CB2"/>
    <w:rsid w:val="00013ACC"/>
    <w:rsid w:val="00020C8B"/>
    <w:rsid w:val="00031D43"/>
    <w:rsid w:val="00031FA9"/>
    <w:rsid w:val="00032DDA"/>
    <w:rsid w:val="00034124"/>
    <w:rsid w:val="000352B5"/>
    <w:rsid w:val="00041595"/>
    <w:rsid w:val="00045CD4"/>
    <w:rsid w:val="00050F15"/>
    <w:rsid w:val="000521C9"/>
    <w:rsid w:val="00054691"/>
    <w:rsid w:val="00071358"/>
    <w:rsid w:val="0007155F"/>
    <w:rsid w:val="00072D77"/>
    <w:rsid w:val="00080ACF"/>
    <w:rsid w:val="00082932"/>
    <w:rsid w:val="00082A1C"/>
    <w:rsid w:val="00085570"/>
    <w:rsid w:val="000867A4"/>
    <w:rsid w:val="000A6BB0"/>
    <w:rsid w:val="000B049C"/>
    <w:rsid w:val="000B1918"/>
    <w:rsid w:val="000C3751"/>
    <w:rsid w:val="000C58C9"/>
    <w:rsid w:val="000D0675"/>
    <w:rsid w:val="000E0D48"/>
    <w:rsid w:val="000E3A8F"/>
    <w:rsid w:val="000F1A4A"/>
    <w:rsid w:val="000F27F3"/>
    <w:rsid w:val="001054C4"/>
    <w:rsid w:val="001122B6"/>
    <w:rsid w:val="001129D8"/>
    <w:rsid w:val="001200EC"/>
    <w:rsid w:val="001266FE"/>
    <w:rsid w:val="00130292"/>
    <w:rsid w:val="00131697"/>
    <w:rsid w:val="0013179F"/>
    <w:rsid w:val="00140B55"/>
    <w:rsid w:val="00154E39"/>
    <w:rsid w:val="00166419"/>
    <w:rsid w:val="00183DF0"/>
    <w:rsid w:val="00184959"/>
    <w:rsid w:val="0019011C"/>
    <w:rsid w:val="001952C1"/>
    <w:rsid w:val="00195A9E"/>
    <w:rsid w:val="00195E89"/>
    <w:rsid w:val="001A2D9F"/>
    <w:rsid w:val="001B064B"/>
    <w:rsid w:val="001B7D93"/>
    <w:rsid w:val="001E1ECD"/>
    <w:rsid w:val="001E5731"/>
    <w:rsid w:val="001E6669"/>
    <w:rsid w:val="001E6B13"/>
    <w:rsid w:val="001F0064"/>
    <w:rsid w:val="00201DE5"/>
    <w:rsid w:val="0020293D"/>
    <w:rsid w:val="00204269"/>
    <w:rsid w:val="00215811"/>
    <w:rsid w:val="002415F3"/>
    <w:rsid w:val="00243CA8"/>
    <w:rsid w:val="00260A37"/>
    <w:rsid w:val="00267ED7"/>
    <w:rsid w:val="00276186"/>
    <w:rsid w:val="002834D1"/>
    <w:rsid w:val="00290289"/>
    <w:rsid w:val="00295A92"/>
    <w:rsid w:val="002974D8"/>
    <w:rsid w:val="002A030A"/>
    <w:rsid w:val="002A0D95"/>
    <w:rsid w:val="002B290D"/>
    <w:rsid w:val="002C1969"/>
    <w:rsid w:val="002C2F02"/>
    <w:rsid w:val="002C7F6F"/>
    <w:rsid w:val="002D6758"/>
    <w:rsid w:val="002E22F0"/>
    <w:rsid w:val="002E6ECA"/>
    <w:rsid w:val="002E7330"/>
    <w:rsid w:val="003031EA"/>
    <w:rsid w:val="00314FE6"/>
    <w:rsid w:val="00342815"/>
    <w:rsid w:val="00351FAE"/>
    <w:rsid w:val="00367F60"/>
    <w:rsid w:val="00381399"/>
    <w:rsid w:val="003845D3"/>
    <w:rsid w:val="00386240"/>
    <w:rsid w:val="00395662"/>
    <w:rsid w:val="00397D9B"/>
    <w:rsid w:val="003A613D"/>
    <w:rsid w:val="003B24A4"/>
    <w:rsid w:val="003B5F3B"/>
    <w:rsid w:val="003C22FB"/>
    <w:rsid w:val="003C2F22"/>
    <w:rsid w:val="003C38A3"/>
    <w:rsid w:val="003D5134"/>
    <w:rsid w:val="003D5E60"/>
    <w:rsid w:val="003D6DF1"/>
    <w:rsid w:val="003E1CD0"/>
    <w:rsid w:val="003F3496"/>
    <w:rsid w:val="00410FE0"/>
    <w:rsid w:val="0041489A"/>
    <w:rsid w:val="004245C3"/>
    <w:rsid w:val="0042770A"/>
    <w:rsid w:val="004305EF"/>
    <w:rsid w:val="0043448D"/>
    <w:rsid w:val="00445029"/>
    <w:rsid w:val="004515E1"/>
    <w:rsid w:val="00463AF0"/>
    <w:rsid w:val="00464F4E"/>
    <w:rsid w:val="00470156"/>
    <w:rsid w:val="004710FF"/>
    <w:rsid w:val="00471A27"/>
    <w:rsid w:val="004805BC"/>
    <w:rsid w:val="00483869"/>
    <w:rsid w:val="00485720"/>
    <w:rsid w:val="00491416"/>
    <w:rsid w:val="004917A7"/>
    <w:rsid w:val="00491EC6"/>
    <w:rsid w:val="004966A3"/>
    <w:rsid w:val="004A2364"/>
    <w:rsid w:val="004D1244"/>
    <w:rsid w:val="004D3193"/>
    <w:rsid w:val="004D794A"/>
    <w:rsid w:val="004E4303"/>
    <w:rsid w:val="004E44FE"/>
    <w:rsid w:val="004F1A7D"/>
    <w:rsid w:val="004F2932"/>
    <w:rsid w:val="004F6E2F"/>
    <w:rsid w:val="00501A59"/>
    <w:rsid w:val="00503109"/>
    <w:rsid w:val="005072C2"/>
    <w:rsid w:val="005126DC"/>
    <w:rsid w:val="00512C84"/>
    <w:rsid w:val="00515BEA"/>
    <w:rsid w:val="0051643C"/>
    <w:rsid w:val="00516C55"/>
    <w:rsid w:val="00525EBA"/>
    <w:rsid w:val="00535FE7"/>
    <w:rsid w:val="00544BBE"/>
    <w:rsid w:val="00550F84"/>
    <w:rsid w:val="005559EF"/>
    <w:rsid w:val="00570B96"/>
    <w:rsid w:val="0057468A"/>
    <w:rsid w:val="005750A9"/>
    <w:rsid w:val="00576D55"/>
    <w:rsid w:val="005808AE"/>
    <w:rsid w:val="00586255"/>
    <w:rsid w:val="005867FB"/>
    <w:rsid w:val="00586A50"/>
    <w:rsid w:val="005A0F72"/>
    <w:rsid w:val="005A2C59"/>
    <w:rsid w:val="005A73FC"/>
    <w:rsid w:val="005B775B"/>
    <w:rsid w:val="005C5450"/>
    <w:rsid w:val="005D2ABC"/>
    <w:rsid w:val="005F4E13"/>
    <w:rsid w:val="006057E5"/>
    <w:rsid w:val="00612A97"/>
    <w:rsid w:val="00615471"/>
    <w:rsid w:val="00616783"/>
    <w:rsid w:val="006172DC"/>
    <w:rsid w:val="0064301A"/>
    <w:rsid w:val="00650706"/>
    <w:rsid w:val="00664DA6"/>
    <w:rsid w:val="006720C5"/>
    <w:rsid w:val="00672A1E"/>
    <w:rsid w:val="00684994"/>
    <w:rsid w:val="0068659F"/>
    <w:rsid w:val="00694D2C"/>
    <w:rsid w:val="006A5568"/>
    <w:rsid w:val="006A5B62"/>
    <w:rsid w:val="006B2612"/>
    <w:rsid w:val="006B50FA"/>
    <w:rsid w:val="006C55D2"/>
    <w:rsid w:val="006C5985"/>
    <w:rsid w:val="006D2313"/>
    <w:rsid w:val="006D3915"/>
    <w:rsid w:val="006D7B0C"/>
    <w:rsid w:val="006E027F"/>
    <w:rsid w:val="00704649"/>
    <w:rsid w:val="00716399"/>
    <w:rsid w:val="00723318"/>
    <w:rsid w:val="007301D7"/>
    <w:rsid w:val="00737866"/>
    <w:rsid w:val="00746484"/>
    <w:rsid w:val="007603C6"/>
    <w:rsid w:val="007609E1"/>
    <w:rsid w:val="00761C27"/>
    <w:rsid w:val="0076360C"/>
    <w:rsid w:val="00766EDF"/>
    <w:rsid w:val="00774CBD"/>
    <w:rsid w:val="00794BF8"/>
    <w:rsid w:val="007A1795"/>
    <w:rsid w:val="007B71F9"/>
    <w:rsid w:val="007C1A5B"/>
    <w:rsid w:val="007C57CD"/>
    <w:rsid w:val="007D0284"/>
    <w:rsid w:val="007D0E43"/>
    <w:rsid w:val="007D1969"/>
    <w:rsid w:val="007D1E61"/>
    <w:rsid w:val="007D54C3"/>
    <w:rsid w:val="007E29EF"/>
    <w:rsid w:val="007F4EE9"/>
    <w:rsid w:val="00801351"/>
    <w:rsid w:val="00813A11"/>
    <w:rsid w:val="00817275"/>
    <w:rsid w:val="00820A82"/>
    <w:rsid w:val="008223FA"/>
    <w:rsid w:val="00822BAE"/>
    <w:rsid w:val="00832289"/>
    <w:rsid w:val="0083798A"/>
    <w:rsid w:val="00842150"/>
    <w:rsid w:val="0084433E"/>
    <w:rsid w:val="008457D3"/>
    <w:rsid w:val="00845CAC"/>
    <w:rsid w:val="0085194A"/>
    <w:rsid w:val="0087111B"/>
    <w:rsid w:val="00874936"/>
    <w:rsid w:val="00881227"/>
    <w:rsid w:val="00882593"/>
    <w:rsid w:val="00882640"/>
    <w:rsid w:val="008849AE"/>
    <w:rsid w:val="00885A6E"/>
    <w:rsid w:val="00891706"/>
    <w:rsid w:val="00893A5C"/>
    <w:rsid w:val="008945C9"/>
    <w:rsid w:val="008A34B3"/>
    <w:rsid w:val="008A5B71"/>
    <w:rsid w:val="008A620A"/>
    <w:rsid w:val="008B2946"/>
    <w:rsid w:val="008B4C87"/>
    <w:rsid w:val="008C5445"/>
    <w:rsid w:val="008C56FC"/>
    <w:rsid w:val="008D15D1"/>
    <w:rsid w:val="008D2D6A"/>
    <w:rsid w:val="008D63E4"/>
    <w:rsid w:val="008E1E14"/>
    <w:rsid w:val="008F4CAE"/>
    <w:rsid w:val="00903C26"/>
    <w:rsid w:val="0090423B"/>
    <w:rsid w:val="00905A1D"/>
    <w:rsid w:val="00910A67"/>
    <w:rsid w:val="00933C19"/>
    <w:rsid w:val="0096140D"/>
    <w:rsid w:val="009656D3"/>
    <w:rsid w:val="00980B24"/>
    <w:rsid w:val="0098397A"/>
    <w:rsid w:val="00985A9E"/>
    <w:rsid w:val="009921FE"/>
    <w:rsid w:val="009A0646"/>
    <w:rsid w:val="009A6FA8"/>
    <w:rsid w:val="009A7F58"/>
    <w:rsid w:val="009C216B"/>
    <w:rsid w:val="009C2BCD"/>
    <w:rsid w:val="009C4FCC"/>
    <w:rsid w:val="009D18D2"/>
    <w:rsid w:val="009E3842"/>
    <w:rsid w:val="009E563B"/>
    <w:rsid w:val="009F009D"/>
    <w:rsid w:val="009F52E3"/>
    <w:rsid w:val="00A075CD"/>
    <w:rsid w:val="00A117C2"/>
    <w:rsid w:val="00A21AC2"/>
    <w:rsid w:val="00A223EB"/>
    <w:rsid w:val="00A36039"/>
    <w:rsid w:val="00A36E21"/>
    <w:rsid w:val="00A37815"/>
    <w:rsid w:val="00A423B8"/>
    <w:rsid w:val="00A46E8B"/>
    <w:rsid w:val="00A5625B"/>
    <w:rsid w:val="00A5639F"/>
    <w:rsid w:val="00A639F0"/>
    <w:rsid w:val="00A66610"/>
    <w:rsid w:val="00A726A6"/>
    <w:rsid w:val="00A72954"/>
    <w:rsid w:val="00A800C5"/>
    <w:rsid w:val="00A806F0"/>
    <w:rsid w:val="00A8368D"/>
    <w:rsid w:val="00AA12DA"/>
    <w:rsid w:val="00AA3673"/>
    <w:rsid w:val="00AC286B"/>
    <w:rsid w:val="00AC5233"/>
    <w:rsid w:val="00AD3F58"/>
    <w:rsid w:val="00AE07C2"/>
    <w:rsid w:val="00AE4F10"/>
    <w:rsid w:val="00AF1FB5"/>
    <w:rsid w:val="00B05543"/>
    <w:rsid w:val="00B05DE9"/>
    <w:rsid w:val="00B274E3"/>
    <w:rsid w:val="00B32363"/>
    <w:rsid w:val="00B34410"/>
    <w:rsid w:val="00B425FC"/>
    <w:rsid w:val="00B45917"/>
    <w:rsid w:val="00B45DBA"/>
    <w:rsid w:val="00B51117"/>
    <w:rsid w:val="00B61871"/>
    <w:rsid w:val="00B62C0D"/>
    <w:rsid w:val="00B65EA1"/>
    <w:rsid w:val="00B74FBF"/>
    <w:rsid w:val="00B8345C"/>
    <w:rsid w:val="00B87CA1"/>
    <w:rsid w:val="00B951E2"/>
    <w:rsid w:val="00BA4360"/>
    <w:rsid w:val="00BB3727"/>
    <w:rsid w:val="00BB58C7"/>
    <w:rsid w:val="00BC0D7B"/>
    <w:rsid w:val="00BC7A51"/>
    <w:rsid w:val="00BD395D"/>
    <w:rsid w:val="00BD6987"/>
    <w:rsid w:val="00BE0BEF"/>
    <w:rsid w:val="00BE2A86"/>
    <w:rsid w:val="00C012C8"/>
    <w:rsid w:val="00C07271"/>
    <w:rsid w:val="00C077E8"/>
    <w:rsid w:val="00C10BD7"/>
    <w:rsid w:val="00C17F61"/>
    <w:rsid w:val="00C20991"/>
    <w:rsid w:val="00C233D3"/>
    <w:rsid w:val="00C23EE6"/>
    <w:rsid w:val="00C26929"/>
    <w:rsid w:val="00C32CEB"/>
    <w:rsid w:val="00C40153"/>
    <w:rsid w:val="00C45267"/>
    <w:rsid w:val="00C46969"/>
    <w:rsid w:val="00C47B4F"/>
    <w:rsid w:val="00C55078"/>
    <w:rsid w:val="00C624EB"/>
    <w:rsid w:val="00C77592"/>
    <w:rsid w:val="00C80CEF"/>
    <w:rsid w:val="00CA3C70"/>
    <w:rsid w:val="00CA7FC7"/>
    <w:rsid w:val="00CB58AE"/>
    <w:rsid w:val="00CC633E"/>
    <w:rsid w:val="00CC6846"/>
    <w:rsid w:val="00CC731A"/>
    <w:rsid w:val="00CC7887"/>
    <w:rsid w:val="00CE0C78"/>
    <w:rsid w:val="00CE0FD6"/>
    <w:rsid w:val="00CE25F2"/>
    <w:rsid w:val="00CE3715"/>
    <w:rsid w:val="00CF11E4"/>
    <w:rsid w:val="00D034B8"/>
    <w:rsid w:val="00D05964"/>
    <w:rsid w:val="00D06BC6"/>
    <w:rsid w:val="00D12177"/>
    <w:rsid w:val="00D12FE1"/>
    <w:rsid w:val="00D133BD"/>
    <w:rsid w:val="00D15967"/>
    <w:rsid w:val="00D219B7"/>
    <w:rsid w:val="00D220B8"/>
    <w:rsid w:val="00D26FF2"/>
    <w:rsid w:val="00D31992"/>
    <w:rsid w:val="00D37253"/>
    <w:rsid w:val="00D43039"/>
    <w:rsid w:val="00D51B80"/>
    <w:rsid w:val="00D54902"/>
    <w:rsid w:val="00D61742"/>
    <w:rsid w:val="00D679FE"/>
    <w:rsid w:val="00D8194A"/>
    <w:rsid w:val="00D930C4"/>
    <w:rsid w:val="00D974F0"/>
    <w:rsid w:val="00DA25A8"/>
    <w:rsid w:val="00DA3179"/>
    <w:rsid w:val="00DA4287"/>
    <w:rsid w:val="00DB12E7"/>
    <w:rsid w:val="00DB1FB4"/>
    <w:rsid w:val="00DB278E"/>
    <w:rsid w:val="00DC7487"/>
    <w:rsid w:val="00DD21B1"/>
    <w:rsid w:val="00DD3AD2"/>
    <w:rsid w:val="00DD4B43"/>
    <w:rsid w:val="00DD55D3"/>
    <w:rsid w:val="00DD6A32"/>
    <w:rsid w:val="00DE71C2"/>
    <w:rsid w:val="00DF3692"/>
    <w:rsid w:val="00DF4588"/>
    <w:rsid w:val="00DF58D4"/>
    <w:rsid w:val="00E059FF"/>
    <w:rsid w:val="00E175B3"/>
    <w:rsid w:val="00E223B3"/>
    <w:rsid w:val="00E306B5"/>
    <w:rsid w:val="00E309DF"/>
    <w:rsid w:val="00E418F5"/>
    <w:rsid w:val="00E60B74"/>
    <w:rsid w:val="00E60E77"/>
    <w:rsid w:val="00E67B90"/>
    <w:rsid w:val="00E8093B"/>
    <w:rsid w:val="00E81DF7"/>
    <w:rsid w:val="00E87E1B"/>
    <w:rsid w:val="00E91BCF"/>
    <w:rsid w:val="00E93C65"/>
    <w:rsid w:val="00E9532F"/>
    <w:rsid w:val="00EA6C21"/>
    <w:rsid w:val="00EC1D6B"/>
    <w:rsid w:val="00EC220F"/>
    <w:rsid w:val="00ED1FDE"/>
    <w:rsid w:val="00ED215C"/>
    <w:rsid w:val="00ED387E"/>
    <w:rsid w:val="00EE0EA8"/>
    <w:rsid w:val="00EF1CEB"/>
    <w:rsid w:val="00F22A83"/>
    <w:rsid w:val="00F24EE9"/>
    <w:rsid w:val="00F2650D"/>
    <w:rsid w:val="00F40AC3"/>
    <w:rsid w:val="00F50F35"/>
    <w:rsid w:val="00F711A0"/>
    <w:rsid w:val="00F722E1"/>
    <w:rsid w:val="00F76200"/>
    <w:rsid w:val="00F77D31"/>
    <w:rsid w:val="00F862C1"/>
    <w:rsid w:val="00F914F2"/>
    <w:rsid w:val="00FA05FB"/>
    <w:rsid w:val="00FA4647"/>
    <w:rsid w:val="00FC1590"/>
    <w:rsid w:val="00FC576D"/>
    <w:rsid w:val="00FD0C79"/>
    <w:rsid w:val="00FD110C"/>
    <w:rsid w:val="00FD454B"/>
    <w:rsid w:val="00FE0E6B"/>
    <w:rsid w:val="00FE62F5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1F9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7B71F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1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B71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515E1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E3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842"/>
    <w:pPr>
      <w:widowControl w:val="0"/>
      <w:ind w:firstLine="720"/>
    </w:pPr>
    <w:rPr>
      <w:rFonts w:ascii="Arial" w:eastAsia="Calibri" w:hAnsi="Arial"/>
    </w:rPr>
  </w:style>
  <w:style w:type="paragraph" w:customStyle="1" w:styleId="1">
    <w:name w:val="Абзац списка1"/>
    <w:basedOn w:val="a"/>
    <w:rsid w:val="005C5450"/>
    <w:pPr>
      <w:ind w:left="720"/>
      <w:contextualSpacing/>
    </w:pPr>
    <w:rPr>
      <w:rFonts w:ascii="Times New Roman" w:eastAsia="Calibri" w:hAnsi="Times New Roman"/>
      <w:sz w:val="20"/>
    </w:rPr>
  </w:style>
  <w:style w:type="paragraph" w:styleId="a5">
    <w:name w:val="header"/>
    <w:basedOn w:val="a"/>
    <w:link w:val="a6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75CD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rsid w:val="00A075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75CD"/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586255"/>
    <w:pPr>
      <w:ind w:left="720"/>
      <w:contextualSpacing/>
    </w:pPr>
  </w:style>
  <w:style w:type="paragraph" w:customStyle="1" w:styleId="20">
    <w:name w:val="Абзац списка2"/>
    <w:basedOn w:val="a"/>
    <w:rsid w:val="002A030A"/>
    <w:pPr>
      <w:ind w:left="720"/>
      <w:contextualSpacing/>
    </w:pPr>
    <w:rPr>
      <w:rFonts w:ascii="Times New Roman" w:eastAsia="Calibri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1B7D7-FE6B-498B-A397-D3D58A1E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14</Pages>
  <Words>2949</Words>
  <Characters>19125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жилого помещения, расположенного по адресу: г</vt:lpstr>
    </vt:vector>
  </TitlesOfParts>
  <Company>Adm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жилого помещения, расположенного по адресу: г</dc:title>
  <dc:creator>В.В. Фетисов</dc:creator>
  <cp:lastModifiedBy>Д.С. Крюкова</cp:lastModifiedBy>
  <cp:revision>10</cp:revision>
  <cp:lastPrinted>2017-02-15T06:06:00Z</cp:lastPrinted>
  <dcterms:created xsi:type="dcterms:W3CDTF">2017-02-13T09:01:00Z</dcterms:created>
  <dcterms:modified xsi:type="dcterms:W3CDTF">2017-02-22T07:10:00Z</dcterms:modified>
</cp:coreProperties>
</file>