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975" w:rsidRPr="00AB5250" w:rsidRDefault="00AB5250" w:rsidP="00AB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250">
        <w:rPr>
          <w:rFonts w:ascii="Times New Roman" w:hAnsi="Times New Roman" w:cs="Times New Roman"/>
          <w:sz w:val="28"/>
          <w:szCs w:val="28"/>
        </w:rPr>
        <w:t>ПОСТАНОВЛЕНИЕ АДМИНИСТРАЦИИ ГОРОДА КОВ</w:t>
      </w:r>
      <w:r>
        <w:rPr>
          <w:rFonts w:ascii="Times New Roman" w:hAnsi="Times New Roman" w:cs="Times New Roman"/>
          <w:sz w:val="28"/>
          <w:szCs w:val="28"/>
        </w:rPr>
        <w:t>РОВА ВЛАДИМИРСКОЙ ОБЛАСТИ № 1596</w:t>
      </w:r>
      <w:r w:rsidRPr="00AB5250">
        <w:rPr>
          <w:rFonts w:ascii="Times New Roman" w:hAnsi="Times New Roman" w:cs="Times New Roman"/>
          <w:sz w:val="28"/>
          <w:szCs w:val="28"/>
        </w:rPr>
        <w:t xml:space="preserve"> от 30.06.2017 г.</w:t>
      </w:r>
    </w:p>
    <w:p w:rsidR="00AB5250" w:rsidRPr="00AB5250" w:rsidRDefault="00AB5250" w:rsidP="00C7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4FB" w:rsidRDefault="00AB5250" w:rsidP="00AB5250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B5250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примерной программы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</w:t>
      </w:r>
    </w:p>
    <w:p w:rsidR="00AB5250" w:rsidRPr="00AB5250" w:rsidRDefault="00AB5250" w:rsidP="00AB5250">
      <w:pPr>
        <w:spacing w:after="0"/>
        <w:ind w:left="-142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A54FB" w:rsidRPr="00616EFC" w:rsidRDefault="003A54FB" w:rsidP="00AB52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16EFC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16EFC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>постановлениями Правитель</w:t>
      </w:r>
      <w:r w:rsidR="00AB5250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 от 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2 ноября </w:t>
      </w:r>
      <w:smartTag w:uri="urn:schemas-microsoft-com:office:smarttags" w:element="metricconverter">
        <w:smartTagPr>
          <w:attr w:name="ProductID" w:val="2000 г"/>
        </w:smartTagPr>
        <w:r w:rsidRPr="00616EFC">
          <w:rPr>
            <w:rFonts w:ascii="Times New Roman" w:eastAsia="Times New Roman" w:hAnsi="Times New Roman" w:cs="Times New Roman"/>
            <w:sz w:val="28"/>
            <w:szCs w:val="28"/>
          </w:rPr>
          <w:t>2000 г</w:t>
        </w:r>
      </w:smartTag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. № 841 «Об утверждении Положения об организации обучения населения в области гражданской обороны» и от  4 сентября </w:t>
      </w:r>
      <w:smartTag w:uri="urn:schemas-microsoft-com:office:smarttags" w:element="metricconverter">
        <w:smartTagPr>
          <w:attr w:name="ProductID" w:val="2003 г"/>
        </w:smartTagPr>
        <w:r w:rsidRPr="00616EFC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Pr="00616EFC">
        <w:rPr>
          <w:rFonts w:ascii="Times New Roman" w:eastAsia="Times New Roman" w:hAnsi="Times New Roman" w:cs="Times New Roman"/>
          <w:sz w:val="28"/>
          <w:szCs w:val="28"/>
        </w:rPr>
        <w:t>.  № 547 «О подготовке населения в области защиты от чрезвычайных ситуаций природного и техногенного характера», распоряжением администрации Владимирской области от 16 декабря 2016 г. № 676-р «Об организации подготовки населения области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обороне и защите от чрезвычайных ситуаций в 2017 году»,  Постановлением </w:t>
      </w:r>
      <w:r w:rsidR="008F188D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лавы муниципального образования город Ковров Владимирской области от  27 сентября </w:t>
      </w:r>
      <w:smartTag w:uri="urn:schemas-microsoft-com:office:smarttags" w:element="metricconverter">
        <w:smartTagPr>
          <w:attr w:name="ProductID" w:val="2013 г"/>
        </w:smartTagPr>
        <w:r w:rsidRPr="00616EFC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616EFC">
        <w:rPr>
          <w:rFonts w:ascii="Times New Roman" w:eastAsia="Times New Roman" w:hAnsi="Times New Roman" w:cs="Times New Roman"/>
          <w:sz w:val="28"/>
          <w:szCs w:val="28"/>
        </w:rPr>
        <w:t>. № 2310 «Об организации обучения населения мерам пожарной безопасности, способам защиты от опасностей, возникающих при  военных конфликтах или вследствие этих конфликтов, а также способам защиты при чрезвычайных ситуациях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EFC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 город Ковров Владимирской области», примерной программой курсового обучения должностных лиц и работников гражданской обороны и единой государственной системой предупреждения и ликвидации чрезвычайных ситуаций</w:t>
      </w:r>
      <w:r w:rsidR="008F18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Министром  Российской Федерации по делам гражданской обороны, чрезвычайным ситуациям и ликвидации последствий стихийных бедствий от 22.02.2017 г. № 2-4-71-8-14</w:t>
      </w:r>
      <w:r w:rsidR="008F18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в целях дальнейшего совершенствования и комплексного решения задач по организованной подготовки все</w:t>
      </w:r>
      <w:r w:rsidR="00AB5250">
        <w:rPr>
          <w:rFonts w:ascii="Times New Roman" w:eastAsia="Times New Roman" w:hAnsi="Times New Roman" w:cs="Times New Roman"/>
          <w:sz w:val="28"/>
          <w:szCs w:val="28"/>
        </w:rPr>
        <w:t>х категорий населения в области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жизнедеятельности, руководствуясь ст. ст. 6,32,35 Устава муниципального образования</w:t>
      </w:r>
      <w:proofErr w:type="gramEnd"/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город Ковров Владимирской области</w:t>
      </w:r>
      <w:r w:rsidR="008F188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250" w:rsidRPr="00AB5250">
        <w:rPr>
          <w:rFonts w:ascii="Times New Roman" w:eastAsia="Times New Roman" w:hAnsi="Times New Roman" w:cs="Times New Roman"/>
          <w:sz w:val="28"/>
          <w:szCs w:val="28"/>
        </w:rPr>
        <w:t>постановля</w:t>
      </w:r>
      <w:r w:rsidRPr="00AB5250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3A54FB" w:rsidRPr="00616EFC" w:rsidRDefault="003A54FB" w:rsidP="00AB5250">
      <w:pPr>
        <w:pStyle w:val="1"/>
        <w:ind w:firstLine="0"/>
        <w:rPr>
          <w:b w:val="0"/>
          <w:i w:val="0"/>
          <w:szCs w:val="28"/>
        </w:rPr>
      </w:pPr>
      <w:r w:rsidRPr="00616EFC">
        <w:rPr>
          <w:b w:val="0"/>
          <w:i w:val="0"/>
          <w:color w:val="000000"/>
          <w:szCs w:val="28"/>
        </w:rPr>
        <w:t>1.</w:t>
      </w:r>
      <w:r>
        <w:rPr>
          <w:b w:val="0"/>
          <w:i w:val="0"/>
          <w:color w:val="000000"/>
          <w:szCs w:val="28"/>
        </w:rPr>
        <w:t xml:space="preserve"> </w:t>
      </w:r>
      <w:r w:rsidRPr="00616EFC">
        <w:rPr>
          <w:b w:val="0"/>
          <w:i w:val="0"/>
          <w:szCs w:val="28"/>
        </w:rPr>
        <w:t>Утвердить примерную программу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</w:t>
      </w:r>
      <w:r w:rsidR="008F188D">
        <w:rPr>
          <w:b w:val="0"/>
          <w:i w:val="0"/>
          <w:szCs w:val="28"/>
        </w:rPr>
        <w:t>ий муниципального образования город</w:t>
      </w:r>
      <w:r w:rsidRPr="00616EFC">
        <w:rPr>
          <w:b w:val="0"/>
          <w:i w:val="0"/>
          <w:szCs w:val="28"/>
        </w:rPr>
        <w:t xml:space="preserve"> Ковров Владимирской области (Приложение).</w:t>
      </w:r>
    </w:p>
    <w:p w:rsidR="003A54FB" w:rsidRPr="00616EFC" w:rsidRDefault="003A54FB" w:rsidP="00AB525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EFC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EFC">
        <w:rPr>
          <w:rFonts w:ascii="Times New Roman" w:hAnsi="Times New Roman" w:cs="Times New Roman"/>
          <w:sz w:val="28"/>
          <w:szCs w:val="28"/>
        </w:rPr>
        <w:t>Рекомендовать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 руководителям предприятий, организаций, учреждений м</w:t>
      </w:r>
      <w:r w:rsidR="008F188D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город</w:t>
      </w: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 Ковров  до 1 ноября 2017 года разработать  примерную программу обучения по подготовке нештатных формирований по обеспечению выполнения мероприятий по гражданской обороне, </w:t>
      </w:r>
      <w:r w:rsidRPr="00616EFC">
        <w:rPr>
          <w:rFonts w:ascii="Times New Roman" w:hAnsi="Times New Roman" w:cs="Times New Roman"/>
          <w:sz w:val="28"/>
          <w:szCs w:val="28"/>
        </w:rPr>
        <w:t xml:space="preserve">обучения работающего населения в области гражданской обороны и защиты от чрезвычайных ситуаций на </w:t>
      </w:r>
      <w:r w:rsidR="008F188D">
        <w:rPr>
          <w:rFonts w:ascii="Times New Roman" w:hAnsi="Times New Roman" w:cs="Times New Roman"/>
          <w:sz w:val="28"/>
          <w:szCs w:val="28"/>
        </w:rPr>
        <w:t>в</w:t>
      </w:r>
      <w:r w:rsidRPr="00616EFC">
        <w:rPr>
          <w:rFonts w:ascii="Times New Roman" w:hAnsi="Times New Roman" w:cs="Times New Roman"/>
          <w:sz w:val="28"/>
          <w:szCs w:val="28"/>
        </w:rPr>
        <w:t>сех предприятиях, организациях и учебных заведениях города, о готовности  доложить в МКУ «УГОЧС» до 1 декабря 2017 года</w:t>
      </w:r>
      <w:proofErr w:type="gramEnd"/>
      <w:r w:rsidRPr="00616E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EFC">
        <w:rPr>
          <w:rFonts w:ascii="Times New Roman" w:hAnsi="Times New Roman" w:cs="Times New Roman"/>
          <w:sz w:val="28"/>
          <w:szCs w:val="28"/>
        </w:rPr>
        <w:t>К отработке программы приступить с января 2018 года.</w:t>
      </w:r>
    </w:p>
    <w:p w:rsidR="003A54FB" w:rsidRPr="00616EFC" w:rsidRDefault="003A54FB" w:rsidP="00AB5250">
      <w:pPr>
        <w:pStyle w:val="ConsPlusNormal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6EF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0442D">
        <w:rPr>
          <w:rFonts w:ascii="Times New Roman" w:hAnsi="Times New Roman" w:cs="Times New Roman"/>
          <w:sz w:val="28"/>
          <w:szCs w:val="28"/>
        </w:rPr>
        <w:t xml:space="preserve"> </w:t>
      </w:r>
      <w:r w:rsidRPr="00616EFC">
        <w:rPr>
          <w:rFonts w:ascii="Times New Roman" w:hAnsi="Times New Roman" w:cs="Times New Roman"/>
          <w:sz w:val="28"/>
          <w:szCs w:val="28"/>
        </w:rPr>
        <w:t xml:space="preserve">Директору МКУ «УГОЧС» (И.О. </w:t>
      </w:r>
      <w:proofErr w:type="spellStart"/>
      <w:r w:rsidRPr="00616EFC">
        <w:rPr>
          <w:rFonts w:ascii="Times New Roman" w:hAnsi="Times New Roman" w:cs="Times New Roman"/>
          <w:sz w:val="28"/>
          <w:szCs w:val="28"/>
        </w:rPr>
        <w:t>Догонин</w:t>
      </w:r>
      <w:proofErr w:type="spellEnd"/>
      <w:r w:rsidRPr="00616EFC">
        <w:rPr>
          <w:rFonts w:ascii="Times New Roman" w:hAnsi="Times New Roman" w:cs="Times New Roman"/>
          <w:sz w:val="28"/>
          <w:szCs w:val="28"/>
        </w:rPr>
        <w:t>), руководителям предприятий, организаций и учреждений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3A54FB" w:rsidRPr="00616EFC" w:rsidRDefault="003A54FB" w:rsidP="00AB525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EFC">
        <w:rPr>
          <w:rFonts w:ascii="Times New Roman" w:eastAsia="Times New Roman" w:hAnsi="Times New Roman" w:cs="Times New Roman"/>
          <w:sz w:val="28"/>
          <w:szCs w:val="28"/>
        </w:rPr>
        <w:t>4.</w:t>
      </w:r>
      <w:r w:rsidR="008F18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F188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16EF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616E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по ЖКХ, строительству и развитию инфраструктуры  Ю.А. Морозова. </w:t>
      </w:r>
    </w:p>
    <w:p w:rsidR="003A54FB" w:rsidRPr="00616EFC" w:rsidRDefault="003A54FB" w:rsidP="00AB5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EFC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616EF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подлежит опубликованию в средствах массовой информации.</w:t>
      </w:r>
    </w:p>
    <w:p w:rsidR="008F188D" w:rsidRDefault="008F188D" w:rsidP="00AB52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A54FB" w:rsidRDefault="00AB5250" w:rsidP="00AB525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250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города    </w:t>
      </w:r>
      <w:r w:rsidR="003A54FB" w:rsidRPr="00AB52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А.В. Зотов</w:t>
      </w:r>
    </w:p>
    <w:p w:rsidR="00AB5250" w:rsidRDefault="00AB5250" w:rsidP="00AB525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250" w:rsidRDefault="00AB5250" w:rsidP="00AB5250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5250" w:rsidRPr="00AB5250" w:rsidRDefault="00AB5250" w:rsidP="00AB525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7CCF" w:rsidRPr="006C632E" w:rsidRDefault="00767CCF" w:rsidP="006C632E">
      <w:pPr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000"/>
      </w:tblPr>
      <w:tblGrid>
        <w:gridCol w:w="4608"/>
        <w:gridCol w:w="5220"/>
      </w:tblGrid>
      <w:tr w:rsidR="004E0EF3" w:rsidRPr="004E0EF3" w:rsidTr="003A54FB">
        <w:tc>
          <w:tcPr>
            <w:tcW w:w="4608" w:type="dxa"/>
          </w:tcPr>
          <w:p w:rsidR="004E0EF3" w:rsidRPr="004E0EF3" w:rsidRDefault="004E0EF3" w:rsidP="00AB52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4E0EF3" w:rsidRPr="004E0EF3" w:rsidRDefault="00AB5250" w:rsidP="00AB525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E0EF3" w:rsidRPr="004E0EF3" w:rsidRDefault="004E0EF3" w:rsidP="00AB5250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3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A54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E0EF3" w:rsidRPr="004E0EF3" w:rsidRDefault="004E0EF3" w:rsidP="00AB5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E0EF3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города  </w:t>
            </w:r>
          </w:p>
          <w:p w:rsidR="004E0EF3" w:rsidRPr="00AB5250" w:rsidRDefault="00AB5250" w:rsidP="00AB525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«30» июня 2017г. №1596</w:t>
            </w:r>
          </w:p>
        </w:tc>
      </w:tr>
    </w:tbl>
    <w:p w:rsidR="008F188D" w:rsidRDefault="008F188D" w:rsidP="00AB5250">
      <w:pPr>
        <w:pStyle w:val="22"/>
        <w:shd w:val="clear" w:color="auto" w:fill="auto"/>
        <w:spacing w:before="0" w:after="0"/>
        <w:ind w:firstLine="0"/>
        <w:jc w:val="right"/>
        <w:rPr>
          <w:sz w:val="28"/>
          <w:szCs w:val="24"/>
        </w:rPr>
      </w:pPr>
    </w:p>
    <w:p w:rsidR="003A54FB" w:rsidRPr="00BF35B1" w:rsidRDefault="003A54FB" w:rsidP="003A54FB">
      <w:pPr>
        <w:pStyle w:val="22"/>
        <w:shd w:val="clear" w:color="auto" w:fill="auto"/>
        <w:spacing w:before="0" w:after="0"/>
        <w:ind w:firstLine="0"/>
        <w:rPr>
          <w:sz w:val="28"/>
          <w:szCs w:val="24"/>
        </w:rPr>
      </w:pPr>
      <w:r w:rsidRPr="00BF35B1">
        <w:rPr>
          <w:sz w:val="28"/>
          <w:szCs w:val="24"/>
        </w:rPr>
        <w:t xml:space="preserve">Примерная программа курсового обучения должностных лиц и работников гражданской обороны и единой государственной системы предупреждения и ликвидации чрезвычайных ситуаций муниципального образования </w:t>
      </w:r>
      <w:proofErr w:type="gramStart"/>
      <w:r w:rsidRPr="00BF35B1">
        <w:rPr>
          <w:sz w:val="28"/>
          <w:szCs w:val="24"/>
        </w:rPr>
        <w:t>г</w:t>
      </w:r>
      <w:proofErr w:type="gramEnd"/>
      <w:r w:rsidRPr="00BF35B1">
        <w:rPr>
          <w:sz w:val="28"/>
          <w:szCs w:val="24"/>
        </w:rPr>
        <w:t>. Ковров Владимирской области</w:t>
      </w:r>
    </w:p>
    <w:p w:rsidR="003A54FB" w:rsidRPr="004A2CB6" w:rsidRDefault="003A54FB" w:rsidP="003A54FB">
      <w:pPr>
        <w:pStyle w:val="22"/>
        <w:shd w:val="clear" w:color="auto" w:fill="auto"/>
        <w:spacing w:before="0" w:after="0"/>
        <w:ind w:firstLine="0"/>
        <w:rPr>
          <w:sz w:val="24"/>
          <w:szCs w:val="24"/>
        </w:rPr>
      </w:pPr>
    </w:p>
    <w:p w:rsidR="003A54FB" w:rsidRPr="004A2CB6" w:rsidRDefault="003A54FB" w:rsidP="003A54FB">
      <w:pPr>
        <w:pStyle w:val="22"/>
        <w:shd w:val="clear" w:color="auto" w:fill="auto"/>
        <w:spacing w:before="0" w:after="0" w:line="240" w:lineRule="exact"/>
        <w:ind w:firstLine="0"/>
        <w:rPr>
          <w:sz w:val="24"/>
          <w:szCs w:val="24"/>
        </w:rPr>
      </w:pPr>
      <w:r w:rsidRPr="004A2CB6">
        <w:rPr>
          <w:sz w:val="24"/>
          <w:szCs w:val="24"/>
        </w:rPr>
        <w:t xml:space="preserve"> ОБЩИЕ ПОЛОЖЕНИЯ</w:t>
      </w:r>
    </w:p>
    <w:p w:rsidR="003A54FB" w:rsidRPr="008F188D" w:rsidRDefault="006C632E" w:rsidP="006C632E">
      <w:pPr>
        <w:pStyle w:val="3"/>
        <w:shd w:val="clear" w:color="auto" w:fill="auto"/>
        <w:spacing w:before="0"/>
        <w:ind w:left="-851" w:firstLine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4FB" w:rsidRPr="008F188D">
        <w:rPr>
          <w:sz w:val="28"/>
          <w:szCs w:val="28"/>
        </w:rPr>
        <w:t>Примерная программа курсового обучения должностных лиц органов управления и сил гражданской обороны (далее - ГО) и единой государственной системы предупреждения и ликвидации чрезвычайных ситуаций (далее - РСЧС), а также работников организаций, на которых возложено выполнение обязанностей в области ГО и защиты от чрезвычайных ситуаций (далее - должностные лица и работники ГО и РСЧС):</w:t>
      </w:r>
    </w:p>
    <w:p w:rsidR="003A54FB" w:rsidRPr="008F188D" w:rsidRDefault="003A54FB" w:rsidP="006C632E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определяет организацию и порядок осуществления курсового обучения должностных лиц и работников ГО и РСЧС;</w:t>
      </w:r>
    </w:p>
    <w:p w:rsidR="003A54FB" w:rsidRPr="008F188D" w:rsidRDefault="003A54FB" w:rsidP="006C632E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устанавливает требования к уровню знаний и умений должностных лиц и работников ГО и РСЧС, прошедших курсовое обучение;</w:t>
      </w:r>
    </w:p>
    <w:p w:rsidR="003A54FB" w:rsidRPr="008F188D" w:rsidRDefault="003A54FB" w:rsidP="006C632E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рекомендует примерный перечень тем занятий, их содержание и количество часов на освоение примерной программы курсового обучения должностных лиц и работников ГО и РСЧС.</w:t>
      </w:r>
    </w:p>
    <w:p w:rsidR="003A54FB" w:rsidRPr="008F188D" w:rsidRDefault="003A54FB" w:rsidP="006C632E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Целью курсового обучения является привитие должностным лицам и работникам ГО и РСЧС знаний и умений по организации и выполнению мероприятий ГО и защиты от чрезвычайных ситуаций (далее - ЧС), а также выработка у них готовности и способности к использованию полученных знаний в интересах защиты населения, территорий, материальных и культурных ценностей от опасностей, возникающих при военных конфликтах или вследствие этих конфликтов, а</w:t>
      </w:r>
      <w:proofErr w:type="gramEnd"/>
      <w:r w:rsidRPr="008F188D">
        <w:rPr>
          <w:sz w:val="28"/>
          <w:szCs w:val="28"/>
        </w:rPr>
        <w:t xml:space="preserve"> также при ЧС природного и техногенного характера (далее - военных конфликтах и ЧС).</w:t>
      </w:r>
    </w:p>
    <w:p w:rsidR="003A54FB" w:rsidRPr="008F188D" w:rsidRDefault="003A54FB" w:rsidP="006C632E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Основными задачами курсового обучения должностных лиц и работников ГО и РСЧС являются:</w:t>
      </w:r>
    </w:p>
    <w:p w:rsidR="003A54FB" w:rsidRPr="008F188D" w:rsidRDefault="006C632E" w:rsidP="006C632E">
      <w:pPr>
        <w:pStyle w:val="3"/>
        <w:numPr>
          <w:ilvl w:val="0"/>
          <w:numId w:val="11"/>
        </w:numPr>
        <w:shd w:val="clear" w:color="auto" w:fill="auto"/>
        <w:spacing w:before="0"/>
        <w:ind w:left="-851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4FB" w:rsidRPr="008F188D">
        <w:rPr>
          <w:sz w:val="28"/>
          <w:szCs w:val="28"/>
        </w:rPr>
        <w:t>уяснение предназначения органов управления и составляющих сил ГО и РСЧС, решаемых ими задач, а также своих должностных обязанностей в области защиты от опасностей, возникающих при военных конфликтах и ЧС;</w:t>
      </w:r>
    </w:p>
    <w:p w:rsidR="003A54FB" w:rsidRPr="008F188D" w:rsidRDefault="003A54FB" w:rsidP="006C632E">
      <w:pPr>
        <w:pStyle w:val="3"/>
        <w:numPr>
          <w:ilvl w:val="0"/>
          <w:numId w:val="11"/>
        </w:numPr>
        <w:shd w:val="clear" w:color="auto" w:fill="auto"/>
        <w:tabs>
          <w:tab w:val="left" w:pos="142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систематизация сведений по возможным опасностям, возникающим при военных конфликтах и ЧС, характерным для конкретного региона, муниципального образования или организации;</w:t>
      </w:r>
    </w:p>
    <w:p w:rsidR="003A54FB" w:rsidRPr="008F188D" w:rsidRDefault="003A54FB" w:rsidP="006C632E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овладение знаниями и умениями по минимизации влияния на население и территории опасностей, возникающих при военных конфликтах и ЧС, присущих конкретному региону, муниципальному образованию или организации, а также их совершенствование;</w:t>
      </w:r>
    </w:p>
    <w:p w:rsidR="003A54FB" w:rsidRPr="008F188D" w:rsidRDefault="003A54FB" w:rsidP="006C632E">
      <w:pPr>
        <w:pStyle w:val="3"/>
        <w:shd w:val="clear" w:color="auto" w:fill="auto"/>
        <w:spacing w:before="0"/>
        <w:ind w:left="-851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отработка приемов и способов выполнения функциональных обязанностей по предназначению;</w:t>
      </w:r>
    </w:p>
    <w:p w:rsidR="003A54FB" w:rsidRPr="008F188D" w:rsidRDefault="003A54FB" w:rsidP="006C632E">
      <w:pPr>
        <w:pStyle w:val="3"/>
        <w:numPr>
          <w:ilvl w:val="0"/>
          <w:numId w:val="11"/>
        </w:numPr>
        <w:shd w:val="clear" w:color="auto" w:fill="auto"/>
        <w:tabs>
          <w:tab w:val="left" w:pos="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осознание обучаемыми важности своей деятельности, а также необходимости объединения усилий органов управления и сил ГО и РСЧС для более эффективного выполнения задач по защите населения, территорий, материальных и культурных ценностей.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Для достижения поставленной цели и задач при курсовом обучении должностных лиц и работников ГО и РСЧС должны быть реализованы следующие принципы обучения: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принцип сознательности, обеспечивающий высокую мотивацию обучающихся к получению и совершенствованию знаний и умений, глубокое понимание важности возложенных на них задач и высокого уровня ответственности;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принцип активности, предполагающий активное усвоение обучающимися изучаемого материала, активизацию их мыслительной деятельности и способности к самостоятельной работе;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1186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принцип наглядности и максимального приближения обучения к реальным условиям выполнения функциональных обязанностей;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1323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принцип систематичности, проявляющийся в организации и последовательной подаче материала («от простого к </w:t>
      </w:r>
      <w:proofErr w:type="gramStart"/>
      <w:r w:rsidRPr="008F188D">
        <w:rPr>
          <w:sz w:val="28"/>
          <w:szCs w:val="28"/>
        </w:rPr>
        <w:t>сложному</w:t>
      </w:r>
      <w:proofErr w:type="gramEnd"/>
      <w:r w:rsidRPr="008F188D">
        <w:rPr>
          <w:sz w:val="28"/>
          <w:szCs w:val="28"/>
        </w:rPr>
        <w:t>»);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1136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принцип доступности и посильности, реализующийся в делении материала на этапы и в подаче его небольшими дозами, соответственно особенностям </w:t>
      </w:r>
      <w:proofErr w:type="gramStart"/>
      <w:r w:rsidRPr="008F188D">
        <w:rPr>
          <w:sz w:val="28"/>
          <w:szCs w:val="28"/>
        </w:rPr>
        <w:t>обучающихся</w:t>
      </w:r>
      <w:proofErr w:type="gramEnd"/>
      <w:r w:rsidRPr="008F188D">
        <w:rPr>
          <w:sz w:val="28"/>
          <w:szCs w:val="28"/>
        </w:rPr>
        <w:t>;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1381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принцип учета возрастных особенностей обучающихся, обуславливающий такие особенности подготовки, как:</w:t>
      </w:r>
    </w:p>
    <w:p w:rsidR="003A54FB" w:rsidRPr="008F188D" w:rsidRDefault="003A54FB" w:rsidP="00BD32F6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992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постановка конкретных промежуточных целей обучения на основе предварительной оценки потребностей обучаемых (ориентация на формирование конкретных знаний и умений);</w:t>
      </w:r>
    </w:p>
    <w:p w:rsidR="003A54FB" w:rsidRPr="008F188D" w:rsidRDefault="003A54FB" w:rsidP="00BD32F6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949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активизация жизненного опыта обучающихся, как важного источника знаний и мотивации к обучению;</w:t>
      </w:r>
    </w:p>
    <w:p w:rsidR="003A54FB" w:rsidRPr="008F188D" w:rsidRDefault="003A54FB" w:rsidP="00BD32F6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949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ориентация процесса обучения на решение актуальных практических проблем, достижение конкретных результатов «здесь и сейчас», освоение новых методов, применимых в различных ситуациях;</w:t>
      </w:r>
    </w:p>
    <w:p w:rsidR="003A54FB" w:rsidRPr="008F188D" w:rsidRDefault="003A54FB" w:rsidP="00BD32F6">
      <w:pPr>
        <w:pStyle w:val="3"/>
        <w:numPr>
          <w:ilvl w:val="0"/>
          <w:numId w:val="11"/>
        </w:numPr>
        <w:shd w:val="clear" w:color="auto" w:fill="auto"/>
        <w:tabs>
          <w:tab w:val="left" w:pos="284"/>
          <w:tab w:val="left" w:pos="949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поиск приемлемого результата, а не правильного ответа (необходимо учить искать большое количество разнообразных вариантов решения задачи и проводить экспертизу принятого решения);</w:t>
      </w:r>
    </w:p>
    <w:p w:rsidR="003A54FB" w:rsidRPr="008F188D" w:rsidRDefault="003A54FB" w:rsidP="00BD32F6">
      <w:pPr>
        <w:pStyle w:val="3"/>
        <w:numPr>
          <w:ilvl w:val="0"/>
          <w:numId w:val="12"/>
        </w:numPr>
        <w:shd w:val="clear" w:color="auto" w:fill="auto"/>
        <w:tabs>
          <w:tab w:val="left" w:pos="284"/>
          <w:tab w:val="left" w:pos="1258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принцип прочности знаний, обеспечивающийся применением разнообразных форм, методов и средств обучения, а также периодичностью подготовки;</w:t>
      </w:r>
    </w:p>
    <w:p w:rsidR="003A54FB" w:rsidRPr="008F188D" w:rsidRDefault="003A54FB" w:rsidP="00BD32F6">
      <w:pPr>
        <w:pStyle w:val="3"/>
        <w:shd w:val="clear" w:color="auto" w:fill="auto"/>
        <w:tabs>
          <w:tab w:val="left" w:pos="284"/>
          <w:tab w:val="left" w:pos="1560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8) принцип научности, предполагающий тщательный отбор информации, составляющей содержание обучения (обучающим должны предлагаться только прочно устоявшиеся и научно обоснованные знания).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При обучении должностных лиц и работников ГО и РСЧС рекомендуется комплексно использовать теоретические и практические формы обучения, такие как </w:t>
      </w:r>
      <w:r w:rsidRPr="008F188D">
        <w:rPr>
          <w:rStyle w:val="af0"/>
          <w:sz w:val="28"/>
          <w:szCs w:val="28"/>
        </w:rPr>
        <w:t>лекция, беседа, семинар, комплексное занятие и тренировка.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Теоретический материал изучается </w:t>
      </w:r>
      <w:proofErr w:type="gramStart"/>
      <w:r w:rsidRPr="008F188D">
        <w:rPr>
          <w:sz w:val="28"/>
          <w:szCs w:val="28"/>
        </w:rPr>
        <w:t>обучаемыми</w:t>
      </w:r>
      <w:proofErr w:type="gramEnd"/>
      <w:r w:rsidRPr="008F188D">
        <w:rPr>
          <w:sz w:val="28"/>
          <w:szCs w:val="28"/>
        </w:rPr>
        <w:t xml:space="preserve"> в ходе проведения лекций, бесед и семинаров в минимальном объеме, необходимом для правильного и четкого выполнения практических приемов и действий. При этом используются </w:t>
      </w:r>
      <w:r w:rsidR="00BD32F6">
        <w:rPr>
          <w:sz w:val="28"/>
          <w:szCs w:val="28"/>
        </w:rPr>
        <w:t>и</w:t>
      </w:r>
      <w:r w:rsidRPr="008F188D">
        <w:rPr>
          <w:sz w:val="28"/>
          <w:szCs w:val="28"/>
        </w:rPr>
        <w:t>нформационно-коммуникационные технологии, технические средства обучения, наглядные пособия, тренажеры, макеты, имитационные средства и образцы.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Лекция</w:t>
      </w:r>
      <w:r w:rsidR="00BD32F6">
        <w:rPr>
          <w:rStyle w:val="af0"/>
          <w:sz w:val="28"/>
          <w:szCs w:val="28"/>
        </w:rPr>
        <w:t xml:space="preserve"> </w:t>
      </w:r>
      <w:r w:rsidRPr="008F188D">
        <w:rPr>
          <w:sz w:val="28"/>
          <w:szCs w:val="28"/>
        </w:rPr>
        <w:t>- устное систематическое и последовательное изложение материала по какой-либо проблеме, методу, теме вопроса и т. д.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Беседа</w:t>
      </w:r>
      <w:r w:rsidR="00BD32F6">
        <w:rPr>
          <w:rStyle w:val="af0"/>
          <w:sz w:val="28"/>
          <w:szCs w:val="28"/>
        </w:rPr>
        <w:t xml:space="preserve"> </w:t>
      </w:r>
      <w:r w:rsidRPr="008F188D">
        <w:rPr>
          <w:sz w:val="28"/>
          <w:szCs w:val="28"/>
        </w:rPr>
        <w:t>проводится с целью передачи знаний обучаемым именно по тем вопросам, по которым они недостаточно подготовлены, а также для определения уровня их подготовки по отдельным темам.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Семинар</w:t>
      </w:r>
      <w:r w:rsidR="00BD32F6">
        <w:rPr>
          <w:rStyle w:val="af0"/>
          <w:sz w:val="28"/>
          <w:szCs w:val="28"/>
        </w:rPr>
        <w:t xml:space="preserve"> </w:t>
      </w:r>
      <w:r w:rsidRPr="008F188D">
        <w:rPr>
          <w:sz w:val="28"/>
          <w:szCs w:val="28"/>
        </w:rPr>
        <w:t>- вид групповых занятий по какой-либо учебной проблеме, обсуждение участниками заранее подготовленных сообщений, докладов и т.п. под руководством преподавателя. Преподаватель является координатором обсуждений темы семинара, подготовка к которому является обязательной. Поэтому тема семинара и основные её положения предъявляются до обсуждения для детального ознакомления, изучения. Цели обсуждений направлены на закрепление обсуждаемого материала.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Комплексное занятие</w:t>
      </w:r>
      <w:r w:rsidR="00BD32F6">
        <w:rPr>
          <w:rStyle w:val="af0"/>
          <w:sz w:val="28"/>
          <w:szCs w:val="28"/>
        </w:rPr>
        <w:t xml:space="preserve"> </w:t>
      </w:r>
      <w:r w:rsidRPr="008F188D">
        <w:rPr>
          <w:sz w:val="28"/>
          <w:szCs w:val="28"/>
        </w:rPr>
        <w:t>- вид практических занятий по организации выполнения мероприятий ГО, защиты от ЧС и выполнению своих функциональных обязанностей.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В ходе комплексного занятия все обучающиеся,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3A54FB" w:rsidRPr="008F188D" w:rsidRDefault="003A54FB" w:rsidP="00BD32F6">
      <w:pPr>
        <w:pStyle w:val="3"/>
        <w:shd w:val="clear" w:color="auto" w:fill="auto"/>
        <w:tabs>
          <w:tab w:val="left" w:pos="2515"/>
          <w:tab w:val="left" w:pos="4819"/>
          <w:tab w:val="left" w:pos="6460"/>
          <w:tab w:val="left" w:pos="7951"/>
        </w:tabs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На комплексном занятии практические действия, обучаемые отрабатывают последовательно </w:t>
      </w:r>
      <w:proofErr w:type="gramStart"/>
      <w:r w:rsidRPr="008F188D">
        <w:rPr>
          <w:sz w:val="28"/>
          <w:szCs w:val="28"/>
        </w:rPr>
        <w:t>по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вводным</w:t>
      </w:r>
      <w:proofErr w:type="gramEnd"/>
      <w:r w:rsidRPr="008F188D">
        <w:rPr>
          <w:sz w:val="28"/>
          <w:szCs w:val="28"/>
        </w:rPr>
        <w:t>, выдаваемым руководителем занятия. При необходимости</w:t>
      </w:r>
      <w:r w:rsidRPr="008F188D">
        <w:rPr>
          <w:sz w:val="28"/>
          <w:szCs w:val="28"/>
        </w:rPr>
        <w:tab/>
        <w:t>руководитель</w:t>
      </w:r>
      <w:r w:rsidRPr="008F188D">
        <w:rPr>
          <w:sz w:val="28"/>
          <w:szCs w:val="28"/>
        </w:rPr>
        <w:tab/>
        <w:t>занятия</w:t>
      </w:r>
      <w:r w:rsidRPr="008F188D">
        <w:rPr>
          <w:sz w:val="28"/>
          <w:szCs w:val="28"/>
        </w:rPr>
        <w:tab/>
        <w:t>может</w:t>
      </w:r>
      <w:r w:rsidRPr="008F188D">
        <w:rPr>
          <w:sz w:val="28"/>
          <w:szCs w:val="28"/>
        </w:rPr>
        <w:tab/>
        <w:t>объяснять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/>
        <w:rPr>
          <w:sz w:val="28"/>
          <w:szCs w:val="28"/>
        </w:rPr>
      </w:pPr>
      <w:r w:rsidRPr="008F188D">
        <w:rPr>
          <w:sz w:val="28"/>
          <w:szCs w:val="28"/>
        </w:rPr>
        <w:t>и показывать правильный порядок выполнения тех или иных приемов и действий перед началом их отработки.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Для обеспечения высокого качества проведения комплексного занятия и максимальной загрузки </w:t>
      </w:r>
      <w:proofErr w:type="gramStart"/>
      <w:r w:rsidRPr="008F188D">
        <w:rPr>
          <w:sz w:val="28"/>
          <w:szCs w:val="28"/>
        </w:rPr>
        <w:t>обучаемых</w:t>
      </w:r>
      <w:proofErr w:type="gramEnd"/>
      <w:r w:rsidRPr="008F188D">
        <w:rPr>
          <w:sz w:val="28"/>
          <w:szCs w:val="28"/>
        </w:rPr>
        <w:t>, его проведение может быть организовано в форме деловой игры.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Тренировка</w:t>
      </w:r>
      <w:r w:rsidR="00BD32F6">
        <w:rPr>
          <w:rStyle w:val="af0"/>
          <w:sz w:val="28"/>
          <w:szCs w:val="28"/>
        </w:rPr>
        <w:t xml:space="preserve"> </w:t>
      </w:r>
      <w:r w:rsidRPr="008F188D">
        <w:rPr>
          <w:sz w:val="28"/>
          <w:szCs w:val="28"/>
        </w:rPr>
        <w:t>- форма обучения, при которой путем многократного, целенаправленного повторения действий у обучаемых вырабатываются и совершенствуются необходимые навыки в области ГО и защиты от ЧС.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Во время тренировки обучающиеся получают ответы на то, как действовать в стандартно повторяющихся ситуациях, отрабатывают до автоматизма нужные модели поведения.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20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должностных лиц и работников ГО и РСЧС (далее - примерная программа курсового обучения) определяет общие положения, организацию и порядок обучения. В ней также изложены тематика, содержание тем и требования к уровню знаний и умений работников ГО и РСЧС, прошедших обучение.</w:t>
      </w:r>
    </w:p>
    <w:p w:rsidR="003A54FB" w:rsidRPr="008F188D" w:rsidRDefault="003A54FB" w:rsidP="00BD32F6">
      <w:pPr>
        <w:pStyle w:val="26"/>
        <w:keepNext/>
        <w:keepLines/>
        <w:shd w:val="clear" w:color="auto" w:fill="auto"/>
        <w:tabs>
          <w:tab w:val="left" w:pos="331"/>
        </w:tabs>
        <w:spacing w:before="0" w:after="0" w:line="240" w:lineRule="exact"/>
        <w:ind w:left="-851"/>
        <w:rPr>
          <w:sz w:val="28"/>
          <w:szCs w:val="28"/>
        </w:rPr>
      </w:pPr>
      <w:bookmarkStart w:id="0" w:name="bookmark0"/>
    </w:p>
    <w:p w:rsidR="003A54FB" w:rsidRPr="008F188D" w:rsidRDefault="003A54FB" w:rsidP="00BD32F6">
      <w:pPr>
        <w:pStyle w:val="26"/>
        <w:keepNext/>
        <w:keepLines/>
        <w:shd w:val="clear" w:color="auto" w:fill="auto"/>
        <w:tabs>
          <w:tab w:val="left" w:pos="331"/>
        </w:tabs>
        <w:spacing w:before="0" w:after="0" w:line="240" w:lineRule="exact"/>
        <w:ind w:left="-851"/>
        <w:rPr>
          <w:sz w:val="28"/>
          <w:szCs w:val="28"/>
        </w:rPr>
      </w:pPr>
      <w:r w:rsidRPr="008F188D">
        <w:rPr>
          <w:sz w:val="28"/>
          <w:szCs w:val="28"/>
        </w:rPr>
        <w:t>ОРГАНИЗАЦИЯ КУРСОВОГО ОБУЧЕНИЯ.</w:t>
      </w:r>
      <w:bookmarkEnd w:id="0"/>
    </w:p>
    <w:p w:rsidR="003A54FB" w:rsidRPr="008F188D" w:rsidRDefault="003A54FB" w:rsidP="00BD32F6">
      <w:pPr>
        <w:pStyle w:val="26"/>
        <w:keepNext/>
        <w:keepLines/>
        <w:shd w:val="clear" w:color="auto" w:fill="auto"/>
        <w:tabs>
          <w:tab w:val="left" w:pos="331"/>
        </w:tabs>
        <w:spacing w:before="0" w:after="0" w:line="240" w:lineRule="exact"/>
        <w:ind w:left="-851"/>
        <w:rPr>
          <w:sz w:val="28"/>
          <w:szCs w:val="28"/>
        </w:rPr>
      </w:pPr>
    </w:p>
    <w:p w:rsidR="003A54FB" w:rsidRPr="00BD32F6" w:rsidRDefault="003A54FB" w:rsidP="00BD32F6">
      <w:pPr>
        <w:pStyle w:val="3"/>
        <w:shd w:val="clear" w:color="auto" w:fill="auto"/>
        <w:spacing w:before="0"/>
        <w:ind w:left="-851" w:firstLine="70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 xml:space="preserve">Курсовое обучение должностных лиц и работников ГО и РСЧС организуется в соответствии с требованиями постановлений Правительства Российской Федерации «О подготовке населения в области защиты от чрезвычайных ситуаций природного и техногенного характера» и </w:t>
      </w:r>
      <w:r w:rsidRPr="00BD32F6">
        <w:rPr>
          <w:sz w:val="28"/>
          <w:szCs w:val="28"/>
        </w:rPr>
        <w:t>«Об утверждении положения об организации подготовки населения в области гражданской обороны», а также Рекомендаций по организации и проведению курсового обучения в области ГО и защиты от ЧС, утвержденных</w:t>
      </w:r>
      <w:proofErr w:type="gramEnd"/>
      <w:r w:rsidR="00A0442D" w:rsidRPr="00BD32F6">
        <w:rPr>
          <w:sz w:val="28"/>
          <w:szCs w:val="28"/>
        </w:rPr>
        <w:t xml:space="preserve"> </w:t>
      </w:r>
      <w:r w:rsidRPr="00BD32F6">
        <w:rPr>
          <w:sz w:val="28"/>
          <w:szCs w:val="28"/>
        </w:rPr>
        <w:t>МЧС России от 02.12.2015 г. № 2-4-87-46-11.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Курсовое обучение в обязательном порядке с периодичностью не реже одного раза в 5 лет проходят: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руководители нештатных аварийно-спасательных формирований (Далее НАСФ), нештатных формирований по обеспечению выполнения мероприятий по гражданской обороне (далее - НФГО); 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лица, назначенные для проведения инструктажа и курсового </w:t>
      </w:r>
      <w:proofErr w:type="gramStart"/>
      <w:r w:rsidRPr="008F188D">
        <w:rPr>
          <w:sz w:val="28"/>
          <w:szCs w:val="28"/>
        </w:rPr>
        <w:t>обучения работающего населения по ГО</w:t>
      </w:r>
      <w:proofErr w:type="gramEnd"/>
      <w:r w:rsidRPr="008F188D">
        <w:rPr>
          <w:sz w:val="28"/>
          <w:szCs w:val="28"/>
        </w:rPr>
        <w:t xml:space="preserve"> и защите от ЧС;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начальники, инструкторы (консультанты) учебно-консультационных пунктов по ГО и ЧС (далее - УКП ГОЧС).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Для данных работников ГО и РСЧС, впервые назначенных для исполнения; обязанностей в области ГО и защиты от ЧС, курсовое обучение в течение первого года работы является обязательным.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Должностные лица и работники ГО и РСЧС проходят курсовое обучение на курсах ГО муниципального образования, в учебно-методическом центре по ГО и ЧС  или в других организациях, осуществляющих образовательную деятельность по дополнительным профессиональным программам в области ГО и защиты от ЧС (далее - организации, осуществляющие курсовое обучение) в соответствии с решением руководителя учреждения (организации) и с учетом возможностей организаций, осуществляющих курсовое обучение.</w:t>
      </w:r>
      <w:proofErr w:type="gramEnd"/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Руководители организаций, осуществляющих курсовое обучение, на основании данной примерной программы курсового обучения, разрабатывают и утверждают в установленном порядке программу курсового обучения для должностных лиц и работников ГО и РСЧС (далее - программа курсового обучения). В структуре программы курсового обучения должен быть представлен перечень компетенций в области ГО и защиты от ЧС, качественное изменение которых осуществляется в результате обучения. </w:t>
      </w:r>
      <w:proofErr w:type="gramStart"/>
      <w:r w:rsidRPr="008F188D">
        <w:rPr>
          <w:sz w:val="28"/>
          <w:szCs w:val="28"/>
        </w:rPr>
        <w:t>Кроме этого, в программе курсового обучения, исходя из местных условий, особенностей производственной деятельности, степени подготовленности обучаемых и других факторов, помимо прочего, определяется время, отводимое на изучение тем, предлагаемых примерной программой курсового обучения, уточняется содержание тем занятий, последовательность их изучения, формы и методы проведения занятий без сокращения общего количества часов, предусмотренного настоящей примерной программой курсового обучения на изучение всего курса.</w:t>
      </w:r>
      <w:proofErr w:type="gramEnd"/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Учебные группы для проведения курсового обучения комплектуются преимущественно из лиц одной или схожих по своим функциональным обязанностям категорий обучаемых численностью до 25 человек. Для проведения занятий по специальным темам и практических занятий разрешается учебную группу делить на подгруппы.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Продолжительность обучения определяется соответствующими программами курсового обучения, разрабатываемыми организациями, осуществляющими курсовое обучение, на основе примерной программы курсового обучения.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Списки учебных групп, состав преподавателей, инструкторов и расписание проведения занятий определяются распорядительным документом организации, осуществляющей курсовое обучение.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Курсовое обучение должностных лиц и специалистов ГО и РСЧС может осуществляться по очной или </w:t>
      </w:r>
      <w:proofErr w:type="spellStart"/>
      <w:r w:rsidRPr="008F188D">
        <w:rPr>
          <w:sz w:val="28"/>
          <w:szCs w:val="28"/>
        </w:rPr>
        <w:t>очно-заочной</w:t>
      </w:r>
      <w:proofErr w:type="spellEnd"/>
      <w:r w:rsidRPr="008F188D">
        <w:rPr>
          <w:sz w:val="28"/>
          <w:szCs w:val="28"/>
        </w:rPr>
        <w:t xml:space="preserve"> форме с применением электронного обучения и дистанционных образовательных технологий.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При организации занятий по курсовому обучению 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3A54FB" w:rsidRPr="004A2CB6" w:rsidRDefault="003A54FB" w:rsidP="00BD32F6">
      <w:pPr>
        <w:pStyle w:val="3"/>
        <w:shd w:val="clear" w:color="auto" w:fill="auto"/>
        <w:spacing w:before="0"/>
        <w:ind w:left="-851" w:firstLine="709"/>
        <w:rPr>
          <w:sz w:val="24"/>
          <w:szCs w:val="24"/>
        </w:rPr>
      </w:pPr>
      <w:r w:rsidRPr="008F188D">
        <w:rPr>
          <w:sz w:val="28"/>
          <w:szCs w:val="28"/>
        </w:rPr>
        <w:t>В ходе проведения занятий должно уделяться внимание морально</w:t>
      </w:r>
      <w:r w:rsidRPr="008F188D">
        <w:rPr>
          <w:sz w:val="28"/>
          <w:szCs w:val="28"/>
        </w:rPr>
        <w:softHyphen/>
        <w:t>-психологической подготовке обучающихся, выработке личной ответственности и уверенности за принимаемые решения, воспитанию готовности к выполнению должностных обязанностей в сложной обстановке, обусловленной возможным</w:t>
      </w:r>
      <w:r w:rsidRPr="004A2CB6">
        <w:rPr>
          <w:sz w:val="24"/>
          <w:szCs w:val="24"/>
        </w:rPr>
        <w:t>и опасностями.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Руководитель занятий должен обеспечивать безопасность процесса обучения за счет четкой его организации и точного соблюдения требований и мер безопасности (особенно при использовании имитационных средств), а также применения знаний и навыков обучаемых, полученных в ходе различных инструктажей и занятий по вопросам безопасности.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Руководитель занятий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средствами индивидуальной защиты и приборами на занятиях, своевременно доводить эти требования и добиваться строгого их выполнения.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Перед началом каждого практического занятия руководитель обязан лично убедиться, что созданы все необходимые условия для безопасного его проведения, а обучаемые обладают достаточными практическими навыками для выполнения учебных задач.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Преподаватели и инструкторы, проводящие занятия по курсовому обучению, должны вести учет проведения занятий и присутствия на них обучающихся в журналах по установленной форме, определенной в Рекомендациях по организации и проведению курсового обучения в области ГО и защиты от ЧС.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Курсовое обучение должностных лиц и работников ГО и РСЧС завершается контрольным занятием. Форма проведения контрольного занятия и его содержание утверждается руководителем организации, осуществляющей курсовое обучение.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По окончании курсового обучения, обучаемым выдаются справки по форме установленной Рекомендациями по организации и проведению курсового обучения в области ГО и защиты от ЧС.</w:t>
      </w:r>
      <w:bookmarkStart w:id="1" w:name="bookmark1"/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</w:p>
    <w:p w:rsidR="003A54FB" w:rsidRPr="008F188D" w:rsidRDefault="003A54FB" w:rsidP="00BD32F6">
      <w:pPr>
        <w:pStyle w:val="26"/>
        <w:keepNext/>
        <w:keepLines/>
        <w:shd w:val="clear" w:color="auto" w:fill="auto"/>
        <w:tabs>
          <w:tab w:val="left" w:pos="432"/>
        </w:tabs>
        <w:spacing w:before="0" w:after="0" w:line="240" w:lineRule="exact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ПЛАНИРУЕМЫЕ РЕЗУЛЬТАТЫ ОБУЧЕНИЯ</w:t>
      </w:r>
      <w:bookmarkEnd w:id="1"/>
    </w:p>
    <w:p w:rsidR="003A54FB" w:rsidRPr="008F188D" w:rsidRDefault="003A54FB" w:rsidP="00BD32F6">
      <w:pPr>
        <w:pStyle w:val="26"/>
        <w:keepNext/>
        <w:keepLines/>
        <w:shd w:val="clear" w:color="auto" w:fill="auto"/>
        <w:tabs>
          <w:tab w:val="left" w:pos="432"/>
        </w:tabs>
        <w:spacing w:before="0" w:after="0" w:line="240" w:lineRule="exact"/>
        <w:ind w:left="-851" w:firstLine="709"/>
        <w:rPr>
          <w:sz w:val="28"/>
          <w:szCs w:val="28"/>
        </w:rPr>
      </w:pP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Исходя из требований к уровню знаний и умений, необходимых для выполнения обязанностей по ГО и защите от </w:t>
      </w:r>
      <w:proofErr w:type="gramStart"/>
      <w:r w:rsidRPr="008F188D">
        <w:rPr>
          <w:sz w:val="28"/>
          <w:szCs w:val="28"/>
        </w:rPr>
        <w:t>ЧС, обучающиеся по данной примерной программе курсового обучения разделены</w:t>
      </w:r>
      <w:proofErr w:type="gramEnd"/>
      <w:r w:rsidRPr="008F188D">
        <w:rPr>
          <w:sz w:val="28"/>
          <w:szCs w:val="28"/>
        </w:rPr>
        <w:t xml:space="preserve"> на подготовку:</w:t>
      </w:r>
    </w:p>
    <w:p w:rsidR="003A54FB" w:rsidRPr="008F188D" w:rsidRDefault="003A54FB" w:rsidP="00BD32F6">
      <w:pPr>
        <w:pStyle w:val="3"/>
        <w:shd w:val="clear" w:color="auto" w:fill="auto"/>
        <w:tabs>
          <w:tab w:val="left" w:pos="1021"/>
        </w:tabs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 -руководителей</w:t>
      </w:r>
      <w:r w:rsidR="00767CCF" w:rsidRPr="008F188D">
        <w:rPr>
          <w:sz w:val="28"/>
          <w:szCs w:val="28"/>
        </w:rPr>
        <w:t xml:space="preserve"> </w:t>
      </w:r>
      <w:r w:rsidRPr="008F188D">
        <w:rPr>
          <w:sz w:val="28"/>
          <w:szCs w:val="28"/>
        </w:rPr>
        <w:t>НАСФ, НФГО,  (далее - нештатных формирований) и их заместителей;</w:t>
      </w:r>
    </w:p>
    <w:p w:rsidR="003A54FB" w:rsidRPr="008F188D" w:rsidRDefault="003A54FB" w:rsidP="00BD32F6">
      <w:pPr>
        <w:pStyle w:val="3"/>
        <w:shd w:val="clear" w:color="auto" w:fill="auto"/>
        <w:tabs>
          <w:tab w:val="left" w:pos="1057"/>
        </w:tabs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 -работников, осуществляющих обучение в области ГО и защиты от ЧС;</w:t>
      </w:r>
    </w:p>
    <w:p w:rsidR="003A54FB" w:rsidRPr="008F188D" w:rsidRDefault="003A54FB" w:rsidP="00BD32F6">
      <w:pPr>
        <w:pStyle w:val="3"/>
        <w:shd w:val="clear" w:color="auto" w:fill="auto"/>
        <w:tabs>
          <w:tab w:val="left" w:pos="1057"/>
        </w:tabs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 xml:space="preserve"> - начальники, инструкторы (консультанты) УКП ГОЧС.</w:t>
      </w:r>
      <w:bookmarkStart w:id="2" w:name="bookmark2"/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jc w:val="center"/>
        <w:rPr>
          <w:b/>
          <w:sz w:val="28"/>
          <w:szCs w:val="28"/>
        </w:rPr>
      </w:pPr>
      <w:r w:rsidRPr="008F188D">
        <w:rPr>
          <w:b/>
          <w:sz w:val="28"/>
          <w:szCs w:val="28"/>
        </w:rPr>
        <w:t>В результате прохождения курсового обучения:</w:t>
      </w:r>
      <w:bookmarkEnd w:id="2"/>
    </w:p>
    <w:p w:rsidR="003A54FB" w:rsidRPr="008F188D" w:rsidRDefault="003A54FB" w:rsidP="00BD32F6">
      <w:pPr>
        <w:pStyle w:val="3"/>
        <w:numPr>
          <w:ilvl w:val="0"/>
          <w:numId w:val="15"/>
        </w:numPr>
        <w:shd w:val="clear" w:color="auto" w:fill="auto"/>
        <w:tabs>
          <w:tab w:val="left" w:pos="284"/>
        </w:tabs>
        <w:spacing w:before="0" w:line="295" w:lineRule="exact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руководители нештатных формирований и спасательных служб и их заместители должны:</w:t>
      </w:r>
    </w:p>
    <w:p w:rsidR="003A54FB" w:rsidRPr="008F188D" w:rsidRDefault="003A54FB" w:rsidP="00BD32F6">
      <w:pPr>
        <w:pStyle w:val="40"/>
        <w:shd w:val="clear" w:color="auto" w:fill="auto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знать: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требования нормативных правовых документов по созданию и поддержанию в готовности нештатных формирований;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состояние подчиненных нештатных формирований  и их возможности по выполнению задач в области защиты населения, материальных и культурных ценностей;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порядок действий подчиненных нештатных формирований при различных степенях готовности ГО и режимах функционирования РСЧС, а также в ходе выполнения задач;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порядок организации взаимодействия и обеспечения нештатных формирований  при выполнении ими задач; 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уметь: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анализировать, оценивать обстановку и принимать решения на выполнение поставленных задач;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организовывать выполнение задач подчиненными, а также всестороннее их обеспечение;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осуществлять организацию и соблюдение мер безопасности при выполнении задач подчиненными нештатными формированиями;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проводить подготовку и осуществлять поддержание в постоянной готовности подчиненных нештатных формирований;</w:t>
      </w:r>
    </w:p>
    <w:p w:rsidR="003A54FB" w:rsidRPr="008F188D" w:rsidRDefault="003A54FB" w:rsidP="00BD32F6">
      <w:pPr>
        <w:pStyle w:val="3"/>
        <w:numPr>
          <w:ilvl w:val="0"/>
          <w:numId w:val="15"/>
        </w:numPr>
        <w:shd w:val="clear" w:color="auto" w:fill="auto"/>
        <w:tabs>
          <w:tab w:val="left" w:pos="284"/>
        </w:tabs>
        <w:spacing w:before="0" w:line="295" w:lineRule="exact"/>
        <w:ind w:left="-851" w:firstLine="709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работники, осуществляющие обучение в области ГО и защиты от ЧС должны:</w:t>
      </w:r>
    </w:p>
    <w:p w:rsidR="003A54FB" w:rsidRPr="008F188D" w:rsidRDefault="003A54FB" w:rsidP="00BD32F6">
      <w:pPr>
        <w:pStyle w:val="3"/>
        <w:shd w:val="clear" w:color="auto" w:fill="auto"/>
        <w:tabs>
          <w:tab w:val="left" w:pos="1143"/>
        </w:tabs>
        <w:spacing w:before="0" w:line="295" w:lineRule="exact"/>
        <w:ind w:left="-851" w:firstLine="709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знать: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поражающие факторы источников ЧС, характерных для территории расположения организации (проживания), а также оружия массового поражения и других видов оружия;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способы и средства защиты населения, материальных и культурных ценностей от опасностей, возникающих при военных конфликтах и ЧС;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порядок действий работников организаций по сигналу «ВНИМАНИЕ ВСЕМ!» с информационными сообщениями на проведение эвакуации и использование средств коллективной и индивидуальной защиты;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обязанности граждан по выполнению мероприятий ГО и защиты от ЧС, а также их ответственность за невыполнение (ненадлежащее выполнение) данных обязанностей;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перечень состояний, при которых оказывается первая помощь, и порядок ее оказания;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требования к составу и содержанию учебно-материальной базы для проведения курсового обучения и инструктажа;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требования программ курсового обучения и инструктажей;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уметь: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организовывать и проводить занятия и инструктажи, а также мероприятия, предусмотренные планом работы УКП ГОЧС;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использовать имеющуюся учебно-материальную базу для качественного и эффективного проведения занятий;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пользоваться современной аудио-, видео-, проекционной аппаратурой в интересах качественного проведения занятий и инструктажа;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</w:pPr>
      <w:r w:rsidRPr="008F188D">
        <w:rPr>
          <w:sz w:val="28"/>
          <w:szCs w:val="28"/>
        </w:rPr>
        <w:t>разрабатывать и оформлять наглядные материалы для проведения занятий; оказывать первую помощь.</w:t>
      </w:r>
    </w:p>
    <w:p w:rsidR="003A54FB" w:rsidRPr="008F188D" w:rsidRDefault="003A54FB" w:rsidP="00BD32F6">
      <w:pPr>
        <w:pStyle w:val="3"/>
        <w:shd w:val="clear" w:color="auto" w:fill="auto"/>
        <w:spacing w:before="0"/>
        <w:ind w:left="-851" w:firstLine="709"/>
        <w:rPr>
          <w:sz w:val="28"/>
          <w:szCs w:val="28"/>
        </w:rPr>
        <w:sectPr w:rsidR="003A54FB" w:rsidRPr="008F188D" w:rsidSect="00AB5250">
          <w:footerReference w:type="even" r:id="rId8"/>
          <w:footnotePr>
            <w:numFmt w:val="upperRoman"/>
            <w:numRestart w:val="eachPage"/>
          </w:footnotePr>
          <w:pgSz w:w="11909" w:h="16838"/>
          <w:pgMar w:top="1276" w:right="674" w:bottom="1134" w:left="0" w:header="0" w:footer="3" w:gutter="1438"/>
          <w:cols w:space="720"/>
          <w:noEndnote/>
          <w:titlePg/>
          <w:docGrid w:linePitch="360"/>
        </w:sect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6029"/>
        </w:tabs>
        <w:spacing w:before="0" w:after="0" w:line="240" w:lineRule="exact"/>
        <w:ind w:firstLine="0"/>
        <w:rPr>
          <w:sz w:val="28"/>
          <w:szCs w:val="28"/>
        </w:r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6029"/>
        </w:tabs>
        <w:spacing w:before="0" w:after="0" w:line="240" w:lineRule="exact"/>
        <w:ind w:firstLine="0"/>
        <w:rPr>
          <w:sz w:val="28"/>
          <w:szCs w:val="28"/>
        </w:r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6029"/>
        </w:tabs>
        <w:spacing w:before="0" w:after="0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ТЕМАТИЧЕСКИ</w:t>
      </w:r>
      <w:r w:rsidR="00BD32F6">
        <w:rPr>
          <w:sz w:val="28"/>
          <w:szCs w:val="28"/>
        </w:rPr>
        <w:t>Й</w:t>
      </w:r>
      <w:r w:rsidRPr="008F188D">
        <w:rPr>
          <w:sz w:val="28"/>
          <w:szCs w:val="28"/>
        </w:rPr>
        <w:t xml:space="preserve"> ПЛАН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6029"/>
        </w:tabs>
        <w:spacing w:before="0" w:after="0" w:line="240" w:lineRule="exact"/>
        <w:ind w:left="426" w:hanging="426"/>
        <w:rPr>
          <w:sz w:val="28"/>
          <w:szCs w:val="28"/>
        </w:rPr>
      </w:pPr>
      <w:r w:rsidRPr="008F188D">
        <w:rPr>
          <w:sz w:val="28"/>
          <w:szCs w:val="28"/>
        </w:rPr>
        <w:t xml:space="preserve">подготовки </w:t>
      </w:r>
      <w:r w:rsidRPr="008F188D">
        <w:rPr>
          <w:rStyle w:val="95pt"/>
          <w:sz w:val="28"/>
          <w:szCs w:val="28"/>
        </w:rPr>
        <w:t>руководителей нештатных формирований и спасательных служб и их заместителей, подготовки работников, осуществляющих обучение в области ГО и защиты от ЧС на курсах ГО</w:t>
      </w:r>
    </w:p>
    <w:p w:rsidR="003A54FB" w:rsidRPr="008F188D" w:rsidRDefault="003A54FB" w:rsidP="003A54FB">
      <w:pPr>
        <w:pStyle w:val="3"/>
        <w:shd w:val="clear" w:color="auto" w:fill="auto"/>
        <w:spacing w:before="0" w:line="227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751"/>
        <w:gridCol w:w="3535"/>
        <w:gridCol w:w="500"/>
        <w:gridCol w:w="647"/>
        <w:gridCol w:w="501"/>
        <w:gridCol w:w="501"/>
        <w:gridCol w:w="501"/>
        <w:gridCol w:w="515"/>
        <w:gridCol w:w="515"/>
        <w:gridCol w:w="552"/>
        <w:gridCol w:w="552"/>
        <w:gridCol w:w="552"/>
      </w:tblGrid>
      <w:tr w:rsidR="003A54FB" w:rsidRPr="008F188D" w:rsidTr="003A54FB">
        <w:tc>
          <w:tcPr>
            <w:tcW w:w="391" w:type="dxa"/>
            <w:vMerge w:val="restart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</w:tc>
        <w:tc>
          <w:tcPr>
            <w:tcW w:w="3609" w:type="dxa"/>
            <w:vMerge w:val="restart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rStyle w:val="11"/>
                <w:rFonts w:eastAsia="Calibri"/>
                <w:sz w:val="28"/>
                <w:szCs w:val="28"/>
              </w:rPr>
            </w:pP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rStyle w:val="11"/>
                <w:rFonts w:eastAsia="Calibri"/>
                <w:sz w:val="28"/>
                <w:szCs w:val="28"/>
              </w:rPr>
            </w:pP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rStyle w:val="11"/>
                <w:rFonts w:eastAsia="Calibri"/>
                <w:sz w:val="28"/>
                <w:szCs w:val="28"/>
              </w:rPr>
            </w:pP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rStyle w:val="11"/>
                <w:rFonts w:eastAsia="Calibri"/>
                <w:sz w:val="28"/>
                <w:szCs w:val="28"/>
              </w:rPr>
            </w:pP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rStyle w:val="11"/>
                <w:rFonts w:eastAsia="Calibri"/>
                <w:sz w:val="28"/>
                <w:szCs w:val="28"/>
              </w:rPr>
            </w:pP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Наименование тем занятий</w:t>
            </w:r>
          </w:p>
        </w:tc>
        <w:tc>
          <w:tcPr>
            <w:tcW w:w="2675" w:type="dxa"/>
            <w:gridSpan w:val="5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Руководители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нештатных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формирований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center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 xml:space="preserve"> и их заместители</w:t>
            </w:r>
          </w:p>
        </w:tc>
        <w:tc>
          <w:tcPr>
            <w:tcW w:w="2707" w:type="dxa"/>
            <w:gridSpan w:val="5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center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Работники, осуществляющие обучение в области ГО и защиты от ЧС</w:t>
            </w:r>
          </w:p>
        </w:tc>
      </w:tr>
      <w:tr w:rsidR="003A54FB" w:rsidRPr="008F188D" w:rsidTr="003A54FB">
        <w:tc>
          <w:tcPr>
            <w:tcW w:w="391" w:type="dxa"/>
            <w:vMerge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gridSpan w:val="5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right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Рекомендуе</w:t>
            </w:r>
            <w:r w:rsidRPr="008F188D">
              <w:rPr>
                <w:rStyle w:val="95pt"/>
                <w:sz w:val="28"/>
                <w:szCs w:val="28"/>
              </w:rPr>
              <w:softHyphen/>
              <w:t>мые формы занятий</w:t>
            </w:r>
          </w:p>
        </w:tc>
        <w:tc>
          <w:tcPr>
            <w:tcW w:w="2707" w:type="dxa"/>
            <w:gridSpan w:val="5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jc w:val="center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Рекомендуе</w:t>
            </w:r>
            <w:r w:rsidRPr="008F188D">
              <w:rPr>
                <w:rStyle w:val="95pt"/>
                <w:sz w:val="28"/>
                <w:szCs w:val="28"/>
              </w:rPr>
              <w:softHyphen/>
              <w:t>мые формы занятий</w:t>
            </w:r>
          </w:p>
        </w:tc>
      </w:tr>
      <w:tr w:rsidR="003A54FB" w:rsidRPr="008F188D" w:rsidTr="003A54FB">
        <w:trPr>
          <w:cantSplit/>
          <w:trHeight w:val="1518"/>
        </w:trPr>
        <w:tc>
          <w:tcPr>
            <w:tcW w:w="391" w:type="dxa"/>
            <w:vMerge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  <w:vMerge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b/>
                <w:sz w:val="28"/>
                <w:szCs w:val="28"/>
              </w:rPr>
            </w:pPr>
            <w:r w:rsidRPr="008F188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651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 xml:space="preserve">Лекция 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(Беседа)</w:t>
            </w:r>
          </w:p>
        </w:tc>
        <w:tc>
          <w:tcPr>
            <w:tcW w:w="506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Семинар</w:t>
            </w:r>
          </w:p>
        </w:tc>
        <w:tc>
          <w:tcPr>
            <w:tcW w:w="506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Комплексное занятие</w:t>
            </w:r>
          </w:p>
        </w:tc>
        <w:tc>
          <w:tcPr>
            <w:tcW w:w="506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Тренировка</w:t>
            </w:r>
          </w:p>
        </w:tc>
        <w:tc>
          <w:tcPr>
            <w:tcW w:w="521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b/>
                <w:sz w:val="28"/>
                <w:szCs w:val="28"/>
              </w:rPr>
            </w:pPr>
            <w:r w:rsidRPr="008F188D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521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Лекция (Беседа)</w:t>
            </w:r>
          </w:p>
        </w:tc>
        <w:tc>
          <w:tcPr>
            <w:tcW w:w="555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Семинар</w:t>
            </w:r>
          </w:p>
        </w:tc>
        <w:tc>
          <w:tcPr>
            <w:tcW w:w="555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Комплексное занятие</w:t>
            </w:r>
          </w:p>
        </w:tc>
        <w:tc>
          <w:tcPr>
            <w:tcW w:w="555" w:type="dxa"/>
            <w:textDirection w:val="btLr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rStyle w:val="95pt"/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Тренировка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jc w:val="left"/>
              <w:rPr>
                <w:sz w:val="28"/>
                <w:szCs w:val="28"/>
              </w:rPr>
            </w:pPr>
            <w:r w:rsidRPr="008F188D">
              <w:rPr>
                <w:sz w:val="28"/>
                <w:szCs w:val="28"/>
              </w:rPr>
              <w:t>9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A54FB" w:rsidRPr="008F188D" w:rsidTr="003A54FB">
        <w:trPr>
          <w:trHeight w:val="893"/>
        </w:trPr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Требования нормативных правовых актов в области ГО и защиты населения и территорий от ЧС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 xml:space="preserve">Требования нормативных правовых актов по созданию и поддержанию в готовности нештатных формирований 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Поражающие факторы источников ЧС, характерных для соответствующей территории, а также оружия массового поражения и других видов оружия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9" w:type="dxa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Наиболее эффективные способы и средства защиты населения, материальных и культурных ценностей, а также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территорий от опасностей, возникающих при ведении военных конфликтов или вследствие этих конфликтов, а также при ЧС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Порядок действий населения по сигналу оповещения «ВНИМАНИЕ ВСЕМ!» с получением информации об угрозе и возникновении ЧС, о радиационной опасности, воздушной и химической тревоге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Style w:val="95pt"/>
                <w:rFonts w:eastAsiaTheme="minorEastAsia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Состав, порядок создания нештатных формирований</w:t>
            </w:r>
            <w:r w:rsidR="002B071B">
              <w:rPr>
                <w:rStyle w:val="95pt"/>
                <w:rFonts w:eastAsiaTheme="minorEastAsia"/>
                <w:sz w:val="28"/>
                <w:szCs w:val="28"/>
              </w:rPr>
              <w:t xml:space="preserve"> </w:t>
            </w: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поддержания их в постоянной готовности и применения при выполнении мероприятий ГО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8F18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Действия руководителя нештатных формирования при приведении их в готовность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Style w:val="95pt"/>
                <w:rFonts w:eastAsiaTheme="minorEastAsia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Возможная обстановка в районе выполнения задач и объем выполняемых мероприятий, возлагаемых на конкретное нештатное формирование.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Style w:val="95pt"/>
                <w:rFonts w:eastAsiaTheme="minorEastAsia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Действия руководителя нештатного формирования  по организации и выполнению мероприятий ГО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Style w:val="95pt"/>
                <w:rFonts w:eastAsiaTheme="minorEastAsia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Всестороннее обеспечение действий нештатных формирований, а также взаимодействия между ними в ходе выполнения задач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A54FB" w:rsidRPr="008F188D" w:rsidRDefault="003A54FB" w:rsidP="003A54F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09" w:type="dxa"/>
          </w:tcPr>
          <w:p w:rsidR="003A54FB" w:rsidRPr="008F188D" w:rsidRDefault="003A54FB" w:rsidP="003A54FB">
            <w:pPr>
              <w:rPr>
                <w:rStyle w:val="95pt"/>
                <w:rFonts w:eastAsiaTheme="minorEastAsia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Организация защиты личного состава нештатных формирований при выполнении задач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Обязанности граждан в области ГО и защиты населения и территорий от ЧС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8F18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Порядок организации и осуществления подготовки различных групп населения в области ГО и защиты от ЧС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27" w:lineRule="exac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Состав учебно-материальной базы организации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609" w:type="dxa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190" w:lineRule="exact"/>
              <w:rPr>
                <w:sz w:val="28"/>
                <w:szCs w:val="28"/>
              </w:rPr>
            </w:pPr>
            <w:r w:rsidRPr="008F188D">
              <w:rPr>
                <w:rStyle w:val="95pt"/>
                <w:sz w:val="28"/>
                <w:szCs w:val="28"/>
              </w:rPr>
              <w:t>Основы оказания первой помощи</w:t>
            </w: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A54FB" w:rsidRPr="008F188D" w:rsidTr="003A54FB">
        <w:tc>
          <w:tcPr>
            <w:tcW w:w="391" w:type="dxa"/>
          </w:tcPr>
          <w:p w:rsidR="003A54FB" w:rsidRPr="008F188D" w:rsidRDefault="003A54FB" w:rsidP="003A5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9" w:type="dxa"/>
          </w:tcPr>
          <w:p w:rsidR="003A54FB" w:rsidRPr="008F188D" w:rsidRDefault="003A54FB" w:rsidP="003A54FB">
            <w:pPr>
              <w:jc w:val="center"/>
              <w:rPr>
                <w:rStyle w:val="95pt"/>
                <w:rFonts w:eastAsiaTheme="minorEastAsia"/>
                <w:sz w:val="28"/>
                <w:szCs w:val="28"/>
              </w:rPr>
            </w:pPr>
            <w:r w:rsidRPr="008F188D">
              <w:rPr>
                <w:rStyle w:val="95pt"/>
                <w:rFonts w:eastAsiaTheme="minorEastAsia"/>
                <w:sz w:val="28"/>
                <w:szCs w:val="28"/>
              </w:rPr>
              <w:t>Контрольное занятие</w:t>
            </w:r>
          </w:p>
        </w:tc>
        <w:tc>
          <w:tcPr>
            <w:tcW w:w="2675" w:type="dxa"/>
            <w:gridSpan w:val="5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gridSpan w:val="5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A54FB" w:rsidRPr="008F188D" w:rsidTr="003A54FB">
        <w:tc>
          <w:tcPr>
            <w:tcW w:w="4000" w:type="dxa"/>
            <w:gridSpan w:val="2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sz w:val="28"/>
                <w:szCs w:val="28"/>
              </w:rPr>
              <w:t>ИТОГО часов занятий</w:t>
            </w:r>
          </w:p>
        </w:tc>
        <w:tc>
          <w:tcPr>
            <w:tcW w:w="2675" w:type="dxa"/>
            <w:gridSpan w:val="5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707" w:type="dxa"/>
            <w:gridSpan w:val="5"/>
          </w:tcPr>
          <w:p w:rsidR="003A54FB" w:rsidRPr="008F188D" w:rsidRDefault="003A54FB" w:rsidP="003A54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188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</w:tbl>
    <w:p w:rsidR="003A54FB" w:rsidRPr="008F188D" w:rsidRDefault="003A54FB" w:rsidP="003A5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Содержание тем занятий</w:t>
      </w:r>
    </w:p>
    <w:p w:rsidR="003A54FB" w:rsidRPr="008F188D" w:rsidRDefault="003A54FB" w:rsidP="002B071B">
      <w:pPr>
        <w:spacing w:after="0"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Тема 2.</w:t>
      </w:r>
      <w:r w:rsidRPr="008F188D">
        <w:rPr>
          <w:rFonts w:ascii="Times New Roman" w:hAnsi="Times New Roman" w:cs="Times New Roman"/>
          <w:sz w:val="28"/>
          <w:szCs w:val="28"/>
        </w:rPr>
        <w:t xml:space="preserve"> Требования нормативных правовых актов в области ГО и защиты населения и территорий от ЧС.</w:t>
      </w:r>
    </w:p>
    <w:p w:rsidR="003A54FB" w:rsidRPr="008F188D" w:rsidRDefault="002B071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4FB" w:rsidRPr="008F188D">
        <w:rPr>
          <w:sz w:val="28"/>
          <w:szCs w:val="28"/>
        </w:rPr>
        <w:t>Требования основных федеральных, региональных, муниципальных нормативных правовых документов и документов организаций в области ГО и защиты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>Мероприятия, выполняемые в интересах решения задач ГО и защиты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>Задачи и мероприятия, проводимые в целях обеспечения устойчивости функционирования организаций, необходимых для выживания населения, при военных конфликтах и ЧС, отраженные в основных нормативных и методических документах федерального, регионального и муниципального уровней.</w:t>
      </w:r>
    </w:p>
    <w:p w:rsidR="003A54FB" w:rsidRPr="008F188D" w:rsidRDefault="003A54FB" w:rsidP="003A54FB">
      <w:pPr>
        <w:spacing w:after="0" w:line="299" w:lineRule="exact"/>
        <w:ind w:hanging="16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 Тема</w:t>
      </w:r>
      <w:r w:rsidRPr="008F188D">
        <w:rPr>
          <w:rStyle w:val="50"/>
          <w:rFonts w:eastAsiaTheme="minorEastAsia"/>
          <w:sz w:val="28"/>
          <w:szCs w:val="28"/>
        </w:rPr>
        <w:t xml:space="preserve">5. </w:t>
      </w:r>
      <w:r w:rsidRPr="008F188D">
        <w:rPr>
          <w:rFonts w:ascii="Times New Roman" w:hAnsi="Times New Roman" w:cs="Times New Roman"/>
          <w:sz w:val="28"/>
          <w:szCs w:val="28"/>
        </w:rPr>
        <w:t>Требования нормативных правовых актов по созданию и поддержанию в готовности нештатных формирований.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>Содержание нормативных правовых документов федерального, регионального, муниципального и объектового уровней, регулирующих создание, применение и поддержание в готовности нештатных формирований.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>Обязанности и ответственность руководителей за обеспечение готовности подчиненных нештатных формирований.</w:t>
      </w:r>
    </w:p>
    <w:p w:rsidR="003A54FB" w:rsidRPr="008F188D" w:rsidRDefault="003A54FB" w:rsidP="003A54FB">
      <w:pPr>
        <w:spacing w:after="0" w:line="302" w:lineRule="exact"/>
        <w:ind w:hanging="16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 Тема</w:t>
      </w:r>
      <w:proofErr w:type="gramStart"/>
      <w:r w:rsidRPr="008F188D">
        <w:rPr>
          <w:rStyle w:val="50"/>
          <w:rFonts w:eastAsiaTheme="minorEastAsia"/>
          <w:sz w:val="28"/>
          <w:szCs w:val="28"/>
        </w:rPr>
        <w:t>7</w:t>
      </w:r>
      <w:proofErr w:type="gramEnd"/>
      <w:r w:rsidRPr="008F188D">
        <w:rPr>
          <w:rStyle w:val="50"/>
          <w:rFonts w:eastAsiaTheme="minorEastAsia"/>
          <w:sz w:val="28"/>
          <w:szCs w:val="28"/>
        </w:rPr>
        <w:t>.</w:t>
      </w:r>
      <w:r w:rsidR="002B071B">
        <w:rPr>
          <w:rStyle w:val="50"/>
          <w:rFonts w:eastAsiaTheme="minorEastAsia"/>
          <w:sz w:val="28"/>
          <w:szCs w:val="28"/>
        </w:rPr>
        <w:t xml:space="preserve"> </w:t>
      </w:r>
      <w:r w:rsidRPr="008F188D">
        <w:rPr>
          <w:rFonts w:ascii="Times New Roman" w:hAnsi="Times New Roman" w:cs="Times New Roman"/>
          <w:sz w:val="28"/>
          <w:szCs w:val="28"/>
        </w:rPr>
        <w:t>Поражающие факторы источников ЧС, характерных для соответствующей территории, а также оружия массового поражения и других видов оружия</w:t>
      </w:r>
      <w:r w:rsidRPr="008F188D">
        <w:rPr>
          <w:rStyle w:val="50"/>
          <w:rFonts w:eastAsiaTheme="minorEastAsia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 xml:space="preserve">Опасности, возникающие при военных конфликтах или </w:t>
      </w:r>
      <w:proofErr w:type="gramStart"/>
      <w:r w:rsidRPr="008F188D">
        <w:rPr>
          <w:sz w:val="28"/>
          <w:szCs w:val="28"/>
        </w:rPr>
        <w:t>вследствие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эти</w:t>
      </w:r>
      <w:proofErr w:type="gramEnd"/>
      <w:r w:rsidRPr="008F188D">
        <w:rPr>
          <w:sz w:val="28"/>
          <w:szCs w:val="28"/>
        </w:rPr>
        <w:t xml:space="preserve"> конфликтов, а также при ЧС природного и техногенного характера и присущие им особенности.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302" w:lineRule="exact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>Основные поражающие факторы оружия и источников ЧС характерные для данной территории региона, их возможные последствия.</w:t>
      </w:r>
    </w:p>
    <w:p w:rsidR="003A54FB" w:rsidRPr="008F188D" w:rsidRDefault="002B071B" w:rsidP="002B071B">
      <w:pPr>
        <w:spacing w:after="0" w:line="299" w:lineRule="exact"/>
        <w:ind w:hanging="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54FB" w:rsidRPr="008F188D">
        <w:rPr>
          <w:rFonts w:ascii="Times New Roman" w:hAnsi="Times New Roman" w:cs="Times New Roman"/>
          <w:b/>
          <w:sz w:val="28"/>
          <w:szCs w:val="28"/>
        </w:rPr>
        <w:t>Тема 8</w:t>
      </w:r>
      <w:r w:rsidR="003A54FB" w:rsidRPr="008F188D">
        <w:rPr>
          <w:rStyle w:val="50"/>
          <w:rFonts w:eastAsiaTheme="minorEastAsia"/>
          <w:sz w:val="28"/>
          <w:szCs w:val="28"/>
        </w:rPr>
        <w:t xml:space="preserve">. </w:t>
      </w:r>
      <w:r w:rsidR="003A54FB" w:rsidRPr="008F188D">
        <w:rPr>
          <w:rFonts w:ascii="Times New Roman" w:hAnsi="Times New Roman" w:cs="Times New Roman"/>
          <w:sz w:val="28"/>
          <w:szCs w:val="28"/>
        </w:rPr>
        <w:t>Наиболее эффективные способы и средства защиты населения, материальных и культурных ценностей, а также территорий от опасностей, возникающих при ведении военных конфликтов и вследствие этих конфликтов, а также при ЧС.</w:t>
      </w:r>
    </w:p>
    <w:p w:rsidR="003A54FB" w:rsidRPr="008F188D" w:rsidRDefault="002B071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54FB" w:rsidRPr="008F188D">
        <w:rPr>
          <w:sz w:val="28"/>
          <w:szCs w:val="28"/>
        </w:rPr>
        <w:t>Способы защиты населения и территорий от опасностей, возникающих при ведении военных конфликтах или вследствие этих конфликтов, а также при ЧС природного и техногенного характера. Организация их выполнения.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hanging="16"/>
        <w:rPr>
          <w:sz w:val="28"/>
          <w:szCs w:val="28"/>
        </w:rPr>
      </w:pPr>
      <w:r w:rsidRPr="008F188D">
        <w:rPr>
          <w:sz w:val="28"/>
          <w:szCs w:val="28"/>
        </w:rPr>
        <w:t>Инженерная защита. Классификация защитных сооружений, их устройство и внутреннее оборудование.</w:t>
      </w:r>
    </w:p>
    <w:p w:rsidR="003A54FB" w:rsidRPr="008F188D" w:rsidRDefault="003A54FB" w:rsidP="002B071B">
      <w:pPr>
        <w:pStyle w:val="3"/>
        <w:shd w:val="clear" w:color="auto" w:fill="auto"/>
        <w:tabs>
          <w:tab w:val="left" w:pos="142"/>
        </w:tabs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Организация эвакуации населения. Особенности организации и проведения </w:t>
      </w:r>
      <w:proofErr w:type="spellStart"/>
      <w:r w:rsidRPr="008F188D">
        <w:rPr>
          <w:sz w:val="28"/>
          <w:szCs w:val="28"/>
        </w:rPr>
        <w:t>эвакомероприятий</w:t>
      </w:r>
      <w:proofErr w:type="spellEnd"/>
      <w:r w:rsidRPr="008F188D">
        <w:rPr>
          <w:sz w:val="28"/>
          <w:szCs w:val="28"/>
        </w:rPr>
        <w:t xml:space="preserve"> при ЧС природного и техногенного характера.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Классификация СИЗ, организация их хранения, порядок подготовки к выдаче.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Использование медицинских средств защиты производственного персонала и населения в ЧС.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Основы организации АСДНР.</w:t>
      </w:r>
    </w:p>
    <w:p w:rsidR="003A54FB" w:rsidRPr="008F188D" w:rsidRDefault="003A54FB" w:rsidP="002B071B">
      <w:pPr>
        <w:spacing w:after="0"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  Тема 9.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Порядок действий населения по сигналу оповещения «ВНИМАНИЕ ВСЕМ!» с получением информации об угрозе и возникновении ЧС,</w:t>
      </w:r>
    </w:p>
    <w:p w:rsidR="003A54FB" w:rsidRPr="008F188D" w:rsidRDefault="003A54FB" w:rsidP="002B071B">
      <w:pPr>
        <w:tabs>
          <w:tab w:val="left" w:pos="186"/>
        </w:tabs>
        <w:spacing w:after="0"/>
        <w:ind w:hanging="16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sz w:val="28"/>
          <w:szCs w:val="28"/>
        </w:rPr>
        <w:t>о</w:t>
      </w:r>
      <w:r w:rsidRPr="008F188D">
        <w:rPr>
          <w:rFonts w:ascii="Times New Roman" w:hAnsi="Times New Roman" w:cs="Times New Roman"/>
          <w:sz w:val="28"/>
          <w:szCs w:val="28"/>
        </w:rPr>
        <w:tab/>
        <w:t>радиационной опасности, воздушной и химической тревоге.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Назначение и способы подачи сигнала «ВНИМАНИЕ ВСЕМ!».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Особенности информационных сообщений об угрозе и возникновении ЧС, радиационной опасности, воздушной тревоге и химической тревоге.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Порядок действий населения при получении сигнала «ВНИМАНИЕ ВСЕМ!» с информацией об угрозе и возникновении ЧС, радиационной опасности, воздушной тревоге и химической тревоге.</w:t>
      </w:r>
    </w:p>
    <w:p w:rsidR="003A54FB" w:rsidRPr="008F188D" w:rsidRDefault="003A54FB" w:rsidP="003A54FB">
      <w:pPr>
        <w:spacing w:after="0"/>
        <w:ind w:hanging="16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  Тема 29</w:t>
      </w:r>
      <w:r w:rsidRPr="008F188D">
        <w:rPr>
          <w:rFonts w:ascii="Times New Roman" w:hAnsi="Times New Roman" w:cs="Times New Roman"/>
          <w:sz w:val="28"/>
          <w:szCs w:val="28"/>
        </w:rPr>
        <w:t>. Состав, порядок создания нештатных формирований  поддержания их в постоянной готовности и применения при выполнении мероприятий ГО.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Нормативное правовое регулирование создания и применения формирований. Их предназначение, виды, порядок создания и структура.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Основные задачи руководителя организации, руководителей нештатных формирований  по созданию, оснащению и поддержанию нештатных формирований  в готовности к выполнению задач.</w:t>
      </w:r>
    </w:p>
    <w:p w:rsidR="003A54FB" w:rsidRPr="008F188D" w:rsidRDefault="003A54FB" w:rsidP="003A54FB">
      <w:pPr>
        <w:spacing w:after="0"/>
        <w:ind w:hanging="16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 Тема 31</w:t>
      </w:r>
      <w:r w:rsidRPr="008F188D">
        <w:rPr>
          <w:rFonts w:ascii="Times New Roman" w:hAnsi="Times New Roman" w:cs="Times New Roman"/>
          <w:sz w:val="28"/>
          <w:szCs w:val="28"/>
        </w:rPr>
        <w:t>. Действия руководителя нештатных формирований при приведении их в готовность.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Понятие о готовности нештатных формирований. Степени готовности нештатных формирований и спасательных служб.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Порядок приведения их в готовность.</w:t>
      </w:r>
    </w:p>
    <w:p w:rsidR="003A54FB" w:rsidRPr="008F188D" w:rsidRDefault="003A54FB" w:rsidP="002B071B">
      <w:pPr>
        <w:pStyle w:val="3"/>
        <w:shd w:val="clear" w:color="auto" w:fill="auto"/>
        <w:spacing w:before="0" w:line="302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Порядок и сроки оповещения, сбора личного состава, получения табельного имущества, средств индивидуальной защиты, выдвижения в район расположения.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Обязанности и порядок действий руководителя нештатного формирования по выполнению мероприятий ГО с получением распоряжения на вывод нештатного формирования  в загородную зону.</w:t>
      </w:r>
    </w:p>
    <w:p w:rsidR="003A54FB" w:rsidRPr="008F188D" w:rsidRDefault="003A54FB" w:rsidP="002B071B">
      <w:pPr>
        <w:spacing w:after="0" w:line="29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32</w:t>
      </w:r>
      <w:r w:rsidRPr="008F188D">
        <w:rPr>
          <w:rFonts w:ascii="Times New Roman" w:hAnsi="Times New Roman" w:cs="Times New Roman"/>
          <w:sz w:val="28"/>
          <w:szCs w:val="28"/>
        </w:rPr>
        <w:t>. Возможная обстановка в районе выполнения задач и объем выполняемых мероприятий, возлагаемых на конкретное нештатное формирование.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Возможные районы выполнения задач нештатными формированиями  и обстановка в них в зависимости от вида ЧС и применяемого оружия.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Возможный объем мероприятий, возлагаемых на нештатное формирование в районе выполнения задач.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Порядок получения и уяснения задачи, оценка обстановки, принятие решения на выполнение мероприятий, распределение основных сил и средств.</w:t>
      </w:r>
    </w:p>
    <w:p w:rsidR="003A54FB" w:rsidRPr="008F188D" w:rsidRDefault="003A54FB" w:rsidP="002B0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33</w:t>
      </w:r>
      <w:r w:rsidRPr="008F188D">
        <w:rPr>
          <w:rFonts w:ascii="Times New Roman" w:hAnsi="Times New Roman" w:cs="Times New Roman"/>
          <w:sz w:val="28"/>
          <w:szCs w:val="28"/>
        </w:rPr>
        <w:t>. Действия руководителя нештатного формирования  по организации и выполнению мероприятий ГО.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Порядок разработки и содержания приказа (распоряжения) на выполнение задач. Доведение задач до исполнителей. Выбор маршрута выдвижения, порядок построения колонны, организация движения, управление на марше.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Организация выдвижения нештатных формирований  в район выполнения задачи.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Смена в очаге поражения и вывод из него структурных подразделений.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Организация и проведение специальной обработки.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Восстановление готовности нештатных формирований  к дальнейшим действиям.</w:t>
      </w:r>
    </w:p>
    <w:p w:rsidR="003A54FB" w:rsidRPr="008F188D" w:rsidRDefault="003A54FB" w:rsidP="002B071B">
      <w:pPr>
        <w:spacing w:after="0" w:line="29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 xml:space="preserve">         Тема 34</w:t>
      </w:r>
      <w:r w:rsidRPr="008F188D">
        <w:rPr>
          <w:rFonts w:ascii="Times New Roman" w:hAnsi="Times New Roman" w:cs="Times New Roman"/>
          <w:sz w:val="28"/>
          <w:szCs w:val="28"/>
        </w:rPr>
        <w:t>. Всестороннее обеспечение действий нештатных формирований</w:t>
      </w:r>
      <w:r w:rsidRPr="008F188D">
        <w:rPr>
          <w:rStyle w:val="50"/>
          <w:rFonts w:eastAsiaTheme="minorEastAsia"/>
          <w:sz w:val="28"/>
          <w:szCs w:val="28"/>
        </w:rPr>
        <w:t xml:space="preserve">, </w:t>
      </w:r>
      <w:r w:rsidRPr="008F188D">
        <w:rPr>
          <w:rFonts w:ascii="Times New Roman" w:hAnsi="Times New Roman" w:cs="Times New Roman"/>
          <w:sz w:val="28"/>
          <w:szCs w:val="28"/>
        </w:rPr>
        <w:t>а также взаимодействия между ними в ходе выполнения задач.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Основные составляющие всестороннего обеспечения действий нештатных формирований  в ходе выполнения ими задач и их краткая характеристика.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Особенности организации материально-технического обеспечения нештатных формирований  при выполнении ими задач.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Определение основ взаимодействия меду нештатными формированиями  при выполнении ими задач.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Отражение вопросов взаимодействия на картах и в других документах по взаимодействию. Практическое доведение намеченного порядка взаимодействия до подчиненных.</w:t>
      </w:r>
    </w:p>
    <w:p w:rsidR="003A54FB" w:rsidRPr="008F188D" w:rsidRDefault="003A54FB" w:rsidP="002B071B">
      <w:pPr>
        <w:spacing w:after="0" w:line="29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36</w:t>
      </w:r>
      <w:r w:rsidRPr="008F188D">
        <w:rPr>
          <w:rFonts w:ascii="Times New Roman" w:hAnsi="Times New Roman" w:cs="Times New Roman"/>
          <w:sz w:val="28"/>
          <w:szCs w:val="28"/>
        </w:rPr>
        <w:t>. Организация защиты личного состава нештатных формирований при выполнении задач.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Цель и основные мероприятия по защите личного состава. Обязанности руководителей нештатных формирований  по организации и выполнению мероприятий по защите личного состава.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Порядок и способы рассредоточения личного состава и техники в районах, занимаемых силами ГО и РСЧС. Инженерное оборудование районов. Организация разведки.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Использование защитных свойств местности, коллективных и индивидуальных средств защиты. Организация дозиметрического, химического и биологического контроля.</w:t>
      </w:r>
    </w:p>
    <w:p w:rsidR="003A54FB" w:rsidRPr="008F188D" w:rsidRDefault="003A54FB" w:rsidP="002B071B">
      <w:pPr>
        <w:pStyle w:val="3"/>
        <w:shd w:val="clear" w:color="auto" w:fill="auto"/>
        <w:tabs>
          <w:tab w:val="left" w:pos="2961"/>
          <w:tab w:val="left" w:pos="6504"/>
        </w:tabs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Проведение</w:t>
      </w:r>
      <w:r w:rsidRPr="008F188D">
        <w:rPr>
          <w:sz w:val="28"/>
          <w:szCs w:val="28"/>
        </w:rPr>
        <w:tab/>
      </w:r>
      <w:proofErr w:type="gramStart"/>
      <w:r w:rsidRPr="008F188D">
        <w:rPr>
          <w:sz w:val="28"/>
          <w:szCs w:val="28"/>
        </w:rPr>
        <w:t>противоэпидемических</w:t>
      </w:r>
      <w:proofErr w:type="gramEnd"/>
      <w:r w:rsidRPr="008F188D">
        <w:rPr>
          <w:sz w:val="28"/>
          <w:szCs w:val="28"/>
        </w:rPr>
        <w:t>,</w:t>
      </w:r>
      <w:r w:rsidRPr="008F188D">
        <w:rPr>
          <w:sz w:val="28"/>
          <w:szCs w:val="28"/>
        </w:rPr>
        <w:tab/>
        <w:t>санитарно-гигиенических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rPr>
          <w:sz w:val="28"/>
          <w:szCs w:val="28"/>
        </w:rPr>
      </w:pPr>
      <w:r w:rsidRPr="008F188D">
        <w:rPr>
          <w:sz w:val="28"/>
          <w:szCs w:val="28"/>
        </w:rPr>
        <w:t>и специальных профилактических мероприятий.</w:t>
      </w:r>
    </w:p>
    <w:p w:rsidR="003A54FB" w:rsidRPr="008F188D" w:rsidRDefault="003A54FB" w:rsidP="002B071B">
      <w:pPr>
        <w:spacing w:after="0" w:line="29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37.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Обязанности граждан в области ГО и защиты населения и территорий от ЧС.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Обязанности граждан в области ГО и защиты населения и территорий от ЧС в соответствии с федеральными законами «О гражданской обороне» и «Защите населения и территорий от чрезвычайных ситуаций природного и техногенного характера» и другими нормативными правовыми актами в данной области.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Ответственность за их неисполнение.</w:t>
      </w:r>
    </w:p>
    <w:p w:rsidR="003A54FB" w:rsidRPr="008F188D" w:rsidRDefault="003A54FB" w:rsidP="002B07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38.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Порядок организации и осуществления подготовки различных групп населения в области ГО и защиты от ЧС.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Нормативная правовая база по организации и осуществлению подготовки населения в области ГО и защиты от ЧС. Основные положения нормативных правовых документов.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Сущность и задачи подготовки населения Российской Федерации в области ГО и защиты от ЧС.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Структура единой системы подготовки населения в области ГО и защиты от ЧС.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Мероприятия по организации подготовки населения в области ГО и защиты от ЧС.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Перечень групп населения и формы их подготовки.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Содержание программ курсового обучения и инструктажа. Основные требования к их освоению.</w:t>
      </w:r>
    </w:p>
    <w:p w:rsidR="003A54FB" w:rsidRPr="008F188D" w:rsidRDefault="003A54FB" w:rsidP="002B071B">
      <w:pPr>
        <w:pStyle w:val="3"/>
        <w:shd w:val="clear" w:color="auto" w:fill="auto"/>
        <w:spacing w:before="0" w:line="295" w:lineRule="exact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Полномочия и обязанности работников, осуществляющих организацию подготовки населения в области ГО и защиты от ЧС.</w:t>
      </w:r>
    </w:p>
    <w:p w:rsidR="003A54FB" w:rsidRPr="008F188D" w:rsidRDefault="003A54FB" w:rsidP="002B071B">
      <w:pPr>
        <w:spacing w:after="0" w:line="29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39</w:t>
      </w:r>
      <w:r w:rsidRPr="008F188D">
        <w:rPr>
          <w:rFonts w:ascii="Times New Roman" w:hAnsi="Times New Roman" w:cs="Times New Roman"/>
          <w:sz w:val="28"/>
          <w:szCs w:val="28"/>
        </w:rPr>
        <w:t>. Состав учебно-материальной базы организации.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Требования Рекомендаций по составу и содержанию учебно-материальной базы субъекта Российской Федерации для подготовки населения в области ГО и защиты от ЧС.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Назначение учебных объектов и основных средств обеспечения учебного процесса и требования, предъявляемые к ним.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Примерное оснащение учебного класса по обучению работников организаций в области ГО и защиты от ЧС и учебных площадок по подготовке личного состава НАСФ и НФГО.</w:t>
      </w:r>
    </w:p>
    <w:p w:rsidR="003A54FB" w:rsidRPr="008F188D" w:rsidRDefault="003A54FB" w:rsidP="002B071B">
      <w:pPr>
        <w:spacing w:after="0" w:line="299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40</w:t>
      </w:r>
      <w:r w:rsidRPr="008F188D">
        <w:rPr>
          <w:rFonts w:ascii="Times New Roman" w:hAnsi="Times New Roman" w:cs="Times New Roman"/>
          <w:sz w:val="28"/>
          <w:szCs w:val="28"/>
        </w:rPr>
        <w:t>. Основы оказания первой помощи.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Перечень состояний, при которых оказывается первая помощь, и перечень мероприятий по оказанию первой помощи.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кровотечениях и ранениях. Способы остановки кровотечения.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Виды повязок. Правила наложения повязок на раны. Практическое наложение повязок.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обмороках, поражении электрическим током, тепловом и солнечных ударах.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Правила оказания помощи утопающему.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</w:t>
      </w:r>
    </w:p>
    <w:p w:rsidR="003A54FB" w:rsidRPr="008F188D" w:rsidRDefault="003A54FB" w:rsidP="002B071B">
      <w:pPr>
        <w:pStyle w:val="22"/>
        <w:shd w:val="clear" w:color="auto" w:fill="auto"/>
        <w:tabs>
          <w:tab w:val="left" w:pos="418"/>
        </w:tabs>
        <w:spacing w:before="0" w:after="0" w:line="594" w:lineRule="exact"/>
        <w:ind w:firstLine="567"/>
        <w:jc w:val="both"/>
        <w:rPr>
          <w:sz w:val="28"/>
          <w:szCs w:val="28"/>
        </w:rPr>
      </w:pPr>
      <w:r w:rsidRPr="008F188D">
        <w:rPr>
          <w:sz w:val="28"/>
          <w:szCs w:val="28"/>
        </w:rPr>
        <w:t>УЧЕБНО-МАТЕРИАЛЬНАЯ БАЗА</w:t>
      </w:r>
    </w:p>
    <w:p w:rsidR="003A54FB" w:rsidRPr="008F188D" w:rsidRDefault="003A54FB" w:rsidP="002B071B">
      <w:pPr>
        <w:pStyle w:val="22"/>
        <w:shd w:val="clear" w:color="auto" w:fill="auto"/>
        <w:tabs>
          <w:tab w:val="left" w:pos="446"/>
        </w:tabs>
        <w:spacing w:before="0" w:after="0" w:line="594" w:lineRule="exact"/>
        <w:ind w:firstLine="567"/>
        <w:jc w:val="both"/>
        <w:rPr>
          <w:sz w:val="28"/>
          <w:szCs w:val="28"/>
        </w:rPr>
      </w:pPr>
      <w:r w:rsidRPr="008F188D">
        <w:rPr>
          <w:sz w:val="28"/>
          <w:szCs w:val="28"/>
        </w:rPr>
        <w:t xml:space="preserve"> Учебные объекты.</w:t>
      </w:r>
    </w:p>
    <w:p w:rsidR="003A54FB" w:rsidRPr="008F188D" w:rsidRDefault="003A54FB" w:rsidP="002B071B">
      <w:pPr>
        <w:pStyle w:val="3"/>
        <w:shd w:val="clear" w:color="auto" w:fill="auto"/>
        <w:spacing w:before="0" w:line="594" w:lineRule="exact"/>
        <w:ind w:left="20" w:firstLine="567"/>
        <w:rPr>
          <w:sz w:val="28"/>
          <w:szCs w:val="28"/>
        </w:rPr>
      </w:pPr>
      <w:r w:rsidRPr="008F188D">
        <w:rPr>
          <w:sz w:val="28"/>
          <w:szCs w:val="28"/>
        </w:rPr>
        <w:t>Классы по ГОЧС;</w:t>
      </w:r>
    </w:p>
    <w:p w:rsidR="003A54FB" w:rsidRPr="008F188D" w:rsidRDefault="003A54FB" w:rsidP="002B071B">
      <w:pPr>
        <w:pStyle w:val="3"/>
        <w:shd w:val="clear" w:color="auto" w:fill="auto"/>
        <w:spacing w:before="0" w:after="600" w:line="240" w:lineRule="exact"/>
        <w:ind w:left="20" w:firstLine="567"/>
        <w:rPr>
          <w:sz w:val="28"/>
          <w:szCs w:val="28"/>
        </w:rPr>
      </w:pPr>
      <w:r w:rsidRPr="008F188D">
        <w:rPr>
          <w:sz w:val="28"/>
          <w:szCs w:val="28"/>
        </w:rPr>
        <w:t>Учебные площадки.</w:t>
      </w:r>
    </w:p>
    <w:p w:rsidR="003A54FB" w:rsidRPr="008F188D" w:rsidRDefault="003A54FB" w:rsidP="002B071B">
      <w:pPr>
        <w:pStyle w:val="22"/>
        <w:shd w:val="clear" w:color="auto" w:fill="auto"/>
        <w:tabs>
          <w:tab w:val="left" w:pos="454"/>
        </w:tabs>
        <w:spacing w:before="0" w:after="296" w:line="240" w:lineRule="exact"/>
        <w:ind w:firstLine="567"/>
        <w:jc w:val="both"/>
        <w:rPr>
          <w:sz w:val="28"/>
          <w:szCs w:val="28"/>
        </w:rPr>
      </w:pPr>
      <w:r w:rsidRPr="008F188D">
        <w:rPr>
          <w:sz w:val="28"/>
          <w:szCs w:val="28"/>
        </w:rPr>
        <w:t>Средства обеспечения учебного процесса.</w:t>
      </w:r>
    </w:p>
    <w:p w:rsidR="003A54FB" w:rsidRPr="008F188D" w:rsidRDefault="003A54FB" w:rsidP="002B071B">
      <w:pPr>
        <w:pStyle w:val="22"/>
        <w:shd w:val="clear" w:color="auto" w:fill="auto"/>
        <w:tabs>
          <w:tab w:val="left" w:pos="1368"/>
        </w:tabs>
        <w:spacing w:before="0" w:after="253" w:line="240" w:lineRule="exact"/>
        <w:ind w:firstLine="567"/>
        <w:jc w:val="both"/>
        <w:rPr>
          <w:sz w:val="28"/>
          <w:szCs w:val="28"/>
        </w:rPr>
      </w:pPr>
      <w:r w:rsidRPr="008F188D">
        <w:rPr>
          <w:sz w:val="28"/>
          <w:szCs w:val="28"/>
        </w:rPr>
        <w:t>Вербальные средства обучения.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2400" w:firstLine="567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Нормативные правовые и методические документы: </w:t>
      </w:r>
      <w:r w:rsidRPr="008F188D">
        <w:rPr>
          <w:sz w:val="28"/>
          <w:szCs w:val="28"/>
        </w:rPr>
        <w:t>Конституция Российской Федерации с комментариями; Федеральный закон «Об обороне»;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гражданской обороне»;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«Об аварийно-спасательных службах и статусе спасателей»;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радиационной безопасности населения»;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пожарной безопасности»;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безопасности дорожного движения»;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Научно-практические комментарии к Федеральному закону «О гражданской обороне»;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Научно-практические комментарии к Федеральному закону «О защите населения и территорий от чрезвычайных ситуаций природного и техногенного характера»;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Научно-практические комментарии к Федеральному закону «Об аварийно- спасательных службах и статусе спасателя»;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Организационно-методические указания по подготовке населения Российской Федерации в области гражданской обороны, защиты от чрезвычайных ситуаций и безопасности людей на водных объектах на 2016-2020 годы;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Методические рекомендации по организации первоочередного жизнеобеспечения населения в чрезвычайных ситуациях;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Методические рекомендации по созданию подготовке и оснащению нештатных аварийно-спасательных формирований;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Рекомендации по организации и проведению курсового обучения в области гражданской обороны и защиты от чрезвычайных ситуаций;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Рекомендации по обеспечению связи при проведении работ в зонах чрезвычайных ситуациях;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Рекомендации по оборудованию и жизнеобеспечению полевого палаточного лагеря для временного размещения эвакуированных и беженцев;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Положение о дозиметрическом и химическом контроле в ГО;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Руководство по эвакуации населения в чрезвычайных ситуациях природного и техногенного характера;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Руководство по организации планирования, обеспечения и проведения эвакуации населения в военное время;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Руководство по действиям органов управления и сил РСЧС при угрозе и возникновении ЧС;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работающего населения в области гражданской обороны и защиты от чрезвычайных ситуаций природного и техногенного характера;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личного состава нештатных аварийно-спасательных формирований;</w:t>
      </w:r>
    </w:p>
    <w:p w:rsidR="003A54FB" w:rsidRPr="008F188D" w:rsidRDefault="003A54FB" w:rsidP="002B071B">
      <w:pPr>
        <w:pStyle w:val="3"/>
        <w:shd w:val="clear" w:color="auto" w:fill="auto"/>
        <w:spacing w:before="0" w:after="24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личного состава нештатных формирований по обеспечению выполнения мероприятий по гражданской обороне.</w:t>
      </w:r>
    </w:p>
    <w:p w:rsidR="003A54FB" w:rsidRPr="008F188D" w:rsidRDefault="003A54FB" w:rsidP="002B071B">
      <w:pPr>
        <w:pStyle w:val="40"/>
        <w:shd w:val="clear" w:color="auto" w:fill="auto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Учебная литература: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Гражданская оборона и защита от чрезвычайных ситуаций для работающего населения: 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Организация и ведение гражданской обороны и защиты населения и территорий от чрезвычайных ситуаций природного и техногенного характера: 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 Прогнозирование </w:t>
      </w:r>
      <w:proofErr w:type="gramStart"/>
      <w:r w:rsidRPr="008F188D">
        <w:rPr>
          <w:sz w:val="28"/>
          <w:szCs w:val="28"/>
        </w:rPr>
        <w:t>устойчивости функционирования объектов отраслей экономики</w:t>
      </w:r>
      <w:proofErr w:type="gramEnd"/>
      <w:r w:rsidRPr="008F188D">
        <w:rPr>
          <w:sz w:val="28"/>
          <w:szCs w:val="28"/>
        </w:rPr>
        <w:t xml:space="preserve"> в чрезвычайных ситуациях: 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 Радиационная и химическая безопасность населения. 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Защита от чрезвычайных ситуаций.</w:t>
      </w:r>
      <w:proofErr w:type="gramStart"/>
      <w:r w:rsidRPr="008F188D">
        <w:rPr>
          <w:sz w:val="28"/>
          <w:szCs w:val="28"/>
        </w:rPr>
        <w:t xml:space="preserve"> .</w:t>
      </w:r>
      <w:proofErr w:type="gramEnd"/>
    </w:p>
    <w:p w:rsidR="003A54FB" w:rsidRPr="008F188D" w:rsidRDefault="003A54FB" w:rsidP="002B071B">
      <w:pPr>
        <w:pStyle w:val="3"/>
        <w:shd w:val="clear" w:color="auto" w:fill="auto"/>
        <w:spacing w:before="0" w:after="287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Основы организации оповещения и информирования органов управления по делам ГОЧС и населения о ЧС природного, техногенного и военного характера. Методическое пособие 1998.</w:t>
      </w:r>
    </w:p>
    <w:p w:rsidR="003A54FB" w:rsidRPr="008F188D" w:rsidRDefault="003A54FB" w:rsidP="002B071B">
      <w:pPr>
        <w:keepNext/>
        <w:keepLines/>
        <w:widowControl w:val="0"/>
        <w:tabs>
          <w:tab w:val="left" w:pos="1361"/>
        </w:tabs>
        <w:spacing w:after="253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8F188D">
        <w:rPr>
          <w:rFonts w:ascii="Times New Roman" w:hAnsi="Times New Roman" w:cs="Times New Roman"/>
          <w:sz w:val="28"/>
          <w:szCs w:val="28"/>
        </w:rPr>
        <w:t>Визуальные средства обучения.</w:t>
      </w:r>
      <w:bookmarkEnd w:id="3"/>
    </w:p>
    <w:p w:rsidR="003A54FB" w:rsidRPr="008F188D" w:rsidRDefault="003A54FB" w:rsidP="002B071B">
      <w:pPr>
        <w:pStyle w:val="40"/>
        <w:shd w:val="clear" w:color="auto" w:fill="auto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Плакаты: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Единая государственная система предупреждения и ликвидации чрезвычайных ситуаций (РСЧС);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Российской Федерации;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Опасности, возникающие при ведении военных действий или вследствие этих действий, способы защиты от них;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при авариях и катастрофах;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Аварии на </w:t>
      </w:r>
      <w:proofErr w:type="spellStart"/>
      <w:r w:rsidRPr="008F188D">
        <w:rPr>
          <w:sz w:val="28"/>
          <w:szCs w:val="28"/>
        </w:rPr>
        <w:t>газонефтепроводах</w:t>
      </w:r>
      <w:proofErr w:type="spellEnd"/>
      <w:r w:rsidRPr="008F188D">
        <w:rPr>
          <w:sz w:val="28"/>
          <w:szCs w:val="28"/>
        </w:rPr>
        <w:t>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Аварии на </w:t>
      </w:r>
      <w:proofErr w:type="spellStart"/>
      <w:proofErr w:type="gramStart"/>
      <w:r w:rsidRPr="008F188D">
        <w:rPr>
          <w:sz w:val="28"/>
          <w:szCs w:val="28"/>
        </w:rPr>
        <w:t>радиационно</w:t>
      </w:r>
      <w:proofErr w:type="spellEnd"/>
      <w:r w:rsidRPr="008F188D">
        <w:rPr>
          <w:sz w:val="28"/>
          <w:szCs w:val="28"/>
        </w:rPr>
        <w:t xml:space="preserve"> опасных</w:t>
      </w:r>
      <w:proofErr w:type="gramEnd"/>
      <w:r w:rsidRPr="008F188D">
        <w:rPr>
          <w:sz w:val="28"/>
          <w:szCs w:val="28"/>
        </w:rPr>
        <w:t xml:space="preserve"> объектах;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Аварии на химически опасных объектах;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при стихийных бедствиях;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Аварийно-спасательные и другие неотложные работы;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Тушение пожаров. Приемы и способы спасения людей при пожарах;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чрезвычайных ситуациях;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Лечебно-эвакуационное обеспечение населения в чрезвычайных ситуациях; Охрана труда на объекте;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Радиация вокруг нас;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Радиационная и химическая защита;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Защитные сооружения гражданской обороны;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Средства защиты органов дыхания;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Средства радиационного и химического контроля;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Средства дезактивации и дегазации;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Умей действовать при пожаре;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Меры пожарной безопасности в сельском населенном пункте;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Пожарная безопасность на объекте;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Добровольная пожарная дружина;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Уголок гражданской защиты;</w:t>
      </w:r>
    </w:p>
    <w:p w:rsidR="003A54FB" w:rsidRPr="008F188D" w:rsidRDefault="003A54FB" w:rsidP="002B071B">
      <w:pPr>
        <w:pStyle w:val="3"/>
        <w:shd w:val="clear" w:color="auto" w:fill="auto"/>
        <w:spacing w:before="0" w:after="24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Основы безопасности жизнедеятельности.</w:t>
      </w:r>
    </w:p>
    <w:p w:rsidR="003A54FB" w:rsidRPr="008F188D" w:rsidRDefault="003A54FB" w:rsidP="002B071B">
      <w:pPr>
        <w:pStyle w:val="40"/>
        <w:shd w:val="clear" w:color="auto" w:fill="auto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Макеты и манекены: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Макет простейшего укрытия;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Макет быстровозводимого убежища;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Макет защитного сооружения ГО (убежища, </w:t>
      </w:r>
      <w:proofErr w:type="gramStart"/>
      <w:r w:rsidRPr="008F188D">
        <w:rPr>
          <w:sz w:val="28"/>
          <w:szCs w:val="28"/>
        </w:rPr>
        <w:t>ПРУ</w:t>
      </w:r>
      <w:proofErr w:type="gramEnd"/>
      <w:r w:rsidRPr="008F188D">
        <w:rPr>
          <w:sz w:val="28"/>
          <w:szCs w:val="28"/>
        </w:rPr>
        <w:t>);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Макеты (электрифицированные) объекта экономики для моделирования действий по защите персонала от ЧС, опасностей возникающих вследствие ЧС, а также для оценки устойчивости функционирования;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Манекены в полный рост;</w:t>
      </w:r>
    </w:p>
    <w:p w:rsidR="003A54FB" w:rsidRPr="008F188D" w:rsidRDefault="003A54FB" w:rsidP="002B071B">
      <w:pPr>
        <w:pStyle w:val="3"/>
        <w:shd w:val="clear" w:color="auto" w:fill="auto"/>
        <w:spacing w:before="0" w:after="24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Манекены головы.</w:t>
      </w:r>
    </w:p>
    <w:p w:rsidR="003A54FB" w:rsidRPr="008F188D" w:rsidRDefault="003A54FB" w:rsidP="002B071B">
      <w:pPr>
        <w:pStyle w:val="40"/>
        <w:shd w:val="clear" w:color="auto" w:fill="auto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Слайды: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Единая государственная система предупреждения и ликвидации чрезвычайных ситуаций (РСЧС);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Опасности, возникающие при ведении военных действий или вследствие этих действий, способы защиты от них;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Аварийно-спасательные и другие неотложные работы. Специальная обработка;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40" w:firstLine="567"/>
        <w:rPr>
          <w:sz w:val="28"/>
          <w:szCs w:val="28"/>
        </w:rPr>
      </w:pPr>
      <w:r w:rsidRPr="008F188D">
        <w:rPr>
          <w:sz w:val="28"/>
          <w:szCs w:val="28"/>
        </w:rPr>
        <w:t>Тушение пожаров. Приемы и способы спасения людей при пожарах; Лечебно-эвакуационное обеспечение населения в чрезвычайных ситуациях; Техника, механизмы и приборы, состоящие на оснащении формирований ГО. Назначение, технические данные и порядок применения.</w:t>
      </w:r>
    </w:p>
    <w:p w:rsidR="003A54FB" w:rsidRPr="008F188D" w:rsidRDefault="003A54FB" w:rsidP="002B071B">
      <w:pPr>
        <w:keepNext/>
        <w:keepLines/>
        <w:widowControl w:val="0"/>
        <w:tabs>
          <w:tab w:val="left" w:pos="1361"/>
        </w:tabs>
        <w:spacing w:after="26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3A54FB" w:rsidRPr="008F188D" w:rsidRDefault="003A54FB" w:rsidP="002B071B">
      <w:pPr>
        <w:keepNext/>
        <w:keepLines/>
        <w:widowControl w:val="0"/>
        <w:tabs>
          <w:tab w:val="left" w:pos="1361"/>
        </w:tabs>
        <w:spacing w:after="260" w:line="240" w:lineRule="exact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sz w:val="28"/>
          <w:szCs w:val="28"/>
        </w:rPr>
        <w:t>Технические средства обучения.</w:t>
      </w:r>
      <w:bookmarkEnd w:id="4"/>
    </w:p>
    <w:p w:rsidR="003A54FB" w:rsidRPr="008F188D" w:rsidRDefault="003A54FB" w:rsidP="002B071B">
      <w:pPr>
        <w:pStyle w:val="40"/>
        <w:shd w:val="clear" w:color="auto" w:fill="auto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Приборы: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Рентгенометр ДП-5В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Прибор химической разведки ВПХР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right="260" w:firstLine="567"/>
        <w:rPr>
          <w:sz w:val="28"/>
          <w:szCs w:val="28"/>
        </w:rPr>
      </w:pPr>
      <w:r w:rsidRPr="008F188D">
        <w:rPr>
          <w:sz w:val="28"/>
          <w:szCs w:val="28"/>
        </w:rPr>
        <w:t>Дозиметры-радиометры: ДРБП-03, ДКГ-ОЗД «Грач», ДБГБ-01И «Белла», ДКГ-02У «Арбитр», ДКС-96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Комплекты измерителей дозы: ДП-22В, ИД-1, ИД-02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Индивидуальный измеритель дозы ИД-11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Индивидуальные дозиметры: ДКГ-05Б, ДКГ РМ-1621 и </w:t>
      </w:r>
      <w:proofErr w:type="spellStart"/>
      <w:proofErr w:type="gramStart"/>
      <w:r w:rsidRPr="008F188D">
        <w:rPr>
          <w:sz w:val="28"/>
          <w:szCs w:val="28"/>
        </w:rPr>
        <w:t>др</w:t>
      </w:r>
      <w:proofErr w:type="spellEnd"/>
      <w:proofErr w:type="gramEnd"/>
      <w:r w:rsidRPr="008F188D">
        <w:rPr>
          <w:sz w:val="28"/>
          <w:szCs w:val="28"/>
        </w:rPr>
        <w:t>,;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Комплект мини-экспресс-лаборатория «</w:t>
      </w:r>
      <w:proofErr w:type="spellStart"/>
      <w:proofErr w:type="gramStart"/>
      <w:r w:rsidRPr="008F188D">
        <w:rPr>
          <w:sz w:val="28"/>
          <w:szCs w:val="28"/>
        </w:rPr>
        <w:t>Пчелка-У</w:t>
      </w:r>
      <w:proofErr w:type="spellEnd"/>
      <w:proofErr w:type="gramEnd"/>
      <w:r w:rsidRPr="008F188D">
        <w:rPr>
          <w:sz w:val="28"/>
          <w:szCs w:val="28"/>
        </w:rPr>
        <w:t>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Универсальный прибор газового контроля УПГК-ЛИМБ;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Войсковой автоматический газосигнализатор ГСА-3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Газоанализатор «Колион-1В», «</w:t>
      </w:r>
      <w:proofErr w:type="spellStart"/>
      <w:r w:rsidRPr="008F188D">
        <w:rPr>
          <w:sz w:val="28"/>
          <w:szCs w:val="28"/>
        </w:rPr>
        <w:t>Хоббит-Т</w:t>
      </w:r>
      <w:proofErr w:type="spellEnd"/>
      <w:r w:rsidRPr="008F188D">
        <w:rPr>
          <w:sz w:val="28"/>
          <w:szCs w:val="28"/>
        </w:rPr>
        <w:t>»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Мини-экспресс лаборатория типа «Пчелка»;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Сигнализатор переносной СГГ-20;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Комплект носимых знаков ограждения КЗО-1М;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Комплект отбора проб КПО-1М;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Приборы поиска пострадавших: «Пеленг», «Система 1Р» и др.;</w:t>
      </w:r>
    </w:p>
    <w:p w:rsidR="003A54FB" w:rsidRPr="008F188D" w:rsidRDefault="003A54FB" w:rsidP="002B071B">
      <w:pPr>
        <w:pStyle w:val="3"/>
        <w:shd w:val="clear" w:color="auto" w:fill="auto"/>
        <w:spacing w:before="0" w:after="240"/>
        <w:ind w:right="260" w:firstLine="567"/>
        <w:rPr>
          <w:sz w:val="28"/>
          <w:szCs w:val="28"/>
        </w:rPr>
      </w:pPr>
      <w:r w:rsidRPr="008F188D">
        <w:rPr>
          <w:sz w:val="28"/>
          <w:szCs w:val="28"/>
        </w:rPr>
        <w:t>Комплект аварийно-спасательного инструмента: «Спрут», «Медведь», «</w:t>
      </w:r>
      <w:proofErr w:type="spellStart"/>
      <w:r w:rsidRPr="008F188D">
        <w:rPr>
          <w:sz w:val="28"/>
          <w:szCs w:val="28"/>
          <w:lang w:val="en-US"/>
        </w:rPr>
        <w:t>Holmatro</w:t>
      </w:r>
      <w:proofErr w:type="spellEnd"/>
      <w:r w:rsidRPr="008F188D">
        <w:rPr>
          <w:sz w:val="28"/>
          <w:szCs w:val="28"/>
        </w:rPr>
        <w:t>» и др.</w:t>
      </w:r>
    </w:p>
    <w:p w:rsidR="003A54FB" w:rsidRPr="008F188D" w:rsidRDefault="003A54FB" w:rsidP="002B071B">
      <w:pPr>
        <w:pStyle w:val="40"/>
        <w:shd w:val="clear" w:color="auto" w:fill="auto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защиты: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Ватно-марлевые повязки;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Противопылевые</w:t>
      </w:r>
      <w:proofErr w:type="spellEnd"/>
      <w:r w:rsidRPr="008F188D">
        <w:rPr>
          <w:sz w:val="28"/>
          <w:szCs w:val="28"/>
        </w:rPr>
        <w:t xml:space="preserve"> тканевые маски;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left="567" w:right="260" w:firstLine="567"/>
        <w:rPr>
          <w:sz w:val="28"/>
          <w:szCs w:val="28"/>
        </w:rPr>
      </w:pPr>
      <w:r w:rsidRPr="008F188D">
        <w:rPr>
          <w:sz w:val="28"/>
          <w:szCs w:val="28"/>
        </w:rPr>
        <w:t xml:space="preserve">Респираторы типа ШБ-1 «Лепесток-200», У-2К, РПА-1 и др.; </w:t>
      </w:r>
      <w:r w:rsidR="002B071B">
        <w:rPr>
          <w:sz w:val="28"/>
          <w:szCs w:val="28"/>
        </w:rPr>
        <w:t xml:space="preserve">    </w:t>
      </w:r>
      <w:proofErr w:type="spellStart"/>
      <w:r w:rsidRPr="008F188D">
        <w:rPr>
          <w:sz w:val="28"/>
          <w:szCs w:val="28"/>
        </w:rPr>
        <w:t>Газодымозащитный</w:t>
      </w:r>
      <w:proofErr w:type="spellEnd"/>
      <w:r w:rsidRPr="008F188D">
        <w:rPr>
          <w:sz w:val="28"/>
          <w:szCs w:val="28"/>
        </w:rPr>
        <w:t xml:space="preserve"> респиратор ГДЗР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Самоспасатель</w:t>
      </w:r>
      <w:proofErr w:type="spellEnd"/>
      <w:r w:rsidRPr="008F188D">
        <w:rPr>
          <w:sz w:val="28"/>
          <w:szCs w:val="28"/>
        </w:rPr>
        <w:t xml:space="preserve"> СПИ-20, СПИ-50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Противогазы типа ГП-7, ПДФ-7, ПДФ-ША, ИП-4М и др.;</w:t>
      </w:r>
    </w:p>
    <w:p w:rsidR="003A54FB" w:rsidRPr="008F188D" w:rsidRDefault="003A54F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 w:rsidRPr="008F188D">
        <w:rPr>
          <w:sz w:val="28"/>
          <w:szCs w:val="28"/>
        </w:rPr>
        <w:t>Камера защитная детская;</w:t>
      </w:r>
    </w:p>
    <w:p w:rsidR="003A54FB" w:rsidRPr="008F188D" w:rsidRDefault="002B071B" w:rsidP="002B071B">
      <w:pPr>
        <w:pStyle w:val="3"/>
        <w:shd w:val="clear" w:color="auto" w:fill="auto"/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54FB" w:rsidRPr="008F188D">
        <w:rPr>
          <w:sz w:val="28"/>
          <w:szCs w:val="28"/>
        </w:rPr>
        <w:t>Костюм изолирующий химический КИХ-4М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Защитная фильтрующая одежда ЗФО-58;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Костюм защитный Л-1, ОЗК.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специальной обработки: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Индивидуальный дегазационный комплект ИДК-1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Индивидуальный дегазационный пакет ИДП и др.;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санитарной обработки.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Медицинское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Аптечка </w:t>
      </w:r>
      <w:proofErr w:type="spellStart"/>
      <w:r w:rsidRPr="008F188D">
        <w:rPr>
          <w:sz w:val="28"/>
          <w:szCs w:val="28"/>
        </w:rPr>
        <w:t>противоожоговая</w:t>
      </w:r>
      <w:proofErr w:type="spellEnd"/>
      <w:r w:rsidRPr="008F188D">
        <w:rPr>
          <w:sz w:val="28"/>
          <w:szCs w:val="28"/>
        </w:rPr>
        <w:t xml:space="preserve"> «</w:t>
      </w:r>
      <w:proofErr w:type="spellStart"/>
      <w:proofErr w:type="gramStart"/>
      <w:r w:rsidRPr="008F188D">
        <w:rPr>
          <w:sz w:val="28"/>
          <w:szCs w:val="28"/>
        </w:rPr>
        <w:t>Фарм</w:t>
      </w:r>
      <w:proofErr w:type="gramEnd"/>
      <w:r w:rsidRPr="008F188D">
        <w:rPr>
          <w:sz w:val="28"/>
          <w:szCs w:val="28"/>
        </w:rPr>
        <w:t>+газ</w:t>
      </w:r>
      <w:proofErr w:type="spellEnd"/>
      <w:r w:rsidRPr="008F188D">
        <w:rPr>
          <w:sz w:val="28"/>
          <w:szCs w:val="28"/>
        </w:rPr>
        <w:t>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«Аптечка первой помощи»;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Пакет перевязочный индивидуальный ИПП-1;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Пакет перевязочный медицинский ППМ;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индивидуальный медицинской гражданской защиты (КИМГЗ «</w:t>
      </w:r>
      <w:proofErr w:type="spellStart"/>
      <w:r w:rsidRPr="008F188D">
        <w:rPr>
          <w:sz w:val="28"/>
          <w:szCs w:val="28"/>
        </w:rPr>
        <w:t>Юнита</w:t>
      </w:r>
      <w:proofErr w:type="spellEnd"/>
      <w:r w:rsidRPr="008F188D">
        <w:rPr>
          <w:sz w:val="28"/>
          <w:szCs w:val="28"/>
        </w:rPr>
        <w:t>»);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Вакуумный </w:t>
      </w:r>
      <w:proofErr w:type="spellStart"/>
      <w:r w:rsidRPr="008F188D">
        <w:rPr>
          <w:sz w:val="28"/>
          <w:szCs w:val="28"/>
        </w:rPr>
        <w:t>иммобилизирующий</w:t>
      </w:r>
      <w:proofErr w:type="spellEnd"/>
      <w:r w:rsidRPr="008F188D">
        <w:rPr>
          <w:sz w:val="28"/>
          <w:szCs w:val="28"/>
        </w:rPr>
        <w:t xml:space="preserve"> матрас;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Сумка санитарная;</w:t>
      </w:r>
    </w:p>
    <w:p w:rsidR="003A54FB" w:rsidRPr="008F188D" w:rsidRDefault="003A54FB" w:rsidP="003A54FB">
      <w:pPr>
        <w:pStyle w:val="3"/>
        <w:shd w:val="clear" w:color="auto" w:fill="auto"/>
        <w:spacing w:before="0" w:after="249" w:line="240" w:lineRule="exact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Носилки тканевые для МЧС.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Пожарное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Образцы огнетушителей всех типов;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Первичные средства пожаротушения;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Пояс пожарный;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Шкаф пожарный.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связи и оповещения: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Электромегафон с сиреной оповещения.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Тренажеры: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Робот-тренажер «Гоша»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Манекен-тренажер «Максим»;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Манекен-тренажер «Оживленная Анна»;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Тренажеры по обучению современным способам оказания помощи лицам, пострадавшим в результате дорожно-транспортного происшествия;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Интерактивный тренажерный комплекс «Брандспойт».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Аудио-, видео-, проекционная аппаратура: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Телевизор с видеомагнитофоном;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Персональный компьютер (планшетный ПК) ноутбук;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ПЭВМ в комплекте;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Оверхед-проектор</w:t>
      </w:r>
      <w:proofErr w:type="spellEnd"/>
      <w:r w:rsidRPr="008F188D">
        <w:rPr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Слайд-проектор;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Мультимедийный</w:t>
      </w:r>
      <w:proofErr w:type="spellEnd"/>
      <w:r w:rsidRPr="008F188D">
        <w:rPr>
          <w:sz w:val="28"/>
          <w:szCs w:val="28"/>
        </w:rPr>
        <w:t xml:space="preserve"> плеер;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Ультрапортативный</w:t>
      </w:r>
      <w:proofErr w:type="spellEnd"/>
      <w:r w:rsidRPr="008F188D">
        <w:rPr>
          <w:sz w:val="28"/>
          <w:szCs w:val="28"/>
        </w:rPr>
        <w:t xml:space="preserve"> проектор;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Ноутбук;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Беспроводная акустическая система;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Мультимедийная</w:t>
      </w:r>
      <w:proofErr w:type="spellEnd"/>
      <w:r w:rsidRPr="008F188D">
        <w:rPr>
          <w:sz w:val="28"/>
          <w:szCs w:val="28"/>
        </w:rPr>
        <w:t xml:space="preserve"> (интерактивная) доска;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Экран настенный;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Экран проекционный с электроприводом;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Видеоаппаратура;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МФУ (Принтер + сканер + копир).</w:t>
      </w:r>
    </w:p>
    <w:p w:rsidR="003A54FB" w:rsidRPr="008F188D" w:rsidRDefault="003A54FB" w:rsidP="003A54FB">
      <w:pPr>
        <w:keepNext/>
        <w:keepLines/>
        <w:widowControl w:val="0"/>
        <w:tabs>
          <w:tab w:val="left" w:pos="1374"/>
        </w:tabs>
        <w:spacing w:after="304"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8F188D">
        <w:rPr>
          <w:rFonts w:ascii="Times New Roman" w:hAnsi="Times New Roman" w:cs="Times New Roman"/>
          <w:sz w:val="28"/>
          <w:szCs w:val="28"/>
        </w:rPr>
        <w:t>Аудиовизуальные материалы.</w:t>
      </w:r>
      <w:bookmarkEnd w:id="5"/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Мультимедийные</w:t>
      </w:r>
      <w:proofErr w:type="spellEnd"/>
      <w:r w:rsidRPr="008F188D">
        <w:rPr>
          <w:sz w:val="28"/>
          <w:szCs w:val="28"/>
        </w:rPr>
        <w:t xml:space="preserve"> 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 w:after="253"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Оказание первой помощи.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Мультимедийные</w:t>
      </w:r>
      <w:proofErr w:type="spellEnd"/>
      <w:r w:rsidRPr="008F188D">
        <w:rPr>
          <w:sz w:val="28"/>
          <w:szCs w:val="28"/>
        </w:rPr>
        <w:t xml:space="preserve"> учебные пособия: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20" w:firstLine="720"/>
        <w:jc w:val="left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Мультимедийное</w:t>
      </w:r>
      <w:proofErr w:type="spellEnd"/>
      <w:r w:rsidRPr="008F188D">
        <w:rPr>
          <w:sz w:val="28"/>
          <w:szCs w:val="28"/>
        </w:rPr>
        <w:t xml:space="preserve"> учебное пособие «Безопасность жизнедеятельности»; Учебно-методическое пособие для подготовки специалистов организаций </w:t>
      </w:r>
      <w:proofErr w:type="gramStart"/>
      <w:r w:rsidRPr="008F188D">
        <w:rPr>
          <w:sz w:val="28"/>
          <w:szCs w:val="28"/>
        </w:rPr>
        <w:t>г</w:t>
      </w:r>
      <w:proofErr w:type="gramEnd"/>
      <w:r w:rsidRPr="008F188D">
        <w:rPr>
          <w:sz w:val="28"/>
          <w:szCs w:val="28"/>
        </w:rPr>
        <w:t>. Москвы, диск 1-5.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Фильмы: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Чрезвычайные ситуации, присущие им опасности для населения и возможные способы защиты от них работников организации, 2015;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Деятельность УМЦ ГО ЧС субъектов РФ по обучению должностных лиц и специалистов в области ГО;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Стихийные бедствия;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Безопасность при землетрясениях;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Безопасность при ураганах и смерчах;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Пожарная безопасность;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Промышленная безопасность;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В зоне затопления;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и способы защиты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Лавинная 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при химически опасных авариях;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в зоне радиоактивного загрязнения;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Химическая опасность и эвакуация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Травматизм. Оказание первой помощи;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Пожарная безопасность России;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Использование современных технических средств и робототехники в ходе ликвидации последствий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 при проведении АСДНР;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Подготовка и проведение комплексных учений и тренировок по гражданской обороне;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современной России;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и защита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Обеспечение безопасности личного состава при тушении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Защита населения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на новом этапе;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Эвакуация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Безопасность на воде;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АГПС МЧС России. Наука и практика;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ОКСИОН;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Основы обороны государства и воинской обязанности граждан;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100 дней до зимы;</w:t>
      </w:r>
    </w:p>
    <w:p w:rsidR="003A54FB" w:rsidRPr="008F188D" w:rsidRDefault="003A54FB" w:rsidP="003A54FB">
      <w:pPr>
        <w:pStyle w:val="3"/>
        <w:shd w:val="clear" w:color="auto" w:fill="auto"/>
        <w:spacing w:before="0" w:after="243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ОБЖ - городские бомбоубежища.</w:t>
      </w:r>
    </w:p>
    <w:p w:rsidR="003A54FB" w:rsidRPr="008F188D" w:rsidRDefault="003A54FB" w:rsidP="003A54FB">
      <w:pPr>
        <w:pStyle w:val="40"/>
        <w:shd w:val="clear" w:color="auto" w:fill="auto"/>
        <w:spacing w:line="295" w:lineRule="exact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Видеоролики: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720" w:right="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и безопасность жизнедеятельности населения; ОКСИОН;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Лидер. Учения в Ногинске.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Энциклопедии: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Мультимедийная</w:t>
      </w:r>
      <w:proofErr w:type="spellEnd"/>
      <w:r w:rsidRPr="008F188D">
        <w:rPr>
          <w:sz w:val="28"/>
          <w:szCs w:val="28"/>
        </w:rPr>
        <w:t xml:space="preserve"> энциклопедия по оказанию помощи пострадавшим при ДТП;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Мультимедийная</w:t>
      </w:r>
      <w:proofErr w:type="spellEnd"/>
      <w:r w:rsidRPr="008F188D">
        <w:rPr>
          <w:sz w:val="28"/>
          <w:szCs w:val="28"/>
        </w:rPr>
        <w:t xml:space="preserve"> энциклопедия по действиям населения в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Компьютерные учебные пособия: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Подготовка специалистов организаций  по навыкам поведения в чрезвычайных ситуациях и чрезвычайные ситуации военного времени, МЧС России.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Компьютерные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Последствия землетрясений;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Последствия лесных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Последствия наводнений;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Последствия взрывов и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и защита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Компьютерная обучающая программа «Действия при авариях на химически опасных объектах»;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Компьютерная тестирующая программа «Методика и база данных для переподготовки и повышения квалификации руководителей и специалистов структур управления объектового и местного уровня».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Электронные учебные пособия: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Предупреждение и ликвидация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Экономический механизм</w:t>
      </w:r>
      <w:proofErr w:type="gramEnd"/>
      <w:r w:rsidRPr="008F188D">
        <w:rPr>
          <w:sz w:val="28"/>
          <w:szCs w:val="28"/>
        </w:rPr>
        <w:t xml:space="preserve"> управления рисками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Надежность технических систем и техногенный риск.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Электронные плакаты и электронные сообщения:</w:t>
      </w:r>
    </w:p>
    <w:p w:rsidR="003A54FB" w:rsidRPr="008F188D" w:rsidRDefault="003A54FB" w:rsidP="003A54FB">
      <w:pPr>
        <w:pStyle w:val="3"/>
        <w:shd w:val="clear" w:color="auto" w:fill="auto"/>
        <w:spacing w:before="0" w:after="249" w:line="240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ОКСИОН.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Компьютерные игры: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Действия при угрозе и возникновении пожаров.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при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Действия при авариях на химически опасных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Снижение рисков и смягчение последствий лесных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Снижение рисков и смягчение последствий наводнений;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rPr>
          <w:rFonts w:eastAsiaTheme="minorEastAsia"/>
          <w:b/>
          <w:sz w:val="28"/>
          <w:szCs w:val="28"/>
        </w:rPr>
      </w:pPr>
      <w:r w:rsidRPr="008F188D">
        <w:rPr>
          <w:sz w:val="28"/>
          <w:szCs w:val="28"/>
        </w:rPr>
        <w:t>Снижение рисков и смягчение последствий взрывов и пожаров.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jc w:val="center"/>
        <w:rPr>
          <w:b/>
          <w:sz w:val="28"/>
          <w:szCs w:val="28"/>
        </w:rPr>
      </w:pPr>
      <w:r w:rsidRPr="008F188D">
        <w:rPr>
          <w:b/>
          <w:sz w:val="28"/>
          <w:szCs w:val="28"/>
        </w:rPr>
        <w:t>Примерная программа курсового обучения личного состава нештатных аварийно-спасательных формирований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jc w:val="center"/>
        <w:rPr>
          <w:b/>
          <w:sz w:val="28"/>
          <w:szCs w:val="28"/>
        </w:rPr>
      </w:pPr>
      <w:r w:rsidRPr="008F188D">
        <w:rPr>
          <w:b/>
          <w:sz w:val="28"/>
          <w:szCs w:val="28"/>
        </w:rPr>
        <w:t>ОБЩИЕ ПОЛОЖЕНИЯ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8F188D">
        <w:rPr>
          <w:sz w:val="28"/>
          <w:szCs w:val="28"/>
        </w:rPr>
        <w:t>Федеральным законом от 12 февраля 1998 г. № 28-ФЗ «О гражданской обороне», приказом МЧС России от 23 декабря 2005 г. № 999 «Об утверждении Порядка создания нештатных аварийно-спасательных формирований» определены полномочия по созданию и оснащению нештатных аварийно-спасательных формирований (далее - НАСФ), а также примерный их состав, структура, оснащение и основы подготовки. В части вспомогательных горноспасательных команд (далее - ВГК) эти положения определены приказом МЧС России от 29 ноября 2013 г. №769 «Об утверждении порядка создания вспомогательных горноспасательных команд».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Подготовка личного состава НАСФ осуществляется в соответствии с требованиями постановлений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спасателя», от 2 ноября 2000 г. № 841 «Об утверждении Положения об организации подготовки населения в области гражданской обороны», приказов и организационно- методических указаний Министерства Российской Федерации по делам</w:t>
      </w:r>
      <w:proofErr w:type="gramEnd"/>
      <w:r w:rsidRPr="008F188D">
        <w:rPr>
          <w:sz w:val="28"/>
          <w:szCs w:val="28"/>
        </w:rPr>
        <w:t xml:space="preserve"> гражданской обороны, чрезвычайным ситуациям и ликвидации последствий стихийных бедствий, других федеральных органов исполнительной власти, нормативных правовых актов субъектов Российской Федерации, а также нормативных и методических документов муниципальных образований и организаций, создающих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Подготовка личного состава НАСФ включает: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8F188D">
        <w:rPr>
          <w:sz w:val="28"/>
          <w:szCs w:val="28"/>
        </w:rPr>
        <w:t>получение личным составом НАСФ знаний в ходе ежегодного усвоения программы курсового обучения работающего населения в области гражданской обороны (далее - ГО) и защиты от чрезвычайных ситуаций (далее - ЧС);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обучение по программам первоначальной и профессиональной подготовки спасателей (для ВГК - по программам первоначального и периодического обучения спасателей (для ВГК - по программам первоначального и периодического обучения членов ВГК), в соответствии с требованиями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спасателей, утвержденного постановлением Правительства Российской Федерации от 22 декабря 2011 г. № 1091 «О некоторых вопросах аттестации</w:t>
      </w:r>
      <w:proofErr w:type="gramEnd"/>
      <w:r w:rsidRPr="008F188D">
        <w:rPr>
          <w:sz w:val="28"/>
          <w:szCs w:val="28"/>
        </w:rPr>
        <w:t xml:space="preserve"> аварийно-спасательных служб, аварийно-спасательных формирований, спасателей и граждан, приобретающих статус спасателя»;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ежегодное курсовое обучение личного состава НАСФ в организациях по программе, разработанной в соответствии с требованиями настоящей примерной программы курсового обучения личного состава нештатных аварийно-спасательных формирований (далее - примерная программа курсового обучения НАСФ);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обучение руководителей НАСФ по программе курсового обучения должностных лиц и работников ГО и РСЧС;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участие НАСФ в учениях и тренировках по ГО и защите от ЧС, а для ВГК также дополнительные тренировки в изолирующих дыхательных аппаратах.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Одной из главной формы подготовки личного состава НАСФ является обучение в организациях, создающих НАСФ, по программе курсового обучения, разрабатываемой на основе данной примерной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Курсовое обучение личного состава НАСФ - целенаправленный процесс организации деятельности по овладению личным составом НАСФ знаниями и умениями, а также приобретению опыта их применения и выполнения возлагаемых на них обязанностей в области ГО и защиты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Цель курсового обучения личного состава НАСФ - приобретение обучаемыми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аварийно-спасательных и других неотложных работ (далее - АСДНР) в интересах защиты населения от опасностей, возникающих при военных конфликтах или вследствие этих конфликтов, а также при ЧС природного и техногенного характера.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Основными задачами курсового обучения являются: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уяснение личным составом предназначения и задач, решаемых НАСФ с учетом возможной обстановки, возникающей при военных конфликтах или вследствие этих конфликтов, а также при ЧС природного и техногенного характера;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отработка приемов и способов выполнения задач в условиях загрязнения местности радиоактивными, отравляющими, аварийно химически опасными веществами, а также применения приборов радиационной и химической разведки и контроля;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изучение приемов оказания первой помощи пострадавшим; соблюдение мер безопасности при использовании техники, оборудования, снаряжения, инструментов, находящихся на оснащении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Основными принципами курсового обучения являются: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учить личный состав тому, что необходимо при проведении АСДНР;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наглядность и максимальное приближение к реальной обстановке;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каждый руководитель обучает своих подчиненных;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умелое сочетание различных форм и методов обучения;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системность и методическая последовательность обучения («</w:t>
      </w:r>
      <w:proofErr w:type="gramStart"/>
      <w:r w:rsidRPr="008F188D">
        <w:rPr>
          <w:sz w:val="28"/>
          <w:szCs w:val="28"/>
        </w:rPr>
        <w:t>от</w:t>
      </w:r>
      <w:proofErr w:type="gramEnd"/>
      <w:r w:rsidRPr="008F188D">
        <w:rPr>
          <w:sz w:val="28"/>
          <w:szCs w:val="28"/>
        </w:rPr>
        <w:t xml:space="preserve"> простого к сложному, от известного к неизвестному»);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коллективный и индивидуальный подход в обучении;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сознательность и активность обучения;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доступность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8F188D">
        <w:rPr>
          <w:sz w:val="28"/>
          <w:szCs w:val="28"/>
        </w:rPr>
        <w:t>на</w:t>
      </w:r>
      <w:proofErr w:type="gramEnd"/>
      <w:r w:rsidRPr="008F188D">
        <w:rPr>
          <w:sz w:val="28"/>
          <w:szCs w:val="28"/>
        </w:rPr>
        <w:t xml:space="preserve"> теоретические и практические.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Цель теоретических занятий </w:t>
      </w:r>
      <w:r w:rsidRPr="008F188D">
        <w:rPr>
          <w:rStyle w:val="af4"/>
          <w:rFonts w:eastAsia="Lucida Sans Unicode"/>
          <w:b w:val="0"/>
          <w:sz w:val="28"/>
          <w:szCs w:val="28"/>
        </w:rPr>
        <w:t>(беседа)</w:t>
      </w:r>
      <w:r w:rsidRPr="008F188D">
        <w:rPr>
          <w:sz w:val="28"/>
          <w:szCs w:val="28"/>
        </w:rPr>
        <w:t>- усвоение личным составом предназначения и решаемых задач НАСФ, а также  возможной обстановки в зоне ответственности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Теоретический материал изучается в минимальном объеме, необходимом </w:t>
      </w:r>
      <w:proofErr w:type="gramStart"/>
      <w:r w:rsidRPr="008F188D">
        <w:rPr>
          <w:sz w:val="28"/>
          <w:szCs w:val="28"/>
        </w:rPr>
        <w:t>обучаемым</w:t>
      </w:r>
      <w:proofErr w:type="gramEnd"/>
      <w:r w:rsidRPr="008F188D">
        <w:rPr>
          <w:sz w:val="28"/>
          <w:szCs w:val="28"/>
        </w:rPr>
        <w:t xml:space="preserve"> для правильного и четкого выполнения практических приемов и действий. При этом используются современные обучающие программы, видеофильмы, плакаты, другие наглядные пособия.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В основу курсового обучения личного состава НАСФ положено проведение практических занятий </w:t>
      </w:r>
      <w:r w:rsidRPr="008F188D">
        <w:rPr>
          <w:rStyle w:val="af0"/>
          <w:sz w:val="28"/>
          <w:szCs w:val="28"/>
        </w:rPr>
        <w:t>(тренировки, комплексные и тактико-специальные занятия).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Тренировка </w:t>
      </w:r>
      <w:r w:rsidRPr="008F188D">
        <w:rPr>
          <w:rStyle w:val="af4"/>
          <w:rFonts w:eastAsia="Lucida Sans Unicode"/>
          <w:sz w:val="28"/>
          <w:szCs w:val="28"/>
        </w:rPr>
        <w:t>—</w:t>
      </w:r>
      <w:r w:rsidRPr="008F188D">
        <w:rPr>
          <w:sz w:val="28"/>
          <w:szCs w:val="28"/>
        </w:rPr>
        <w:t xml:space="preserve">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Комплексное занятие</w:t>
      </w:r>
      <w:r w:rsidR="002B071B">
        <w:rPr>
          <w:sz w:val="28"/>
          <w:szCs w:val="28"/>
        </w:rPr>
        <w:t xml:space="preserve"> -</w:t>
      </w:r>
      <w:r w:rsidRPr="008F188D">
        <w:rPr>
          <w:sz w:val="28"/>
          <w:szCs w:val="28"/>
        </w:rPr>
        <w:t xml:space="preserve">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В ходе комплексного занятия весь личный состав НАСФ, независимо от занимаемых должностей, обучаются по единому замыслу правильному и однообразному выполнению действий (приемов).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8F188D">
        <w:rPr>
          <w:sz w:val="28"/>
          <w:szCs w:val="28"/>
        </w:rPr>
        <w:t>по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вводным</w:t>
      </w:r>
      <w:proofErr w:type="gramEnd"/>
      <w:r w:rsidRPr="008F188D">
        <w:rPr>
          <w:sz w:val="28"/>
          <w:szCs w:val="28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 и числа наиболее подготовленных специалистов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Тактико-специальное занятие </w:t>
      </w:r>
      <w:r w:rsidRPr="008F188D">
        <w:rPr>
          <w:rStyle w:val="af4"/>
          <w:rFonts w:eastAsia="Lucida Sans Unicode"/>
          <w:sz w:val="28"/>
          <w:szCs w:val="28"/>
        </w:rPr>
        <w:t>-</w:t>
      </w:r>
      <w:r w:rsidRPr="008F188D">
        <w:rPr>
          <w:sz w:val="28"/>
          <w:szCs w:val="28"/>
        </w:rPr>
        <w:t xml:space="preserve"> является высшей формой обучения личного состава НАСФ и предназначено для </w:t>
      </w:r>
      <w:proofErr w:type="spellStart"/>
      <w:r w:rsidRPr="008F188D">
        <w:rPr>
          <w:sz w:val="28"/>
          <w:szCs w:val="28"/>
        </w:rPr>
        <w:t>слаживания</w:t>
      </w:r>
      <w:proofErr w:type="spellEnd"/>
      <w:r w:rsidRPr="008F188D">
        <w:rPr>
          <w:sz w:val="28"/>
          <w:szCs w:val="28"/>
        </w:rPr>
        <w:t xml:space="preserve"> НАСФ и совершенствования навыков командиров структурных подразделений в организации действий и управлении личным составом при практическом выполнении задач стоящих перед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9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личного состава НАСФ: определяет организацию и порядок проведения курсового обучения; устанавливает требования к уровню знаний и умений обучаемых, прошедших курсовое обучение;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9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рекомендует примерный перечень тем занятий, их содержание и количество часов на освоение программы.</w:t>
      </w:r>
    </w:p>
    <w:p w:rsidR="003A54FB" w:rsidRPr="008F188D" w:rsidRDefault="003A54FB" w:rsidP="003A54FB">
      <w:pPr>
        <w:pStyle w:val="22"/>
        <w:shd w:val="clear" w:color="auto" w:fill="auto"/>
        <w:spacing w:before="0" w:after="0" w:line="601" w:lineRule="exact"/>
        <w:ind w:right="660" w:firstLine="0"/>
        <w:rPr>
          <w:sz w:val="28"/>
          <w:szCs w:val="28"/>
        </w:rPr>
      </w:pPr>
      <w:r w:rsidRPr="008F188D">
        <w:rPr>
          <w:sz w:val="28"/>
          <w:szCs w:val="28"/>
        </w:rPr>
        <w:t xml:space="preserve"> ОРГАНИЗАЦИЯ КУРСОВОГО ОБУЧЕНИЯ</w:t>
      </w:r>
    </w:p>
    <w:p w:rsidR="003A54FB" w:rsidRPr="008F188D" w:rsidRDefault="002B071B" w:rsidP="003A54FB">
      <w:pPr>
        <w:pStyle w:val="22"/>
        <w:shd w:val="clear" w:color="auto" w:fill="auto"/>
        <w:spacing w:before="0" w:after="0" w:line="601" w:lineRule="exact"/>
        <w:ind w:right="66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A54FB" w:rsidRPr="008F188D">
        <w:rPr>
          <w:sz w:val="28"/>
          <w:szCs w:val="28"/>
        </w:rPr>
        <w:t xml:space="preserve"> Порядок и последовательность проведения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Обучение личного состава НАСФ планируется и проводится в организациях ежегодно по программе курсового обучения разработанной в соответствии с требованиями настоящей примерной программы курсового обучения НАСФ. Занятия проводятся в рабочее время в объеме не менее 20 часов.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Форма курсового обучения личного состава НАСФ - очная в пределах рабочего времени, установленного законодательством о труде.</w:t>
      </w:r>
      <w:bookmarkStart w:id="6" w:name="_GoBack"/>
      <w:bookmarkEnd w:id="6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Списки учебных групп, руководителей занятий и расписание проведения занятий определяется распорядительным документом, организации создающей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Настоящая примерная программа курсового обучения НАСФ построенная по модульному принципу. Она включает модуль базовой подготовки и модуль специальной подготовки.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 природного и техногенного характера. Темы отрабатываются в полном объеме (не менее 14 часов) всеми видами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Модуль специальной подготовки НАСФ направлен на совершенствование слаженности действий НАСФ при выполнении задач по предназначению. Рекомендуемые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 Вариант распределения тем занятий по специальной подготовке, в зависимости от предназначения НАСФ, представлен в разделе IV Тематический план.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НАСФ должны в обязательном порядке проводить руководитель занятия или командир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Занятия проводятся с личным составом НАСФ в учебных городках, на натурных участках местности или на территории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Тренировки и комплексные занятия с личным составом НАСФ разрешается проводить по структурным подразделениям.</w:t>
      </w:r>
    </w:p>
    <w:p w:rsidR="003A54FB" w:rsidRPr="008F188D" w:rsidRDefault="003A54FB" w:rsidP="003A54FB">
      <w:pPr>
        <w:keepNext/>
        <w:keepLines/>
        <w:spacing w:after="257" w:line="240" w:lineRule="exact"/>
        <w:ind w:left="2400"/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r w:rsidRPr="008F188D">
        <w:rPr>
          <w:rFonts w:ascii="Times New Roman" w:hAnsi="Times New Roman" w:cs="Times New Roman"/>
          <w:b/>
          <w:sz w:val="28"/>
          <w:szCs w:val="28"/>
        </w:rPr>
        <w:t>Руководство обучением и учет результатов</w:t>
      </w:r>
      <w:bookmarkEnd w:id="7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Руководство обучением личного состава должно обеспечивать полное и качественное выполнение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40" w:right="220"/>
        <w:rPr>
          <w:sz w:val="28"/>
          <w:szCs w:val="28"/>
        </w:rPr>
      </w:pPr>
      <w:r w:rsidRPr="008F188D">
        <w:rPr>
          <w:sz w:val="28"/>
          <w:szCs w:val="28"/>
        </w:rPr>
        <w:t>Для достижения поставленных целей в руководстве обучением необходимо: качественное планирование учебного процесса;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систематический </w:t>
      </w:r>
      <w:proofErr w:type="gramStart"/>
      <w:r w:rsidRPr="008F188D">
        <w:rPr>
          <w:sz w:val="28"/>
          <w:szCs w:val="28"/>
        </w:rPr>
        <w:t>контроль за</w:t>
      </w:r>
      <w:proofErr w:type="gramEnd"/>
      <w:r w:rsidRPr="008F188D">
        <w:rPr>
          <w:sz w:val="28"/>
          <w:szCs w:val="28"/>
        </w:rPr>
        <w:t xml:space="preserve"> подготовкой командиров структурных подразделений НАСФ к занятиям, ходом курсового обучения и оказание действенной помощи руководителям занятий;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изучение, обобщение и внедрение передового опыта в организации проведения занятий;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своевременное и объективное подведение итогов обучения; эффективное использование учебных объектов и средств обеспечения учебного процесса;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постоянное совершенствование учебно-материальной базы.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Руководителю организации, создающей НАСФ, разрешается исходя из местных условий, с учетом предназначения конкретного НАСФ и степени подготовки личного состава уточнять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включать темы для совершенствования умений обучаемых по оказанию первой помощи и повышению психологической устойчивости личного состава НАСФ при</w:t>
      </w:r>
      <w:proofErr w:type="gramEnd"/>
      <w:r w:rsidRPr="008F188D">
        <w:rPr>
          <w:sz w:val="28"/>
          <w:szCs w:val="28"/>
        </w:rPr>
        <w:t xml:space="preserve"> работе в зоне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Программа курсового обучения личного состава НАСФ, разрабатываемой в организации, подлежит уточнению не реже одного раза в 5 лет.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Руководители НАСФ организуют и проводят практические занятия, а также оценивают качество усвоения учебного материала личным составом в ходе тактико</w:t>
      </w:r>
      <w:r w:rsidR="002B071B">
        <w:rPr>
          <w:sz w:val="28"/>
          <w:szCs w:val="28"/>
        </w:rPr>
        <w:t>-</w:t>
      </w:r>
      <w:r w:rsidRPr="008F188D">
        <w:rPr>
          <w:sz w:val="28"/>
          <w:szCs w:val="28"/>
        </w:rPr>
        <w:softHyphen/>
        <w:t>специальных занятий.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Командиры структурных подразделений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В ходе проведения занятий постоянное внимание должно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Учет обучения личного состава НАСФ включает в себя сбор, систематизацию, хранение, обновление и анализ данных, раскрывающих посещаемость занятий, уровень знания и умения личного состава, полученных в ходе отработки тем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 установленной формы, которые ведутся на каждую учебную группу.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Журналы хранятся в течение года после завершения обучения.</w:t>
      </w:r>
    </w:p>
    <w:p w:rsidR="003A54FB" w:rsidRPr="008F188D" w:rsidRDefault="003A54FB" w:rsidP="003A54FB">
      <w:pPr>
        <w:keepNext/>
        <w:keepLines/>
        <w:spacing w:after="260" w:line="240" w:lineRule="exact"/>
        <w:ind w:left="1640"/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r w:rsidRPr="008F188D">
        <w:rPr>
          <w:rFonts w:ascii="Times New Roman" w:hAnsi="Times New Roman" w:cs="Times New Roman"/>
          <w:b/>
          <w:sz w:val="28"/>
          <w:szCs w:val="28"/>
        </w:rPr>
        <w:t>Мероприятия по обеспечению требований безопасности</w:t>
      </w:r>
      <w:bookmarkEnd w:id="8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соблюдением дисциплины при подготовке и в ходе занятий.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Перед началом каждого занятия руководитель обязан лично убедится, что для этого созданы безопасные условия, а обучаемые обладают достаточными практическими навыками в их выполнении.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 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3A54FB" w:rsidRPr="008F188D" w:rsidRDefault="003A54FB" w:rsidP="003A54FB">
      <w:pPr>
        <w:keepNext/>
        <w:keepLines/>
        <w:widowControl w:val="0"/>
        <w:tabs>
          <w:tab w:val="left" w:pos="452"/>
        </w:tabs>
        <w:spacing w:after="0" w:line="240" w:lineRule="exact"/>
        <w:ind w:right="20"/>
        <w:jc w:val="center"/>
        <w:outlineLvl w:val="2"/>
        <w:rPr>
          <w:sz w:val="28"/>
          <w:szCs w:val="28"/>
        </w:rPr>
      </w:pPr>
      <w:bookmarkStart w:id="9" w:name="bookmark9"/>
      <w:r w:rsidRPr="008F188D">
        <w:rPr>
          <w:rFonts w:ascii="Times New Roman" w:hAnsi="Times New Roman" w:cs="Times New Roman"/>
          <w:b/>
          <w:sz w:val="28"/>
          <w:szCs w:val="28"/>
        </w:rPr>
        <w:t>ПЛАНИРУЕМЫЕ РЕЗУЛЬТАТЫ КУРСОВОГО ОБУЧЕНИЯ</w:t>
      </w:r>
    </w:p>
    <w:p w:rsidR="002B071B" w:rsidRDefault="002B071B" w:rsidP="003A54FB">
      <w:pPr>
        <w:keepNext/>
        <w:keepLines/>
        <w:widowControl w:val="0"/>
        <w:tabs>
          <w:tab w:val="left" w:pos="452"/>
        </w:tabs>
        <w:spacing w:after="0" w:line="240" w:lineRule="exact"/>
        <w:ind w:right="20"/>
        <w:outlineLvl w:val="2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2B071B" w:rsidP="003A54FB">
      <w:pPr>
        <w:keepNext/>
        <w:keepLines/>
        <w:widowControl w:val="0"/>
        <w:tabs>
          <w:tab w:val="left" w:pos="452"/>
        </w:tabs>
        <w:spacing w:after="0" w:line="240" w:lineRule="exact"/>
        <w:ind w:right="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4FB" w:rsidRPr="008F188D">
        <w:rPr>
          <w:rFonts w:ascii="Times New Roman" w:hAnsi="Times New Roman" w:cs="Times New Roman"/>
          <w:sz w:val="28"/>
          <w:szCs w:val="28"/>
        </w:rPr>
        <w:t>В результате прохождения курсового обучения личный состав НАСФ должен:</w:t>
      </w:r>
      <w:bookmarkEnd w:id="9"/>
    </w:p>
    <w:p w:rsidR="003A54FB" w:rsidRPr="008F188D" w:rsidRDefault="003A54FB" w:rsidP="003A54FB">
      <w:pPr>
        <w:pStyle w:val="40"/>
        <w:shd w:val="clear" w:color="auto" w:fill="auto"/>
        <w:spacing w:line="295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знать: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предназначение формирования и свои функциональные обязанности;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порядок оповещения, сбора и приведения в готовность;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производственные и технологические особенности функционирования организации, характер </w:t>
      </w:r>
      <w:proofErr w:type="gramStart"/>
      <w:r w:rsidRPr="008F188D">
        <w:rPr>
          <w:sz w:val="28"/>
          <w:szCs w:val="28"/>
        </w:rPr>
        <w:t>возможных</w:t>
      </w:r>
      <w:proofErr w:type="gramEnd"/>
      <w:r w:rsidRPr="008F188D">
        <w:rPr>
          <w:sz w:val="28"/>
          <w:szCs w:val="28"/>
        </w:rPr>
        <w:t xml:space="preserve"> АСДНР, вытекающих из содержания паспорта безопасности объекта;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назначение, правила безопасной эксплуатации и обслуживания, порядок применения и возможности техники, механизмов и приборов, а также специального снаряжения и средств защиты, состоящих на оснащении формирования;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порядок проведения санитарной обработки, специальной обработки техники, обеззараживания зданий и территорий;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20" w:firstLine="720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уметь: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выполнять функциональные обязанности при проведении АСДНР; работать в средствах защиты органов дыхания и кожи, проводить санитарную обработку, специальную обработку техники и приборов, стоящих на оснащении;</w:t>
      </w:r>
    </w:p>
    <w:p w:rsidR="003A54FB" w:rsidRPr="008F188D" w:rsidRDefault="003A54FB" w:rsidP="003A54FB">
      <w:pPr>
        <w:pStyle w:val="3"/>
        <w:shd w:val="clear" w:color="auto" w:fill="auto"/>
        <w:spacing w:before="0" w:after="887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эксплуатировать, обслуживать и применять гидравлический и электрифицированный аварийно-спасательный инструмент, электроустановки, компрессоры и специальное снаряжение (альпинистское, водолазное), состоящие на оснащении формирования.</w:t>
      </w:r>
    </w:p>
    <w:p w:rsidR="003A54FB" w:rsidRPr="008F188D" w:rsidRDefault="003A54FB" w:rsidP="003A54FB">
      <w:pPr>
        <w:pStyle w:val="22"/>
        <w:shd w:val="clear" w:color="auto" w:fill="auto"/>
        <w:spacing w:before="0" w:after="312" w:line="240" w:lineRule="exact"/>
        <w:ind w:right="20" w:firstLine="0"/>
        <w:rPr>
          <w:sz w:val="28"/>
          <w:szCs w:val="28"/>
        </w:rPr>
      </w:pPr>
      <w:r w:rsidRPr="008F188D">
        <w:rPr>
          <w:sz w:val="28"/>
          <w:szCs w:val="28"/>
        </w:rPr>
        <w:t xml:space="preserve"> ТЕМАТИЧЕСКИЙ ПЛАН</w:t>
      </w:r>
    </w:p>
    <w:p w:rsidR="003A54FB" w:rsidRPr="008F188D" w:rsidRDefault="003A54FB" w:rsidP="003A54FB">
      <w:pPr>
        <w:pStyle w:val="af6"/>
        <w:framePr w:w="9353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Модуль базовой подготовки</w:t>
      </w:r>
    </w:p>
    <w:p w:rsidR="003A54FB" w:rsidRPr="008F188D" w:rsidRDefault="003A54FB" w:rsidP="003A54FB">
      <w:pPr>
        <w:pStyle w:val="af6"/>
        <w:framePr w:w="9353" w:wrap="notBeside" w:vAnchor="text" w:hAnchor="text" w:xAlign="center" w:y="1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5126"/>
        <w:gridCol w:w="1598"/>
        <w:gridCol w:w="2056"/>
      </w:tblGrid>
      <w:tr w:rsidR="003A54FB" w:rsidRPr="008F188D" w:rsidTr="003A54FB">
        <w:trPr>
          <w:trHeight w:hRule="exact" w:val="846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after="6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№</w:t>
            </w:r>
          </w:p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60" w:line="240" w:lineRule="exact"/>
              <w:ind w:left="22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8F188D">
              <w:rPr>
                <w:rStyle w:val="11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8F188D">
              <w:rPr>
                <w:rStyle w:val="11"/>
                <w:rFonts w:eastAsia="Calibri"/>
                <w:sz w:val="28"/>
                <w:szCs w:val="28"/>
              </w:rPr>
              <w:t>/</w:t>
            </w: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Наименование тем модуля базовой подготовки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Вид занятия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Рекомендуемое время проведения (ч)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Тренировка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Тренировка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4</w:t>
            </w:r>
          </w:p>
        </w:tc>
      </w:tr>
      <w:tr w:rsidR="003A54FB" w:rsidRPr="008F188D" w:rsidTr="003A54FB">
        <w:trPr>
          <w:trHeight w:hRule="exact" w:val="299"/>
          <w:jc w:val="center"/>
        </w:trPr>
        <w:tc>
          <w:tcPr>
            <w:tcW w:w="7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Всего: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framePr w:w="9353" w:wrap="notBeside" w:vAnchor="text" w:hAnchor="text" w:xAlign="center" w:y="1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14</w:t>
            </w:r>
          </w:p>
        </w:tc>
      </w:tr>
    </w:tbl>
    <w:p w:rsidR="003A54FB" w:rsidRPr="008F188D" w:rsidRDefault="003A54FB" w:rsidP="003A54FB">
      <w:pPr>
        <w:rPr>
          <w:sz w:val="28"/>
          <w:szCs w:val="28"/>
        </w:rPr>
        <w:sectPr w:rsidR="003A54FB" w:rsidRPr="008F188D" w:rsidSect="008F188D">
          <w:footerReference w:type="even" r:id="rId9"/>
          <w:footerReference w:type="default" r:id="rId10"/>
          <w:pgSz w:w="11909" w:h="16838"/>
          <w:pgMar w:top="1057" w:right="852" w:bottom="1014" w:left="1117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tblpY="67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5112"/>
        <w:gridCol w:w="1642"/>
        <w:gridCol w:w="2052"/>
      </w:tblGrid>
      <w:tr w:rsidR="003A54FB" w:rsidRPr="008F188D" w:rsidTr="003A54FB">
        <w:trPr>
          <w:trHeight w:hRule="exact" w:val="8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after="60" w:line="240" w:lineRule="exact"/>
              <w:ind w:left="16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№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60" w:line="240" w:lineRule="exact"/>
              <w:ind w:left="16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8F188D">
              <w:rPr>
                <w:rStyle w:val="11"/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8F188D">
              <w:rPr>
                <w:rStyle w:val="11"/>
                <w:rFonts w:eastAsia="Calibri"/>
                <w:sz w:val="28"/>
                <w:szCs w:val="28"/>
              </w:rPr>
              <w:t>/</w:t>
            </w: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Наименование тем модуля специальной подготовки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Вид занятия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Рекомендуемое время проведения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(ч)</w:t>
            </w:r>
          </w:p>
        </w:tc>
      </w:tr>
      <w:tr w:rsidR="003A54FB" w:rsidRPr="008F188D" w:rsidTr="003A54FB">
        <w:trPr>
          <w:trHeight w:hRule="exact"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Аварийно-спасательный отряд (команда, группа, звено)</w:t>
            </w:r>
          </w:p>
        </w:tc>
      </w:tr>
      <w:tr w:rsidR="003A54FB" w:rsidRPr="008F188D" w:rsidTr="003A54FB">
        <w:trPr>
          <w:trHeight w:hRule="exact" w:val="11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НАСФ при проведении аварийно- спасательных и других неотложных работ в очагах поражения и зонах чрезвычайных ситуаций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62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after="6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 xml:space="preserve">Аварийно-спасательный отряд, (команда, группа звено) </w:t>
            </w:r>
            <w:proofErr w:type="gramStart"/>
            <w:r w:rsidRPr="008F188D">
              <w:rPr>
                <w:rStyle w:val="af0"/>
                <w:rFonts w:eastAsia="Lucida Sans Unicode"/>
                <w:sz w:val="28"/>
                <w:szCs w:val="28"/>
              </w:rPr>
              <w:t>радиационной</w:t>
            </w:r>
            <w:proofErr w:type="gramEnd"/>
            <w:r w:rsidRPr="008F188D">
              <w:rPr>
                <w:rStyle w:val="af0"/>
                <w:rFonts w:eastAsia="Lucida Sans Unicode"/>
                <w:sz w:val="28"/>
                <w:szCs w:val="28"/>
              </w:rPr>
              <w:t>, химической и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6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биологической защиты</w:t>
            </w:r>
          </w:p>
        </w:tc>
      </w:tr>
      <w:tr w:rsidR="003A54FB" w:rsidRPr="008F188D" w:rsidTr="003A54FB">
        <w:trPr>
          <w:trHeight w:hRule="exact"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НАСФ при авариях на потенциально опасных объектах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  <w:r w:rsidR="00767CCF"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284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Пожарно-спасательная  команда (группа, звено)</w:t>
            </w:r>
          </w:p>
        </w:tc>
      </w:tr>
      <w:tr w:rsidR="003A54FB" w:rsidRPr="008F188D" w:rsidTr="003A54FB">
        <w:trPr>
          <w:trHeight w:hRule="exact" w:val="8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  <w:r w:rsidR="00767CCF"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Аварийно-спасательная команда механизации работ</w:t>
            </w:r>
          </w:p>
        </w:tc>
      </w:tr>
      <w:tr w:rsidR="003A54FB" w:rsidRPr="008F188D" w:rsidTr="003A54FB">
        <w:trPr>
          <w:trHeight w:hRule="exact"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  <w:r w:rsidR="00767CCF"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  <w:r w:rsidR="00767CCF"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288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Аварийно-спасательное звено (группа) разведки</w:t>
            </w:r>
          </w:p>
        </w:tc>
      </w:tr>
      <w:tr w:rsidR="003A54FB" w:rsidRPr="008F188D" w:rsidTr="003A54FB">
        <w:trPr>
          <w:trHeight w:hRule="exact"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  <w:r w:rsidR="00767CCF"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284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Пост радиа</w:t>
            </w:r>
            <w:r w:rsidR="002B071B">
              <w:rPr>
                <w:rStyle w:val="af0"/>
                <w:rFonts w:eastAsia="Lucida Sans Unicode"/>
                <w:sz w:val="28"/>
                <w:szCs w:val="28"/>
              </w:rPr>
              <w:t>ционного и химического наблюдени</w:t>
            </w:r>
            <w:r w:rsidRPr="008F188D">
              <w:rPr>
                <w:rStyle w:val="af0"/>
                <w:rFonts w:eastAsia="Lucida Sans Unicode"/>
                <w:sz w:val="28"/>
                <w:szCs w:val="28"/>
              </w:rPr>
              <w:t>я</w:t>
            </w:r>
            <w:r w:rsidR="002B071B">
              <w:rPr>
                <w:rStyle w:val="af0"/>
                <w:rFonts w:eastAsia="Lucida Sans Unicode"/>
                <w:sz w:val="28"/>
                <w:szCs w:val="28"/>
              </w:rPr>
              <w:t xml:space="preserve"> </w:t>
            </w:r>
            <w:r w:rsidRPr="008F188D">
              <w:rPr>
                <w:rStyle w:val="af0"/>
                <w:rFonts w:eastAsia="Lucida Sans Unicode"/>
                <w:sz w:val="28"/>
                <w:szCs w:val="28"/>
              </w:rPr>
              <w:t>(подвижный)</w:t>
            </w:r>
          </w:p>
        </w:tc>
      </w:tr>
      <w:tr w:rsidR="003A54FB" w:rsidRPr="008F188D" w:rsidTr="003A54FB">
        <w:trPr>
          <w:trHeight w:hRule="exact" w:val="83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5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284"/>
        </w:trPr>
        <w:tc>
          <w:tcPr>
            <w:tcW w:w="9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af0"/>
                <w:rFonts w:eastAsia="Lucida Sans Unicode"/>
                <w:sz w:val="28"/>
                <w:szCs w:val="28"/>
              </w:rPr>
              <w:t>Вспомогательная горноспасательная команда</w:t>
            </w:r>
          </w:p>
        </w:tc>
      </w:tr>
      <w:tr w:rsidR="003A54FB" w:rsidRPr="008F188D" w:rsidTr="003A54FB">
        <w:trPr>
          <w:trHeight w:hRule="exact" w:val="5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0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Действия по спасению пострадавших при авариях на объектах ведения подземных работ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Тренировка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6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ind w:left="20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Действие личного состава по локализации (ликвидации) последствий аварий на горнодобывающих предприятиях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Практическое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</w:tbl>
    <w:p w:rsidR="003A54FB" w:rsidRPr="008F188D" w:rsidRDefault="003A54FB" w:rsidP="003A54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r w:rsidRPr="008F188D">
        <w:rPr>
          <w:rFonts w:ascii="Times New Roman" w:hAnsi="Times New Roman" w:cs="Times New Roman"/>
          <w:b/>
          <w:sz w:val="28"/>
          <w:szCs w:val="28"/>
        </w:rPr>
        <w:t>Модуль специальной подготовки</w:t>
      </w:r>
    </w:p>
    <w:p w:rsidR="003A54FB" w:rsidRPr="008F188D" w:rsidRDefault="003A54FB" w:rsidP="003A54FB">
      <w:pPr>
        <w:pStyle w:val="13"/>
        <w:keepNext/>
        <w:keepLines/>
        <w:shd w:val="clear" w:color="auto" w:fill="auto"/>
        <w:spacing w:after="281" w:line="280" w:lineRule="exact"/>
        <w:ind w:left="2660"/>
      </w:pPr>
    </w:p>
    <w:p w:rsidR="003A54FB" w:rsidRPr="008F188D" w:rsidRDefault="003A54FB" w:rsidP="003A54FB">
      <w:pPr>
        <w:pStyle w:val="13"/>
        <w:keepNext/>
        <w:keepLines/>
        <w:shd w:val="clear" w:color="auto" w:fill="auto"/>
        <w:spacing w:after="281" w:line="280" w:lineRule="exact"/>
        <w:ind w:left="2660"/>
      </w:pPr>
      <w:r w:rsidRPr="008F188D">
        <w:t xml:space="preserve"> СОДЕРЖАНИЕ ТЕМ ЗАНЯТИЙ</w:t>
      </w:r>
      <w:bookmarkEnd w:id="10"/>
    </w:p>
    <w:p w:rsidR="003A54FB" w:rsidRPr="008F188D" w:rsidRDefault="003A54FB" w:rsidP="003A54FB">
      <w:pPr>
        <w:pStyle w:val="22"/>
        <w:shd w:val="clear" w:color="auto" w:fill="auto"/>
        <w:tabs>
          <w:tab w:val="left" w:pos="1100"/>
        </w:tabs>
        <w:spacing w:before="0" w:after="259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Содержание тем занятий, включенных в модуль базовой подготовки.</w:t>
      </w:r>
    </w:p>
    <w:p w:rsidR="003A54FB" w:rsidRPr="008F188D" w:rsidRDefault="003A54FB" w:rsidP="003A54FB">
      <w:pPr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1.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Предназначение формирования, порядок оповещения и возможная обстановка в зоне ответственности НАСФ.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3A54FB" w:rsidRPr="008F188D" w:rsidRDefault="003A54FB" w:rsidP="003A54FB">
      <w:pPr>
        <w:pStyle w:val="3"/>
        <w:shd w:val="clear" w:color="auto" w:fill="auto"/>
        <w:spacing w:before="0" w:line="277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Предназначение и состав НАСФ. Функциональные обязанности личного состава НАСФ. Порядок оповещения личного состава НАСФ.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Краткая характеристика возможной обстановки в зоне ответственности НАСФ в случае возникновения военных конфликтов, а также при ЧС природного и техногенного характера.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Ориентировочный объем предстоящих АСДНР и решаемые задачи формированием при планомерном выполнении мероприятий гражданской обороны, при внезапном нападении противника, а также при ЧС природного и техногенного характера.</w:t>
      </w:r>
    </w:p>
    <w:p w:rsidR="003A54FB" w:rsidRPr="008F188D" w:rsidRDefault="003A54FB" w:rsidP="003A54FB">
      <w:pPr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2</w:t>
      </w:r>
      <w:r w:rsidRPr="008F188D">
        <w:rPr>
          <w:rFonts w:ascii="Times New Roman" w:hAnsi="Times New Roman" w:cs="Times New Roman"/>
          <w:sz w:val="28"/>
          <w:szCs w:val="28"/>
        </w:rPr>
        <w:t>. Действия личного состава при приведении НАСФ в готовность к выполнению задач в соответствии с предназначением.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оповещения, получения табельного имущества, подгонки средств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выдвижения в район сбора (для ВГК - на подземные и их поверхностные пункты).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Ознакомление с маршрутом и районом сбора (для ВГК - к возможным местам аварий с учетом свежей струи воздуха).</w:t>
      </w:r>
    </w:p>
    <w:p w:rsidR="003A54FB" w:rsidRPr="008F188D" w:rsidRDefault="003A54FB" w:rsidP="003A54FB">
      <w:pPr>
        <w:pStyle w:val="3"/>
        <w:shd w:val="clear" w:color="auto" w:fill="auto"/>
        <w:spacing w:before="0" w:after="243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при практическом приведении формирований в готовность и выходе в район сбора.</w:t>
      </w:r>
    </w:p>
    <w:p w:rsidR="003A54FB" w:rsidRPr="008F188D" w:rsidRDefault="003A54FB" w:rsidP="003A54FB">
      <w:pPr>
        <w:spacing w:line="270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</w:t>
      </w:r>
      <w:r w:rsidRPr="008F188D">
        <w:rPr>
          <w:rFonts w:ascii="Times New Roman" w:hAnsi="Times New Roman" w:cs="Times New Roman"/>
          <w:sz w:val="28"/>
          <w:szCs w:val="28"/>
        </w:rPr>
        <w:t>. Назначение и правила применения техники, оборудования, снаряжения и инструментов, стоящих на оснащении НАСФ.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Подготовка техники, приборов и инструментов к проведению АСДНР.</w:t>
      </w:r>
    </w:p>
    <w:p w:rsidR="003A54FB" w:rsidRPr="008F188D" w:rsidRDefault="003A54FB" w:rsidP="003A54FB">
      <w:pPr>
        <w:pStyle w:val="3"/>
        <w:shd w:val="clear" w:color="auto" w:fill="auto"/>
        <w:spacing w:before="0" w:line="270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Применение, обслуживание и хранение техники, оборудования, снаряжения и инструментов, стоящих на оснащении НАСФ.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3A54FB" w:rsidRPr="008F188D" w:rsidRDefault="003A54FB" w:rsidP="003A54FB">
      <w:pPr>
        <w:spacing w:line="274" w:lineRule="exact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4</w:t>
      </w:r>
      <w:r w:rsidRPr="008F188D">
        <w:rPr>
          <w:rFonts w:ascii="Times New Roman" w:hAnsi="Times New Roman" w:cs="Times New Roman"/>
          <w:sz w:val="28"/>
          <w:szCs w:val="28"/>
        </w:rPr>
        <w:t>. Действия НАСФ в условиях радиоактивного и химического загрязнения (заражения) местности.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Практическое применение средств индивидуальной защиты кожи и органов дыхания, выполнение нормативов.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Организация защиты личного состава формирований в ходе выполнения АСДНР. Особенности выполнения задач личным составом формирований в условиях загрязнения (заражения) местности радиоактивными, отравляющими, аварийно химически опасными веществами. Меры безопасности.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выдачи индивидуальных дозиметров и снятия показаний.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при частичной и полной специальной обработке.</w:t>
      </w:r>
    </w:p>
    <w:p w:rsidR="003A54FB" w:rsidRDefault="003A54FB" w:rsidP="009A6798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действий при обнаружении пострадавших, оказания первой помощи</w:t>
      </w:r>
      <w:r w:rsidR="009A6798">
        <w:rPr>
          <w:sz w:val="28"/>
          <w:szCs w:val="28"/>
        </w:rPr>
        <w:t xml:space="preserve"> </w:t>
      </w:r>
    </w:p>
    <w:p w:rsidR="009A6798" w:rsidRPr="008F188D" w:rsidRDefault="009A6798" w:rsidP="009A6798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</w:p>
    <w:p w:rsidR="003A54FB" w:rsidRPr="008F188D" w:rsidRDefault="003A54FB" w:rsidP="003A54FB">
      <w:pPr>
        <w:pStyle w:val="60"/>
        <w:shd w:val="clear" w:color="auto" w:fill="auto"/>
        <w:spacing w:line="190" w:lineRule="exact"/>
        <w:ind w:left="200"/>
        <w:rPr>
          <w:sz w:val="28"/>
          <w:szCs w:val="28"/>
        </w:rPr>
      </w:pPr>
    </w:p>
    <w:p w:rsidR="003A54FB" w:rsidRPr="008F188D" w:rsidRDefault="003A54FB" w:rsidP="003A54FB">
      <w:pPr>
        <w:pStyle w:val="60"/>
        <w:shd w:val="clear" w:color="auto" w:fill="auto"/>
        <w:spacing w:line="190" w:lineRule="exact"/>
        <w:ind w:left="200"/>
        <w:rPr>
          <w:sz w:val="28"/>
          <w:szCs w:val="28"/>
        </w:rPr>
        <w:sectPr w:rsidR="003A54FB" w:rsidRPr="008F188D">
          <w:headerReference w:type="even" r:id="rId11"/>
          <w:footerReference w:type="even" r:id="rId12"/>
          <w:footerReference w:type="default" r:id="rId13"/>
          <w:pgSz w:w="11909" w:h="16838"/>
          <w:pgMar w:top="1057" w:right="1092" w:bottom="1014" w:left="1117" w:header="0" w:footer="3" w:gutter="0"/>
          <w:cols w:space="720"/>
          <w:noEndnote/>
          <w:docGrid w:linePitch="360"/>
        </w:sect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1447"/>
        </w:tabs>
        <w:spacing w:before="0" w:after="0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Содержание тем занятий, рекомендованных для включения в модуль</w:t>
      </w:r>
    </w:p>
    <w:p w:rsidR="003A54FB" w:rsidRPr="008F188D" w:rsidRDefault="003A54FB" w:rsidP="003A54FB">
      <w:pPr>
        <w:pStyle w:val="22"/>
        <w:shd w:val="clear" w:color="auto" w:fill="auto"/>
        <w:spacing w:before="0" w:after="286" w:line="240" w:lineRule="exact"/>
        <w:ind w:left="60" w:firstLine="0"/>
        <w:rPr>
          <w:sz w:val="28"/>
          <w:szCs w:val="28"/>
        </w:rPr>
      </w:pPr>
      <w:r w:rsidRPr="008F188D">
        <w:rPr>
          <w:sz w:val="28"/>
          <w:szCs w:val="28"/>
        </w:rPr>
        <w:t>специальной подготовки.</w:t>
      </w:r>
    </w:p>
    <w:p w:rsidR="003A54FB" w:rsidRPr="008F188D" w:rsidRDefault="003A54FB" w:rsidP="003A54FB">
      <w:pPr>
        <w:pStyle w:val="40"/>
        <w:shd w:val="clear" w:color="auto" w:fill="auto"/>
        <w:spacing w:after="259" w:line="240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Аварийно-спасательный отряд (команда, группа, звено).</w:t>
      </w:r>
    </w:p>
    <w:p w:rsidR="003A54FB" w:rsidRPr="008F188D" w:rsidRDefault="003A54FB" w:rsidP="003A54FB">
      <w:pPr>
        <w:spacing w:line="274" w:lineRule="exact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1.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НАСФ при проведении аварийно-спасательных и других неотложных работ в очагах поражения и зонах чрезвычайных ситуаций.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ведению разведки и поиску пострадавших.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спасению пострадавших в очагах поражения и зонах чрезвычайных ситуаций.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при проведении АСДНР с учетом возможной обстановки.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при авариях на гидротехнических сооружениях.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безопасности.</w:t>
      </w:r>
    </w:p>
    <w:p w:rsidR="003A54FB" w:rsidRPr="008F188D" w:rsidRDefault="003A54FB" w:rsidP="003A54FB">
      <w:pPr>
        <w:pStyle w:val="40"/>
        <w:shd w:val="clear" w:color="auto" w:fill="auto"/>
        <w:spacing w:after="24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Аварийно-спасательный отряд, (команда, группа звено) радиационной, химической и биологической защиты.</w:t>
      </w:r>
    </w:p>
    <w:p w:rsidR="003A54FB" w:rsidRPr="008F188D" w:rsidRDefault="003A54FB" w:rsidP="003A54FB">
      <w:pPr>
        <w:spacing w:line="274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2</w:t>
      </w:r>
      <w:r w:rsidRPr="008F188D">
        <w:rPr>
          <w:rFonts w:ascii="Times New Roman" w:hAnsi="Times New Roman" w:cs="Times New Roman"/>
          <w:sz w:val="28"/>
          <w:szCs w:val="28"/>
        </w:rPr>
        <w:t>. Действия НАСФ при авариях на потенциально опасных объектах.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Занятие 1. Действия НАСФ при авариях с выбросом (разливом) аварийно химически опасных веществ (далее - АХОВ)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Соблюдение режима работы личного состава НАСФ в условиях химического заражения.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ведению химической разведки.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локализации и ликвидации очагов АХОВ. Проведение дегазации.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Защита личного состава НАСФ при ведении АСДНР при авариях на химически опасном объекте.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локализации и ликвидации очагов с АХОВ.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Занятие 2. Действия НАСФ при радиационных авариях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НАСФ при эвакуации работников объекта и населения из зоны радиоактивного загрязнения.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НАСФ при проведении дезактивации территории и дорог.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Проведение специальной обработки техники, приборов и инвентаря, использовавшихся в ходе ликвидации аварии, а также санитарной обработки личного состава с применением табельных и подручных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Занятие 3. Действия НАСФ при авариях на биологически опасном объекте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Основные свойства биологических средств, их воздействие на организм человека, животных, растения. Особенности поражающего действия токсинов. Основные мероприятия медико-биологической защиты населения, сил ГО. Правила поведения в очаге поражения.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Отработка приемов локализации и ликвидации источника заражения. Особенности организации жизнедеятельности спасателей в зоне ЧС. Отработка приемов оказания первой помощи пострадавшим в очаге биологического поражения. Особенности действий НАСФ в условиях карантина. Обращение с больными животными. Меры безопасности.</w:t>
      </w:r>
    </w:p>
    <w:p w:rsidR="003A54FB" w:rsidRPr="008F188D" w:rsidRDefault="003A54FB" w:rsidP="003A54FB">
      <w:pPr>
        <w:pStyle w:val="40"/>
        <w:shd w:val="clear" w:color="auto" w:fill="auto"/>
        <w:spacing w:after="262" w:line="240" w:lineRule="exact"/>
        <w:ind w:left="40" w:firstLine="720"/>
        <w:rPr>
          <w:sz w:val="28"/>
          <w:szCs w:val="28"/>
        </w:rPr>
      </w:pPr>
    </w:p>
    <w:p w:rsidR="003A54FB" w:rsidRPr="008F188D" w:rsidRDefault="003A54FB" w:rsidP="003A54FB">
      <w:pPr>
        <w:pStyle w:val="40"/>
        <w:shd w:val="clear" w:color="auto" w:fill="auto"/>
        <w:spacing w:after="262" w:line="240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Пожарно-спасательная команда (группа, звено)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НАСФ по тушению пожаров в различных условиях обстановки.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выполнению мероприятий в соответствии с Планом противопожарной защиты объекта.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при ведении разведки, поиск и спасение людей в задымленных помещениях и эвакуации имущества.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при вскрытии и разборке конструкций на пожаре.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</w:t>
      </w:r>
      <w:proofErr w:type="spellStart"/>
      <w:r w:rsidRPr="008F188D">
        <w:rPr>
          <w:sz w:val="28"/>
          <w:szCs w:val="28"/>
        </w:rPr>
        <w:t>газо</w:t>
      </w:r>
      <w:proofErr w:type="spellEnd"/>
      <w:r w:rsidRPr="008F188D">
        <w:rPr>
          <w:sz w:val="28"/>
          <w:szCs w:val="28"/>
        </w:rPr>
        <w:t>- и нефтепроводах.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безопасности.</w:t>
      </w:r>
    </w:p>
    <w:p w:rsidR="003A54FB" w:rsidRPr="008F188D" w:rsidRDefault="003A54FB" w:rsidP="003A54FB">
      <w:pPr>
        <w:pStyle w:val="40"/>
        <w:shd w:val="clear" w:color="auto" w:fill="auto"/>
        <w:spacing w:after="259" w:line="240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Аварийно-спасательная команда механизации работ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4</w:t>
      </w:r>
      <w:r w:rsidRPr="008F188D">
        <w:rPr>
          <w:rFonts w:ascii="Times New Roman" w:hAnsi="Times New Roman" w:cs="Times New Roman"/>
          <w:sz w:val="28"/>
          <w:szCs w:val="28"/>
        </w:rPr>
        <w:t>. Действия НАСФ по устройству проездов</w:t>
      </w:r>
      <w:r w:rsidRPr="008F188D">
        <w:rPr>
          <w:rStyle w:val="50"/>
          <w:rFonts w:eastAsiaTheme="minorEastAsia"/>
          <w:sz w:val="28"/>
          <w:szCs w:val="28"/>
        </w:rPr>
        <w:t xml:space="preserve">, </w:t>
      </w:r>
      <w:r w:rsidRPr="008F188D">
        <w:rPr>
          <w:rFonts w:ascii="Times New Roman" w:hAnsi="Times New Roman" w:cs="Times New Roman"/>
          <w:sz w:val="28"/>
          <w:szCs w:val="28"/>
        </w:rPr>
        <w:t>обрушению неустойчивых конструкций.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оборудованию проходов (проездов) в завалах.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креплению и усилению конструкций.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Взаимодействие формирования с силами, действующими в очаге поражения.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5.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НАСФ по вскрытию заваленных защитных сооружений и разборке завалов.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Разведка завалов, поврежденных и горящих зданий.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отрывки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расчистке территории от обломков разрушенного здания.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Взаимодействие формирования с силами, действующими в очаге поражения.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6</w:t>
      </w:r>
      <w:r w:rsidRPr="008F188D">
        <w:rPr>
          <w:rFonts w:ascii="Times New Roman" w:hAnsi="Times New Roman" w:cs="Times New Roman"/>
          <w:sz w:val="28"/>
          <w:szCs w:val="28"/>
        </w:rPr>
        <w:t>. Действия формирования по ведению специфической разведки в соответствии с предназначением НАСФ.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 имеющихся на объекте.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НАСФ по ведению радиационной и химической разведки.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Особенности действия НАСФ при ведении разведки на речной (морской) акватории.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Особенности действия НАСФ при ведении разведки на автомобильном транспорте.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Особенности действия НАСФ при ведении разведки на средствах железнодорожного транспорта.</w:t>
      </w:r>
    </w:p>
    <w:p w:rsidR="003A54FB" w:rsidRPr="008F188D" w:rsidRDefault="003A54FB" w:rsidP="003A54FB">
      <w:pPr>
        <w:pStyle w:val="40"/>
        <w:shd w:val="clear" w:color="auto" w:fill="auto"/>
        <w:spacing w:after="262" w:line="240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Пост радиационного и химического наблюдения (подвижный)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7.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личного состава при угрозе радиоактивного и химического загрязнения (заражения) местности.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Выполнение нормативов в средствах индивидуальной защиты.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8.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личного состава по ведению радиационной и химической разведки.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по ведению радиационной и химической разведки на маршруте выдвижения.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поста по ведению радиационной и химической разведки на объекте.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Определение степени зараженности техники после проведения специальной обработки.</w:t>
      </w:r>
    </w:p>
    <w:p w:rsidR="003A54FB" w:rsidRPr="008F188D" w:rsidRDefault="003A54FB" w:rsidP="003A54FB">
      <w:pPr>
        <w:pStyle w:val="40"/>
        <w:shd w:val="clear" w:color="auto" w:fill="auto"/>
        <w:spacing w:after="266" w:line="240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Вспомогательная горноспасательная команда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9.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по спасению пострадавших при авариях на объектах ведения подземных работ.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Поиск пострадавших и оказание им первой помощи.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Эвакуация пострадавших с аварийных участков.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40" w:firstLine="720"/>
        <w:rPr>
          <w:sz w:val="28"/>
          <w:szCs w:val="28"/>
        </w:rPr>
      </w:pPr>
      <w:r w:rsidRPr="008F188D">
        <w:rPr>
          <w:sz w:val="28"/>
          <w:szCs w:val="28"/>
        </w:rPr>
        <w:t>Особенности действий по спасению людей в условиях задымленности.</w:t>
      </w:r>
    </w:p>
    <w:p w:rsidR="003A54FB" w:rsidRPr="008F188D" w:rsidRDefault="003A54FB" w:rsidP="003A54FB">
      <w:pPr>
        <w:spacing w:line="274" w:lineRule="exact"/>
        <w:ind w:left="40" w:right="20"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10.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личного состава по локализации (ликвидации) последствий аварий на горнодобывающих предприятиях.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ВГК при локализации аварий в начальный период ее возникновения.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Использование средств пожаротушения, стоящих на оснащении ВСК, при тушении горящей крепи, конвейерных лент, электрооборудования, угля, масел и других горючих материалов, имеющихся на объекте ведения подземных горных работ.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Действия по ликвидации последствий аварий совместно с профессиональными аварийно-спасательными службами (формированиями).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40" w:right="20" w:firstLine="720"/>
        <w:jc w:val="left"/>
        <w:rPr>
          <w:sz w:val="28"/>
          <w:szCs w:val="28"/>
        </w:rPr>
      </w:pPr>
    </w:p>
    <w:p w:rsidR="009A6798" w:rsidRDefault="003A54FB" w:rsidP="009A6798">
      <w:pPr>
        <w:pStyle w:val="3"/>
        <w:shd w:val="clear" w:color="auto" w:fill="auto"/>
        <w:spacing w:before="0" w:line="274" w:lineRule="exact"/>
        <w:ind w:left="40" w:right="20" w:firstLine="720"/>
        <w:jc w:val="center"/>
        <w:rPr>
          <w:b/>
          <w:sz w:val="28"/>
          <w:szCs w:val="28"/>
        </w:rPr>
      </w:pPr>
      <w:r w:rsidRPr="008F188D">
        <w:rPr>
          <w:b/>
          <w:sz w:val="28"/>
          <w:szCs w:val="28"/>
        </w:rPr>
        <w:t>УЧЕБНО-МАТЕРИАЛЬНАЯ БАЗА</w:t>
      </w:r>
    </w:p>
    <w:p w:rsidR="009A6798" w:rsidRDefault="009A6798" w:rsidP="009A6798">
      <w:pPr>
        <w:pStyle w:val="3"/>
        <w:shd w:val="clear" w:color="auto" w:fill="auto"/>
        <w:spacing w:before="0" w:line="274" w:lineRule="exact"/>
        <w:ind w:left="40" w:right="20" w:firstLine="720"/>
        <w:jc w:val="center"/>
        <w:rPr>
          <w:b/>
          <w:sz w:val="28"/>
          <w:szCs w:val="28"/>
        </w:rPr>
      </w:pPr>
    </w:p>
    <w:p w:rsidR="003A54FB" w:rsidRPr="008F188D" w:rsidRDefault="003A54FB" w:rsidP="009A6798">
      <w:pPr>
        <w:pStyle w:val="3"/>
        <w:shd w:val="clear" w:color="auto" w:fill="auto"/>
        <w:spacing w:before="0" w:line="274" w:lineRule="exact"/>
        <w:ind w:left="40" w:right="20" w:firstLine="720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Учебные объекты.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Для реализации программы курсового обучения личного состава НАСФ в организациях необходимо иметь: многопрофильный класс, натурный участок местности и уголки ГОЧС.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В многопрофильном классе целесообразно иметь стенды, раскрывающие вопросы:</w:t>
      </w:r>
    </w:p>
    <w:p w:rsidR="003A54FB" w:rsidRPr="008F188D" w:rsidRDefault="003A54FB" w:rsidP="003A54FB">
      <w:pPr>
        <w:pStyle w:val="3"/>
        <w:numPr>
          <w:ilvl w:val="0"/>
          <w:numId w:val="20"/>
        </w:numPr>
        <w:shd w:val="clear" w:color="auto" w:fill="auto"/>
        <w:tabs>
          <w:tab w:val="left" w:pos="970"/>
        </w:tabs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действия личного состава НАСФ при приведении в готовность, выдвижении в район сбора и участия в выполнении работ </w:t>
      </w:r>
      <w:proofErr w:type="gramStart"/>
      <w:r w:rsidRPr="008F188D">
        <w:rPr>
          <w:sz w:val="28"/>
          <w:szCs w:val="28"/>
        </w:rPr>
        <w:t>согласно предназначения</w:t>
      </w:r>
      <w:proofErr w:type="gramEnd"/>
      <w:r w:rsidRPr="008F188D">
        <w:rPr>
          <w:sz w:val="28"/>
          <w:szCs w:val="28"/>
        </w:rPr>
        <w:t xml:space="preserve"> НАСФ;</w:t>
      </w:r>
    </w:p>
    <w:p w:rsidR="003A54FB" w:rsidRPr="008F188D" w:rsidRDefault="003A54FB" w:rsidP="003A54FB">
      <w:pPr>
        <w:pStyle w:val="3"/>
        <w:numPr>
          <w:ilvl w:val="0"/>
          <w:numId w:val="20"/>
        </w:numPr>
        <w:shd w:val="clear" w:color="auto" w:fill="auto"/>
        <w:tabs>
          <w:tab w:val="left" w:pos="992"/>
        </w:tabs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характеристики и порядок применения специальной техники, оборудования, снаряжения и инструментов.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В классе, кроме того, необходимо иметь: макеты и образцы оборудования, снаряжения, инструментов и имущества, определенные приказом МЧС России от 23.12.2005 г. №999.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Практические занятия должны проводиться на натурном участке местности или на территории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На натурном участке местности оборудуются площадки, позволяющие отрабатывать практические действия по выполнению личным составам НАСФ задач в соответствии с предназначением.</w:t>
      </w:r>
    </w:p>
    <w:p w:rsidR="003A54FB" w:rsidRPr="008F188D" w:rsidRDefault="003A54FB" w:rsidP="003A54FB">
      <w:pPr>
        <w:pStyle w:val="3"/>
        <w:shd w:val="clear" w:color="auto" w:fill="auto"/>
        <w:spacing w:before="0" w:after="507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3A54FB" w:rsidRPr="008F188D" w:rsidRDefault="003A54FB" w:rsidP="003A54FB">
      <w:pPr>
        <w:pStyle w:val="22"/>
        <w:shd w:val="clear" w:color="auto" w:fill="auto"/>
        <w:spacing w:before="0" w:after="286" w:line="240" w:lineRule="exact"/>
        <w:ind w:left="2560" w:firstLine="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 Средства обеспечения учебного процесса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1338"/>
        </w:tabs>
        <w:spacing w:before="0" w:after="259" w:line="240" w:lineRule="exact"/>
        <w:ind w:left="740" w:firstLine="0"/>
        <w:jc w:val="both"/>
        <w:rPr>
          <w:sz w:val="28"/>
          <w:szCs w:val="28"/>
        </w:rPr>
      </w:pPr>
      <w:r w:rsidRPr="008F188D">
        <w:rPr>
          <w:sz w:val="28"/>
          <w:szCs w:val="28"/>
        </w:rPr>
        <w:t>Вербальные средства обучения.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Нормативные правовые документы: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Конституция Российской Федерации с комментариями;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гражданской обороне»;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Федеральный закон «Об аварийно-спасательных службах и статусе спасателей»;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Постановление Правительства Российской Федерации от 22 декабря 2011 г. № 1091 «О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Приказ МЧС России от 23 декабря 2005 г. № 999 «Об утверждении Порядка создания нештатных аварийно-спасательных формирований».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jc w:val="left"/>
        <w:rPr>
          <w:sz w:val="28"/>
          <w:szCs w:val="28"/>
        </w:rPr>
      </w:pP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jc w:val="left"/>
        <w:rPr>
          <w:b/>
          <w:i/>
          <w:sz w:val="28"/>
          <w:szCs w:val="28"/>
        </w:rPr>
      </w:pPr>
      <w:r w:rsidRPr="008F188D">
        <w:rPr>
          <w:i/>
          <w:sz w:val="28"/>
          <w:szCs w:val="28"/>
        </w:rPr>
        <w:t>Учебная литература: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и защита от чрезвычайных ситуаций для работающего населения: Пособие для самостоятельного изучения. 2-е издание, переработанное и дополненное. - Москва: ООО «ТЕРМИКА</w:t>
      </w:r>
      <w:proofErr w:type="gramStart"/>
      <w:r w:rsidRPr="008F188D">
        <w:rPr>
          <w:sz w:val="28"/>
          <w:szCs w:val="28"/>
        </w:rPr>
        <w:t>.Р</w:t>
      </w:r>
      <w:proofErr w:type="gramEnd"/>
      <w:r w:rsidRPr="008F188D">
        <w:rPr>
          <w:sz w:val="28"/>
          <w:szCs w:val="28"/>
        </w:rPr>
        <w:t>У», 2016 ~ 392 с.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Учебник спасателя: 2-е издание, переработанное и дополненное - Краснодар: Советская Кубань 2002 г., коллектив авторов Шойгу С. К., Кудинов С. М., Неживой А. Ф., Ножевой С. А., под общей редакцией Воробьева Ю. </w:t>
      </w:r>
      <w:r w:rsidRPr="008F188D">
        <w:rPr>
          <w:sz w:val="28"/>
          <w:szCs w:val="28"/>
          <w:lang w:val="en-US"/>
        </w:rPr>
        <w:t>JL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характера: Учебное пособие / Под общ</w:t>
      </w:r>
      <w:proofErr w:type="gramStart"/>
      <w:r w:rsidRPr="008F188D">
        <w:rPr>
          <w:sz w:val="28"/>
          <w:szCs w:val="28"/>
        </w:rPr>
        <w:t>.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р</w:t>
      </w:r>
      <w:proofErr w:type="gramEnd"/>
      <w:r w:rsidRPr="008F188D">
        <w:rPr>
          <w:sz w:val="28"/>
          <w:szCs w:val="28"/>
        </w:rPr>
        <w:t>ед. Г. Н. Кириллова. - 8-е изд. - М.: Институт риска и безопасности, 2013. - 536 с.;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Обучение личного состава нештатных аварийно-спасательных формирований. - М.: Институт риска и безопасности, 2014. - 416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Подготовка и проведение учений и тренировок с нештатными аварийно- спасательными формированиями, работниками организаций и предприятий: Методические рекомендации и образцы документов / Под общ</w:t>
      </w:r>
      <w:proofErr w:type="gramStart"/>
      <w:r w:rsidRPr="008F188D">
        <w:rPr>
          <w:sz w:val="28"/>
          <w:szCs w:val="28"/>
        </w:rPr>
        <w:t>.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р</w:t>
      </w:r>
      <w:proofErr w:type="gramEnd"/>
      <w:r w:rsidRPr="008F188D">
        <w:rPr>
          <w:sz w:val="28"/>
          <w:szCs w:val="28"/>
        </w:rPr>
        <w:t>ед. В. Я. Перевощикова. - 4-е изд., переем.</w:t>
      </w:r>
    </w:p>
    <w:p w:rsidR="003A54FB" w:rsidRPr="008F188D" w:rsidRDefault="003A54FB" w:rsidP="003A54FB">
      <w:pPr>
        <w:pStyle w:val="3"/>
        <w:numPr>
          <w:ilvl w:val="0"/>
          <w:numId w:val="20"/>
        </w:numPr>
        <w:shd w:val="clear" w:color="auto" w:fill="auto"/>
        <w:tabs>
          <w:tab w:val="left" w:pos="214"/>
        </w:tabs>
        <w:spacing w:before="0" w:line="274" w:lineRule="exact"/>
        <w:ind w:left="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М.: Институт риска и безопасности, 2013.-304.;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Аварийно-спасательные и другие неотложные работы. Основы организации и технологии ведения АСДНР с участием нештатных аварийно-спасательных формирований / Под общ</w:t>
      </w:r>
      <w:proofErr w:type="gramStart"/>
      <w:r w:rsidRPr="008F188D">
        <w:rPr>
          <w:sz w:val="28"/>
          <w:szCs w:val="28"/>
        </w:rPr>
        <w:t>.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р</w:t>
      </w:r>
      <w:proofErr w:type="gramEnd"/>
      <w:r w:rsidRPr="008F188D">
        <w:rPr>
          <w:sz w:val="28"/>
          <w:szCs w:val="28"/>
        </w:rPr>
        <w:t xml:space="preserve">ед. Н. А. Крючка. - М.: Институт риска и безопасности, 2013. - 416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Технические и специальные средства для гражданской обороны и защиты от чрезвычайных ситуаций / Под общ</w:t>
      </w:r>
      <w:proofErr w:type="gramStart"/>
      <w:r w:rsidRPr="008F188D">
        <w:rPr>
          <w:sz w:val="28"/>
          <w:szCs w:val="28"/>
        </w:rPr>
        <w:t>.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р</w:t>
      </w:r>
      <w:proofErr w:type="gramEnd"/>
      <w:r w:rsidRPr="008F188D">
        <w:rPr>
          <w:sz w:val="28"/>
          <w:szCs w:val="28"/>
        </w:rPr>
        <w:t xml:space="preserve">ед. В.Я. Перевощикова. - М.: Институт риска и безопасности, 2012. - 216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Организация защиты от террористических актов, взрывов, пожаров, эпидемий и вызванных ими чрезвычайных ситуаций: Практическое пособие</w:t>
      </w:r>
      <w:proofErr w:type="gramStart"/>
      <w:r w:rsidRPr="008F188D">
        <w:rPr>
          <w:sz w:val="28"/>
          <w:szCs w:val="28"/>
        </w:rPr>
        <w:t>/П</w:t>
      </w:r>
      <w:proofErr w:type="gramEnd"/>
      <w:r w:rsidRPr="008F188D">
        <w:rPr>
          <w:sz w:val="28"/>
          <w:szCs w:val="28"/>
        </w:rPr>
        <w:t xml:space="preserve">од ред. М.И. </w:t>
      </w:r>
      <w:proofErr w:type="spellStart"/>
      <w:r w:rsidRPr="008F188D">
        <w:rPr>
          <w:sz w:val="28"/>
          <w:szCs w:val="28"/>
        </w:rPr>
        <w:t>Камышанского</w:t>
      </w:r>
      <w:proofErr w:type="spellEnd"/>
      <w:r w:rsidRPr="008F188D">
        <w:rPr>
          <w:sz w:val="28"/>
          <w:szCs w:val="28"/>
        </w:rPr>
        <w:t>. - 2-е изд., - М.: Институт риска и безопасности, 2011. - 512 с.;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Сборник примерных документов по созданию и организации деятельности нештатных аварийно-спасательных формирований / П. </w:t>
      </w:r>
      <w:r w:rsidRPr="008F188D">
        <w:rPr>
          <w:sz w:val="28"/>
          <w:szCs w:val="28"/>
          <w:lang w:val="en-US"/>
        </w:rPr>
        <w:t>JI</w:t>
      </w:r>
      <w:r w:rsidRPr="008F188D">
        <w:rPr>
          <w:sz w:val="28"/>
          <w:szCs w:val="28"/>
        </w:rPr>
        <w:t>. Кулаков. - М.: Институт риска и безопасности, 2013. — 88 с.;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Камышанский</w:t>
      </w:r>
      <w:proofErr w:type="spellEnd"/>
      <w:r w:rsidRPr="008F188D">
        <w:rPr>
          <w:sz w:val="28"/>
          <w:szCs w:val="28"/>
        </w:rPr>
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- М.: ИРБ, 2008. - 320 с;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Афлятунов</w:t>
      </w:r>
      <w:proofErr w:type="spellEnd"/>
      <w:r w:rsidRPr="008F188D">
        <w:rPr>
          <w:sz w:val="28"/>
          <w:szCs w:val="28"/>
        </w:rPr>
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- М.: ИРБ, </w:t>
      </w:r>
      <w:r w:rsidRPr="008F188D">
        <w:rPr>
          <w:rStyle w:val="11pt"/>
          <w:sz w:val="28"/>
          <w:szCs w:val="28"/>
        </w:rPr>
        <w:t>2012</w:t>
      </w:r>
      <w:r w:rsidRPr="008F188D">
        <w:rPr>
          <w:rStyle w:val="TrebuchetMS95pt"/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Оказание первой помощи пострадавшим: Практическое пособие. - М.: МЧС России, 2010. - 84; Электронный ресурс.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Экстренная </w:t>
      </w:r>
      <w:proofErr w:type="spellStart"/>
      <w:r w:rsidRPr="008F188D">
        <w:rPr>
          <w:sz w:val="28"/>
          <w:szCs w:val="28"/>
        </w:rPr>
        <w:t>допсихологическая</w:t>
      </w:r>
      <w:proofErr w:type="spellEnd"/>
      <w:r w:rsidRPr="008F188D">
        <w:rPr>
          <w:sz w:val="28"/>
          <w:szCs w:val="28"/>
        </w:rPr>
        <w:t xml:space="preserve"> помощь: Практическое пособие. - М.: МЧС России, 2012. - 48, Электронный ресурс.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спасателя. Книга 1. Общие сведения о чрезвычайных ситуациях. Права и обязанности спасателей. - М. ВНИИ ГОЧС. 2006 - 88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спасателя: Книга 2: Спасательные работы при ликвидации последствий землетрясений, взрывов, бурь, смерчей и тайфунов. - М. ВНИИ ГОЧС. 2006 - 180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спасателя: Книга 3: Спасательные работы при ликвидации последствий обвалов, оползней, селей, снежных лавин. - М. ВНИИ ГОЧС. 2006 - 184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спасателя: Книга 4: Спасательные работы при ликвидации последствий наводнений, затоплений и цунами. - М. ВНИИ ГОЧС. 2006 - 128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спасателя. Книга 5. Спасательные и другие неотложные работы при пожарах. - М. ВНИИ ГОЧС. 2006 - 88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спасателя. Книга 6. Спасательные работы по ликвидации последствий химического заражения. - М. ВНИИ ГОЧС. 2006 - 112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спасателя: Книга 7: Спасательные работы по ликвидации последствий радиоактивных загрязнений. - М. ВНИИ ГОЧС. 2006 - 152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Справочник спасателя. Книга 11. Аварийно-спасательные работы при ликвидации последствий дорожно-транспортных происшествий. - М. ВНИИ ГОЧС. 2006 - 152 </w:t>
      </w:r>
      <w:proofErr w:type="gramStart"/>
      <w:r w:rsidRPr="008F188D">
        <w:rPr>
          <w:sz w:val="28"/>
          <w:szCs w:val="28"/>
        </w:rPr>
        <w:t>с</w:t>
      </w:r>
      <w:proofErr w:type="gramEnd"/>
      <w:r w:rsidRPr="008F188D">
        <w:rPr>
          <w:sz w:val="28"/>
          <w:szCs w:val="28"/>
        </w:rPr>
        <w:t>.;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Справочник спасателя. Книга 12. Высотные аварийно-спасательные работы на гражданских и промышленных объектах. - М. ВНИИ ГОЧС. 2006 - 160 с.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1318"/>
        </w:tabs>
        <w:spacing w:before="0" w:after="259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Визуальные средства обучения.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Плакаты: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Единая государственная система предупреждения и ликвидации чрезвычайных ситуаций (РСЧС);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Российской Федерации;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Организация и мероприятия гражданской обороны;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Опасности, возникающие при ведении военных конфликтов или вследствие этих конфликтов, способы защиты от них;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при авариях и катастрофах;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Аварии на </w:t>
      </w:r>
      <w:proofErr w:type="spellStart"/>
      <w:r w:rsidRPr="008F188D">
        <w:rPr>
          <w:sz w:val="28"/>
          <w:szCs w:val="28"/>
        </w:rPr>
        <w:t>газонефтепроводах</w:t>
      </w:r>
      <w:proofErr w:type="spellEnd"/>
      <w:r w:rsidRPr="008F188D">
        <w:rPr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Аварии на </w:t>
      </w:r>
      <w:proofErr w:type="spellStart"/>
      <w:proofErr w:type="gramStart"/>
      <w:r w:rsidRPr="008F188D">
        <w:rPr>
          <w:sz w:val="28"/>
          <w:szCs w:val="28"/>
        </w:rPr>
        <w:t>радиационно</w:t>
      </w:r>
      <w:proofErr w:type="spellEnd"/>
      <w:r w:rsidRPr="008F188D">
        <w:rPr>
          <w:sz w:val="28"/>
          <w:szCs w:val="28"/>
        </w:rPr>
        <w:t xml:space="preserve"> опасных</w:t>
      </w:r>
      <w:proofErr w:type="gramEnd"/>
      <w:r w:rsidRPr="008F188D">
        <w:rPr>
          <w:sz w:val="28"/>
          <w:szCs w:val="28"/>
        </w:rPr>
        <w:t xml:space="preserve"> объектах;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Аварии на химически опасных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Действия населения при стихийных бедствиях;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Аварийно-спасательные и другие неотложные работы;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Тушение пожаров. Приемы и способы спасения людей при пожарах;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Приёмы оказания первой помощи пострадавшим;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Лечебно-эвакуационное обеспечение населения в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Охрана труда на объекте;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Радиация вокруг нас;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Радиационная и химическая защита;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Защитные сооружения гражданской обороны;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Средства защиты органов дыхания;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Средства радиационного и химического контроля;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Средства дезактивации и дегазации;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Умей действовать при пожаре;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Меры пожарной безопасности в сельском населенном пункте;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Пожарная безопасность на объекте;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Добровольная пожарная дружина;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Уголок гражданской обороны и защиты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Уголок гражданской защиты;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Терроризм - угроза обществу;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Безопасность людей на водных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Основы безопасности жизнедеятельности;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Единый телефон пожарных и спасателей 01, 112.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Макеты: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Макет простейшего укрытия;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Макет защитного сооружения ГО (убежища, </w:t>
      </w:r>
      <w:proofErr w:type="gramStart"/>
      <w:r w:rsidRPr="008F188D">
        <w:rPr>
          <w:sz w:val="28"/>
          <w:szCs w:val="28"/>
        </w:rPr>
        <w:t>ПРУ</w:t>
      </w:r>
      <w:proofErr w:type="gramEnd"/>
      <w:r w:rsidRPr="008F188D">
        <w:rPr>
          <w:sz w:val="28"/>
          <w:szCs w:val="28"/>
        </w:rPr>
        <w:t>).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1338"/>
        </w:tabs>
        <w:spacing w:before="0" w:after="206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Технические средства обучения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Противогаз фильтрующий (в т.ч. с защитой от аварийно химически опасных веществ);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Респиратор фильтрующий;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Противогаз</w:t>
      </w:r>
      <w:proofErr w:type="gramEnd"/>
      <w:r w:rsidRPr="008F188D">
        <w:rPr>
          <w:sz w:val="28"/>
          <w:szCs w:val="28"/>
        </w:rPr>
        <w:t xml:space="preserve"> изолирующий на сжатом воздухе или кислороде;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Средство индивидуальной защиты кожи изолирующего типа герметичное;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Средство индивидуальной защиты кожи фильтрующего типа;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Костюм защитный облегченный;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Мешок</w:t>
      </w:r>
      <w:proofErr w:type="gramEnd"/>
      <w:r w:rsidRPr="008F188D">
        <w:rPr>
          <w:sz w:val="28"/>
          <w:szCs w:val="28"/>
        </w:rPr>
        <w:t xml:space="preserve"> прорезиненный для зараженной одежды;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Самоспасатель</w:t>
      </w:r>
      <w:proofErr w:type="spellEnd"/>
      <w:r w:rsidRPr="008F188D">
        <w:rPr>
          <w:sz w:val="28"/>
          <w:szCs w:val="28"/>
        </w:rPr>
        <w:t xml:space="preserve"> фильтрующий;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Респиратор </w:t>
      </w:r>
      <w:proofErr w:type="spellStart"/>
      <w:r w:rsidRPr="008F188D">
        <w:rPr>
          <w:sz w:val="28"/>
          <w:szCs w:val="28"/>
        </w:rPr>
        <w:t>газодымозащитный</w:t>
      </w:r>
      <w:proofErr w:type="spellEnd"/>
      <w:r w:rsidRPr="008F188D">
        <w:rPr>
          <w:sz w:val="28"/>
          <w:szCs w:val="28"/>
        </w:rPr>
        <w:t>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Медицинское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Индивидуальный противохимический пакет;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Комплект индивидуальный медицинский гражданской защиты;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Комплект индивидуальный </w:t>
      </w:r>
      <w:proofErr w:type="spellStart"/>
      <w:r w:rsidRPr="008F188D">
        <w:rPr>
          <w:sz w:val="28"/>
          <w:szCs w:val="28"/>
        </w:rPr>
        <w:t>противоожоговый</w:t>
      </w:r>
      <w:proofErr w:type="spellEnd"/>
      <w:r w:rsidRPr="008F188D">
        <w:rPr>
          <w:sz w:val="28"/>
          <w:szCs w:val="28"/>
        </w:rPr>
        <w:t xml:space="preserve"> с перевязочным пакетом;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Носилки мягкие бескаркасные огнестойкие (огнезащитные);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Санитарная сумка с укладкой для оказания первой помощи;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Набор перевязочных средств </w:t>
      </w:r>
      <w:proofErr w:type="spellStart"/>
      <w:r w:rsidRPr="008F188D">
        <w:rPr>
          <w:sz w:val="28"/>
          <w:szCs w:val="28"/>
        </w:rPr>
        <w:t>противоожоговый</w:t>
      </w:r>
      <w:proofErr w:type="spellEnd"/>
      <w:r w:rsidRPr="008F188D">
        <w:rPr>
          <w:sz w:val="28"/>
          <w:szCs w:val="28"/>
        </w:rPr>
        <w:t>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Средства радиационной</w:t>
      </w:r>
      <w:r w:rsidRPr="008F188D">
        <w:rPr>
          <w:rStyle w:val="41"/>
          <w:sz w:val="28"/>
          <w:szCs w:val="28"/>
        </w:rPr>
        <w:t xml:space="preserve">, </w:t>
      </w:r>
      <w:r w:rsidRPr="008F188D">
        <w:rPr>
          <w:sz w:val="28"/>
          <w:szCs w:val="28"/>
        </w:rPr>
        <w:t>химической разведки и контроля: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Дозиметр-радиометр излучения (носимый);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Дозиметр излучения (персональный) с диапазоном измерений мощности дозы  излучения от 0,1 </w:t>
      </w:r>
      <w:proofErr w:type="spellStart"/>
      <w:r w:rsidRPr="008F188D">
        <w:rPr>
          <w:sz w:val="28"/>
          <w:szCs w:val="28"/>
        </w:rPr>
        <w:t>мкЗв</w:t>
      </w:r>
      <w:proofErr w:type="spellEnd"/>
      <w:r w:rsidRPr="008F188D">
        <w:rPr>
          <w:sz w:val="28"/>
          <w:szCs w:val="28"/>
        </w:rPr>
        <w:t xml:space="preserve">/ч до 3 </w:t>
      </w:r>
      <w:proofErr w:type="spellStart"/>
      <w:r w:rsidRPr="008F188D">
        <w:rPr>
          <w:sz w:val="28"/>
          <w:szCs w:val="28"/>
        </w:rPr>
        <w:t>мЗв</w:t>
      </w:r>
      <w:proofErr w:type="spellEnd"/>
      <w:r w:rsidRPr="008F188D">
        <w:rPr>
          <w:sz w:val="28"/>
          <w:szCs w:val="28"/>
        </w:rPr>
        <w:t xml:space="preserve">/ч и дозы от 1,0 </w:t>
      </w:r>
      <w:proofErr w:type="spellStart"/>
      <w:r w:rsidRPr="008F188D">
        <w:rPr>
          <w:sz w:val="28"/>
          <w:szCs w:val="28"/>
        </w:rPr>
        <w:t>мкЗв</w:t>
      </w:r>
      <w:proofErr w:type="spellEnd"/>
      <w:r w:rsidRPr="008F188D">
        <w:rPr>
          <w:sz w:val="28"/>
          <w:szCs w:val="28"/>
        </w:rPr>
        <w:t xml:space="preserve"> до 100 Зв;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Электронный дозиметр с диапазоном измерения эквивалента дозы излучения от 0,10 </w:t>
      </w:r>
      <w:proofErr w:type="spellStart"/>
      <w:r w:rsidRPr="008F188D">
        <w:rPr>
          <w:sz w:val="28"/>
          <w:szCs w:val="28"/>
        </w:rPr>
        <w:t>мкЗв</w:t>
      </w:r>
      <w:proofErr w:type="spellEnd"/>
      <w:r w:rsidRPr="008F188D">
        <w:rPr>
          <w:sz w:val="28"/>
          <w:szCs w:val="28"/>
        </w:rPr>
        <w:t xml:space="preserve"> до 15 Зв</w:t>
      </w:r>
      <w:proofErr w:type="gramStart"/>
      <w:r w:rsidRPr="008F188D">
        <w:rPr>
          <w:sz w:val="28"/>
          <w:szCs w:val="28"/>
        </w:rPr>
        <w:t xml:space="preserve"> ;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Комплект дозиметров (индивидуальных) с диапазоном измерения от 20 </w:t>
      </w:r>
      <w:proofErr w:type="spellStart"/>
      <w:r w:rsidRPr="008F188D">
        <w:rPr>
          <w:sz w:val="28"/>
          <w:szCs w:val="28"/>
        </w:rPr>
        <w:t>мкЗв</w:t>
      </w:r>
      <w:proofErr w:type="spellEnd"/>
      <w:r w:rsidRPr="008F188D">
        <w:rPr>
          <w:sz w:val="28"/>
          <w:szCs w:val="28"/>
        </w:rPr>
        <w:t xml:space="preserve"> до 10 Зв со считывающим устройством;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Комплект дозиметров </w:t>
      </w:r>
      <w:proofErr w:type="spellStart"/>
      <w:proofErr w:type="gramStart"/>
      <w:r w:rsidRPr="008F188D">
        <w:rPr>
          <w:sz w:val="28"/>
          <w:szCs w:val="28"/>
        </w:rPr>
        <w:t>радиофото</w:t>
      </w:r>
      <w:proofErr w:type="spellEnd"/>
      <w:r w:rsidRPr="008F188D">
        <w:rPr>
          <w:sz w:val="28"/>
          <w:szCs w:val="28"/>
        </w:rPr>
        <w:t xml:space="preserve"> люминесцентных</w:t>
      </w:r>
      <w:proofErr w:type="gramEnd"/>
      <w:r w:rsidRPr="008F188D">
        <w:rPr>
          <w:sz w:val="28"/>
          <w:szCs w:val="28"/>
        </w:rPr>
        <w:t xml:space="preserve"> (индивидуальных) с измерительным устройством и устройством для отжига;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Метеорологический комплект с электронным термометром;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Комплект носимых знаков ограждения;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Газосигнализатор автоматический - для определения зараженности воздуха и автоматической сигнализации об их обнаружении;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Многокомпонентный газоанализатор - для измерения и анализа концентрации (от 1 ПДК в рабочей зоне) в воздухе и автоматической сигнализации об их обнаружении;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Комплект отбора проб;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Войсковой прибор химической разведки с комплектом индикаторных трубок;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Экспресс лаборатория - для определения индикаторными средствами загрязненности воздуха, воды, почвы и продуктов питания.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firstLine="720"/>
        <w:jc w:val="left"/>
        <w:rPr>
          <w:sz w:val="28"/>
          <w:szCs w:val="28"/>
        </w:rPr>
      </w:pPr>
    </w:p>
    <w:p w:rsidR="009A6798" w:rsidRDefault="009A6798" w:rsidP="003A54FB">
      <w:pPr>
        <w:pStyle w:val="40"/>
        <w:shd w:val="clear" w:color="auto" w:fill="auto"/>
        <w:spacing w:line="274" w:lineRule="exact"/>
        <w:ind w:firstLine="720"/>
        <w:jc w:val="left"/>
        <w:rPr>
          <w:sz w:val="28"/>
          <w:szCs w:val="28"/>
        </w:rPr>
      </w:pP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специальной обработки: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специальной обработки транспорта;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специальной обработки автомобильной техники;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санитарной обработки.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720" w:right="206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Инженерное имущество и аварийно-спасательный инструмент: </w:t>
      </w:r>
      <w:r w:rsidRPr="008F188D">
        <w:rPr>
          <w:rStyle w:val="42"/>
          <w:sz w:val="28"/>
          <w:szCs w:val="28"/>
        </w:rPr>
        <w:t>Аварийно-спасательный инструмент и оборудование;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Пояс спасательный с карабином;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Приборы газопламенной резки с резаками, напорными рукавами, редукторами и газовыми баллонами (керосинорезы, газосварочные аппараты и др.);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Комплект шанцевого инструмента (лопата штыковая и совковая, лом, кувалда, кирка- мотыга, топор плотничный, пила поперечная);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Грузоподъемные средства (лебедка, тали, домкраты и др.);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Трос разный;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Канат пеньковый;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Блоки разные;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Фонарь карманный электрический;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Защитные очки;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Моторная пила;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Мотобетонолом</w:t>
      </w:r>
      <w:proofErr w:type="spellEnd"/>
      <w:r w:rsidRPr="008F188D">
        <w:rPr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Ножницы для резки проволоки;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Осветительная установка;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Бинокль;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Компас;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Надувная лодка с мотором;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Пневмокаркасный модуль.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связи: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Радиостанция КВ стационарная;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Радиостанция УКВ стационарная;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Радиостанция УКВ автомобильная;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Радиостанция УКВ носимая;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Телефонный аппарат АТС;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Телефонный кабель полевой;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Радиовещательный транзисторный приемник;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Телефонный аппарат полевой;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Электромегафон;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Коммутатор полевой телефонный.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Пожарное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Комплект для резки электропроводов (в комплект входят ножницы для резки электропроводов, резиновые сапоги или галоши, перчатки резиновые);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Пояс пожарный спасательный с карабином;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Лестница-штурмовка;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Боевая одежда пожарного, в том числе шлем, перчатки и сапоги резиновые пожарного;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Газодымосос</w:t>
      </w:r>
      <w:proofErr w:type="spellEnd"/>
      <w:r w:rsidRPr="008F188D">
        <w:rPr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 w:after="24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Лампа бензиновая водопроводно-канализационная.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Вещевое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Шлем защитный брезентовый;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Шлем защитный пластмассовый;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Подшлемник шерстяной;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Рукавицы брезентовые;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Сапоги или ботинки с высокими берцами;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Форменная одежда (зимняя, летняя);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Сигнальная одежда (жилет со светоотражающими нашивками);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Фонарь налобный;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Очки защитные;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Карабин;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Веревка спасательная;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Спусковое устройство;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Зажим страховочный;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20" w:firstLine="720"/>
        <w:rPr>
          <w:sz w:val="28"/>
          <w:szCs w:val="28"/>
        </w:rPr>
      </w:pP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Тренажеры:</w:t>
      </w:r>
    </w:p>
    <w:p w:rsidR="003A54FB" w:rsidRPr="008F188D" w:rsidRDefault="003A54FB" w:rsidP="003A54FB">
      <w:pPr>
        <w:pStyle w:val="3"/>
        <w:shd w:val="clear" w:color="auto" w:fill="auto"/>
        <w:spacing w:before="0" w:after="286"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Робот-тренажер для отработки действий по оказанию первой помощи.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1338"/>
        </w:tabs>
        <w:spacing w:before="0" w:after="263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Информационные средства обучения.</w:t>
      </w:r>
    </w:p>
    <w:p w:rsidR="003A54FB" w:rsidRPr="008F188D" w:rsidRDefault="003A54FB" w:rsidP="003A54FB">
      <w:pPr>
        <w:pStyle w:val="3"/>
        <w:shd w:val="clear" w:color="auto" w:fill="auto"/>
        <w:spacing w:before="0" w:after="270" w:line="277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Средства отображения и воспроизведения аудио- и </w:t>
      </w:r>
      <w:proofErr w:type="gramStart"/>
      <w:r w:rsidRPr="008F188D">
        <w:rPr>
          <w:sz w:val="28"/>
          <w:szCs w:val="28"/>
        </w:rPr>
        <w:t>видео информации</w:t>
      </w:r>
      <w:proofErr w:type="gramEnd"/>
      <w:r w:rsidRPr="008F188D">
        <w:rPr>
          <w:sz w:val="28"/>
          <w:szCs w:val="28"/>
        </w:rPr>
        <w:t xml:space="preserve"> для коллективного использования - аудио-, видео-, проекционная аппаратура.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1338"/>
        </w:tabs>
        <w:spacing w:before="0" w:after="251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Аудиовизуальные материалы.</w:t>
      </w:r>
    </w:p>
    <w:p w:rsidR="003A54FB" w:rsidRPr="008F188D" w:rsidRDefault="003A54FB" w:rsidP="003A54FB">
      <w:pPr>
        <w:pStyle w:val="40"/>
        <w:shd w:val="clear" w:color="auto" w:fill="auto"/>
        <w:spacing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Фильмы: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Сигналы оповещения об опасностях, порядок их доведения до населения и действия по ним работников организаций, 2015;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 органов дыхания, 2012;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Подготовка и проведение учений и объектовых тренировок по гражданской обороне, защите от чрезвычайных ситуаций и террористических актов, 2004;</w:t>
      </w:r>
    </w:p>
    <w:p w:rsidR="003A54FB" w:rsidRPr="008F188D" w:rsidRDefault="003A54FB" w:rsidP="003A54FB">
      <w:pPr>
        <w:pStyle w:val="3"/>
        <w:shd w:val="clear" w:color="auto" w:fill="auto"/>
        <w:spacing w:before="0" w:after="267" w:line="274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Гражданская оборона в современных условиях, МЧС Росси.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Энциклопедии:</w:t>
      </w:r>
    </w:p>
    <w:p w:rsidR="003A54FB" w:rsidRPr="008F188D" w:rsidRDefault="003A54FB" w:rsidP="003A54FB">
      <w:pPr>
        <w:pStyle w:val="3"/>
        <w:shd w:val="clear" w:color="auto" w:fill="auto"/>
        <w:spacing w:before="0" w:after="286" w:line="240" w:lineRule="exact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Мультимедийная</w:t>
      </w:r>
      <w:proofErr w:type="spellEnd"/>
      <w:r w:rsidRPr="008F188D">
        <w:rPr>
          <w:sz w:val="28"/>
          <w:szCs w:val="28"/>
        </w:rPr>
        <w:t xml:space="preserve"> энциклопедия по действиям населения в чрезвычайных ситуациях.</w:t>
      </w:r>
    </w:p>
    <w:p w:rsidR="009A6798" w:rsidRDefault="009A6798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Оказание первой помощи, МЧС России;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Электронный </w:t>
      </w:r>
      <w:proofErr w:type="spellStart"/>
      <w:r w:rsidRPr="008F188D">
        <w:rPr>
          <w:sz w:val="28"/>
          <w:szCs w:val="28"/>
        </w:rPr>
        <w:t>мультимедийный</w:t>
      </w:r>
      <w:proofErr w:type="spellEnd"/>
      <w:r w:rsidRPr="008F188D">
        <w:rPr>
          <w:sz w:val="28"/>
          <w:szCs w:val="28"/>
        </w:rPr>
        <w:t xml:space="preserve"> курс «Гражданская оборона и защита от чрезвычайных ситуаций», ООО «ТЕРМИКА»;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Электронный учебный курс «Базовая подготовка и проверка знаний личного состава нештатных аварийно-спасательных формирований», ООО «ТЕРМИКА»;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Электронный учебный курс «Специальная подготовка и проверка знаний личного состава нештатных аварийно-спасательных формирований», ООО «ТЕРМИКА»;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Электронный </w:t>
      </w:r>
      <w:proofErr w:type="spellStart"/>
      <w:r w:rsidRPr="008F188D">
        <w:rPr>
          <w:sz w:val="28"/>
          <w:szCs w:val="28"/>
        </w:rPr>
        <w:t>мультимедийный</w:t>
      </w:r>
      <w:proofErr w:type="spellEnd"/>
      <w:r w:rsidRPr="008F188D">
        <w:rPr>
          <w:sz w:val="28"/>
          <w:szCs w:val="28"/>
        </w:rPr>
        <w:t xml:space="preserve"> курс «Базовая подготовка личного состава нештатных аварийно-спасательных формирований», ООО «ТЕРМИКА»;</w:t>
      </w:r>
    </w:p>
    <w:p w:rsidR="003A54FB" w:rsidRPr="008F188D" w:rsidRDefault="003A54FB" w:rsidP="003A54FB">
      <w:pPr>
        <w:pStyle w:val="3"/>
        <w:shd w:val="clear" w:color="auto" w:fill="auto"/>
        <w:spacing w:before="0" w:line="274" w:lineRule="exact"/>
        <w:ind w:right="20"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Электронный </w:t>
      </w:r>
      <w:proofErr w:type="spellStart"/>
      <w:r w:rsidRPr="008F188D">
        <w:rPr>
          <w:sz w:val="28"/>
          <w:szCs w:val="28"/>
        </w:rPr>
        <w:t>мультимедийный</w:t>
      </w:r>
      <w:proofErr w:type="spellEnd"/>
      <w:r w:rsidRPr="008F188D">
        <w:rPr>
          <w:sz w:val="28"/>
          <w:szCs w:val="28"/>
        </w:rPr>
        <w:t xml:space="preserve"> курс «Специальная подготовка личного состава нештатных аварийно-спасательных формирований», ООО «ТЕРМИКА».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00"/>
        <w:rPr>
          <w:sz w:val="28"/>
          <w:szCs w:val="28"/>
        </w:rPr>
      </w:pPr>
    </w:p>
    <w:p w:rsidR="003A54FB" w:rsidRPr="008F188D" w:rsidRDefault="003A54FB" w:rsidP="003A54FB">
      <w:pPr>
        <w:tabs>
          <w:tab w:val="left" w:pos="550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pStyle w:val="80"/>
        <w:shd w:val="clear" w:color="auto" w:fill="auto"/>
      </w:pPr>
      <w:r w:rsidRPr="008F188D">
        <w:t>Примерная программа курсового обучения личного состава нештатных формирований по обеспечению выполнения мероприятий по гражданской обороне для</w:t>
      </w:r>
      <w:r w:rsidR="009A6798">
        <w:t xml:space="preserve"> </w:t>
      </w:r>
      <w:r w:rsidRPr="008F188D">
        <w:t xml:space="preserve">предприятий, организаций, учреждений 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3786"/>
        </w:tabs>
        <w:spacing w:before="0" w:after="0" w:line="240" w:lineRule="exact"/>
        <w:ind w:firstLine="0"/>
        <w:rPr>
          <w:sz w:val="28"/>
          <w:szCs w:val="28"/>
        </w:r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3786"/>
        </w:tabs>
        <w:spacing w:before="0" w:after="0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ОБЩИЕ ПОЛОЖЕНИЯ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3786"/>
        </w:tabs>
        <w:spacing w:before="0" w:after="0" w:line="240" w:lineRule="exact"/>
        <w:ind w:firstLine="0"/>
        <w:rPr>
          <w:sz w:val="28"/>
          <w:szCs w:val="28"/>
        </w:rPr>
      </w:pP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Федеральным законом от 12 февраля 1998 г. № 28-ФЗ «О гражданской обороне», приказом МЧС России от 18 декабря 2014 г. № 701 «Об утверждении Типового порядка создания нештатных формирований по обеспечению выполнения мероприятий по гражданской обороне» закреплено юридическое определение термина - нештатное формирование по обеспечению выполнения мероприятий по гражданской обороне (далее - НФГО), определены полномочия по созданию и оснащению НФГО, а также их примерный</w:t>
      </w:r>
      <w:proofErr w:type="gramEnd"/>
      <w:r w:rsidRPr="008F188D">
        <w:rPr>
          <w:sz w:val="28"/>
          <w:szCs w:val="28"/>
        </w:rPr>
        <w:t xml:space="preserve"> состав и структура.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sz w:val="28"/>
          <w:szCs w:val="28"/>
        </w:rPr>
        <w:t>Эффективность действий НФГО по обеспечению выполнения мероприятий гражданской обороны (далее - ГО) и проведения неотложных работ при ликвидации чрезвычайных ситуаций (далее - ЧС) в решающей степени зависит от уровня подготовки личного состава.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Порядок организации и осуществления подготовки личного состава НФГО установлен постановлением Правительства Российской Федерации от 2 ноября 2000 г. № 841 «Об утверждении Положения об организации подготовки населения в области гражданской обороны» и приказами Министерства Российской Федерации по делам гражданской обороны, чрезвычайным ситуациям и ликвидации последствий стихийных бедствий, а с учетом конкретных условий может уточняться нормативными и методическими документами федеральных органов исполнительной</w:t>
      </w:r>
      <w:proofErr w:type="gramEnd"/>
      <w:r w:rsidRPr="008F188D">
        <w:rPr>
          <w:sz w:val="28"/>
          <w:szCs w:val="28"/>
        </w:rPr>
        <w:t xml:space="preserve"> власти, органов исполнительной власти субъектов Российской Федерации, органов местного самоуправления и организаций, создающих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Подготовка личного состава НФГО включает: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sz w:val="28"/>
          <w:szCs w:val="28"/>
        </w:rPr>
        <w:t>получение знаний в ходе ежегодного усвоения программы курсового обучения работающего населения в области ГО и защиты от ЧС;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sz w:val="28"/>
          <w:szCs w:val="28"/>
        </w:rPr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 НФГО;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обучение руководителей НФГО по программе курсового обучения, разработанной в соответствии с требованиями примерной программы курсового обучения должностных лиц и работников ГО и единой государственной системы предупреждения и ликвидации ЧС;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участие НФГО в учениях, тренировках и соревнованиях.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Ключевой формой подготовки личного состава НФГО является обучение в организациях, создающих НФГО, по программе курсового обучения, разрабатываемой на основе данной примерной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Курсовое обучение — целенаправленный процесс организации деятельности по овладению личным составом НФГО знаниями и умениями в области ГО и защиты от ЧС, а также приобретению опыта их применения в интересах защиты от опасностей, возникающих при военных конфликтах или вследствие этих конфликтов, ЧС природного и техногенного характера, а также выполнения возлагаемых на них обязанностей в области ГО и защиты от ЧС.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Цель курсового обучения -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Основными задачами обучения являются: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получение знаний о назначении, структуре и задачах выполняемых НФГО; совершенствование слаженности действий в составе НФГО при приведении его в готовность;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совершенствование навыков в выполнении задач в средствах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изучение приемов оказания первой помощи пострадавшим.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Основными принципами курсового обучения являются: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учить личный состав тому, что необходимо для выполнения конкретных функциональных обязанностей;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b/>
          <w:sz w:val="28"/>
          <w:szCs w:val="28"/>
        </w:rPr>
      </w:pPr>
      <w:r w:rsidRPr="008F188D">
        <w:rPr>
          <w:sz w:val="28"/>
          <w:szCs w:val="28"/>
        </w:rPr>
        <w:t xml:space="preserve">наглядность и максимальное приближение к реальной обстановке; каждый руководитель (командир) обучает своих подчиненных; умелое сочетание различных форм и методов обучения; системность и методическая последовательность обучения </w:t>
      </w:r>
      <w:r w:rsidRPr="008F188D">
        <w:rPr>
          <w:rStyle w:val="af4"/>
          <w:rFonts w:eastAsia="Lucida Sans Unicode"/>
          <w:b w:val="0"/>
          <w:sz w:val="28"/>
          <w:szCs w:val="28"/>
        </w:rPr>
        <w:t>(«</w:t>
      </w:r>
      <w:proofErr w:type="gramStart"/>
      <w:r w:rsidRPr="008F188D">
        <w:rPr>
          <w:rStyle w:val="af4"/>
          <w:rFonts w:eastAsia="Lucida Sans Unicode"/>
          <w:b w:val="0"/>
          <w:sz w:val="28"/>
          <w:szCs w:val="28"/>
        </w:rPr>
        <w:t>от</w:t>
      </w:r>
      <w:proofErr w:type="gramEnd"/>
      <w:r w:rsidRPr="008F188D">
        <w:rPr>
          <w:rStyle w:val="af4"/>
          <w:rFonts w:eastAsia="Lucida Sans Unicode"/>
          <w:b w:val="0"/>
          <w:sz w:val="28"/>
          <w:szCs w:val="28"/>
        </w:rPr>
        <w:t xml:space="preserve"> простого к сложному, от известного к неизвестному</w:t>
      </w:r>
      <w:r w:rsidRPr="008F188D">
        <w:rPr>
          <w:b/>
          <w:sz w:val="28"/>
          <w:szCs w:val="28"/>
        </w:rPr>
        <w:t>»);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40" w:right="276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коллективный и индивидуальный подход в обучении; сознательность и активность обучения; доступность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8F188D">
        <w:rPr>
          <w:sz w:val="28"/>
          <w:szCs w:val="28"/>
        </w:rPr>
        <w:t>на</w:t>
      </w:r>
      <w:proofErr w:type="gramEnd"/>
      <w:r w:rsidRPr="008F188D">
        <w:rPr>
          <w:sz w:val="28"/>
          <w:szCs w:val="28"/>
        </w:rPr>
        <w:t xml:space="preserve"> теоретические и практические.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Целью теоретической части обучения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Теоретический материал изучается путем рассказа или объяснения с использованием современных обучающих программ, видеофильмов, плакатов и других наглядных пособий.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Основной формой теоретических занятий при обучении личного состава НФГО является </w:t>
      </w:r>
      <w:r w:rsidRPr="008F188D">
        <w:rPr>
          <w:rStyle w:val="af0"/>
          <w:sz w:val="28"/>
          <w:szCs w:val="28"/>
        </w:rPr>
        <w:t>беседа.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>В ходе беседы руководитель занятия передает знания обучаемым в процессе обсуждения именно тех вопросов, по которым обучаемые недостаточно подготовлены, а также определяет уровень их подготовки по ключевым темам.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proofErr w:type="gramStart"/>
      <w:r w:rsidRPr="008F188D">
        <w:rPr>
          <w:sz w:val="28"/>
          <w:szCs w:val="28"/>
        </w:rPr>
        <w:t xml:space="preserve">Главная составляющая обучения личного состава НФГО ~ проведение практических занятий </w:t>
      </w:r>
      <w:r w:rsidRPr="008F188D">
        <w:rPr>
          <w:rStyle w:val="af0"/>
          <w:sz w:val="28"/>
          <w:szCs w:val="28"/>
        </w:rPr>
        <w:t>{тренировки, комплексные и тактико-специальные занятия).</w:t>
      </w:r>
      <w:proofErr w:type="gramEnd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Цель практических занятий - освоение приемов и способов действий при приведении НФГО в готовность и слаженным действиям при выполнении задач по предназначению.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Тренировка </w:t>
      </w:r>
      <w:r w:rsidRPr="008F188D">
        <w:rPr>
          <w:rStyle w:val="af4"/>
          <w:rFonts w:eastAsia="Lucida Sans Unicode"/>
          <w:sz w:val="28"/>
          <w:szCs w:val="28"/>
        </w:rPr>
        <w:t>-</w:t>
      </w:r>
      <w:r w:rsidRPr="008F188D">
        <w:rPr>
          <w:sz w:val="28"/>
          <w:szCs w:val="28"/>
        </w:rPr>
        <w:t xml:space="preserve">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Комплексное занятие </w:t>
      </w:r>
      <w:r w:rsidRPr="008F188D">
        <w:rPr>
          <w:rStyle w:val="af4"/>
          <w:rFonts w:eastAsia="Lucida Sans Unicode"/>
          <w:sz w:val="28"/>
          <w:szCs w:val="28"/>
        </w:rPr>
        <w:t>-</w:t>
      </w:r>
      <w:r w:rsidRPr="008F188D">
        <w:rPr>
          <w:sz w:val="28"/>
          <w:szCs w:val="28"/>
        </w:rPr>
        <w:t xml:space="preserve">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В ходе комплексного занятия весь личный состав НФГО, независимо от занимаемых должностей, обучается по единому замыслу правильному и однообразному выполнению действий (приемов).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8F188D">
        <w:rPr>
          <w:sz w:val="28"/>
          <w:szCs w:val="28"/>
        </w:rPr>
        <w:t>по</w:t>
      </w:r>
      <w:proofErr w:type="gramEnd"/>
      <w:r w:rsidRPr="008F188D">
        <w:rPr>
          <w:sz w:val="28"/>
          <w:szCs w:val="28"/>
        </w:rPr>
        <w:t xml:space="preserve"> </w:t>
      </w:r>
      <w:proofErr w:type="gramStart"/>
      <w:r w:rsidRPr="008F188D">
        <w:rPr>
          <w:sz w:val="28"/>
          <w:szCs w:val="28"/>
        </w:rPr>
        <w:t>вводным</w:t>
      </w:r>
      <w:proofErr w:type="gramEnd"/>
      <w:r w:rsidRPr="008F188D">
        <w:rPr>
          <w:sz w:val="28"/>
          <w:szCs w:val="28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Тактико-специальное занятие </w:t>
      </w:r>
      <w:r w:rsidRPr="008F188D">
        <w:rPr>
          <w:rStyle w:val="af4"/>
          <w:rFonts w:eastAsia="Lucida Sans Unicode"/>
          <w:sz w:val="28"/>
          <w:szCs w:val="28"/>
        </w:rPr>
        <w:t>-</w:t>
      </w:r>
      <w:r w:rsidRPr="008F188D">
        <w:rPr>
          <w:sz w:val="28"/>
          <w:szCs w:val="28"/>
        </w:rPr>
        <w:t xml:space="preserve"> является высшей формой обучения и предназначено для </w:t>
      </w:r>
      <w:proofErr w:type="spellStart"/>
      <w:r w:rsidRPr="008F188D">
        <w:rPr>
          <w:sz w:val="28"/>
          <w:szCs w:val="28"/>
        </w:rPr>
        <w:t>слаживания</w:t>
      </w:r>
      <w:proofErr w:type="spellEnd"/>
      <w:r w:rsidRPr="008F188D">
        <w:rPr>
          <w:sz w:val="28"/>
          <w:szCs w:val="28"/>
        </w:rPr>
        <w:t xml:space="preserve"> НФГО и совершенствования навыков руководителей и командиров структурных подразделений в организации действий и управлении личным составом,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конфликтов, а также при ЧС природного и техногенного характера,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личного состава НФГО: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определяет организацию и порядок обучения;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устанавливает требования к уровню знаний и умений обучаемых, прошедших курсовое обучение;</w:t>
      </w:r>
    </w:p>
    <w:p w:rsidR="003A54FB" w:rsidRPr="008F188D" w:rsidRDefault="003A54FB" w:rsidP="003A54FB">
      <w:pPr>
        <w:pStyle w:val="3"/>
        <w:shd w:val="clear" w:color="auto" w:fill="auto"/>
        <w:spacing w:before="0" w:after="61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рекомендует примерный перечень тем занятий, их содержание и количество часов на освоение программы.</w:t>
      </w:r>
    </w:p>
    <w:p w:rsidR="003A54FB" w:rsidRPr="008F188D" w:rsidRDefault="003A54FB" w:rsidP="003A54FB">
      <w:pPr>
        <w:keepNext/>
        <w:keepLines/>
        <w:widowControl w:val="0"/>
        <w:tabs>
          <w:tab w:val="left" w:pos="2034"/>
        </w:tabs>
        <w:spacing w:after="0" w:line="598" w:lineRule="exact"/>
        <w:ind w:right="9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ОРГАНИЗАЦИЯ КУРСОВОГО ОБУЧЕНИЯ</w:t>
      </w:r>
    </w:p>
    <w:p w:rsidR="003A54FB" w:rsidRPr="008F188D" w:rsidRDefault="003A54FB" w:rsidP="003A54FB">
      <w:pPr>
        <w:keepNext/>
        <w:keepLines/>
        <w:widowControl w:val="0"/>
        <w:tabs>
          <w:tab w:val="left" w:pos="2034"/>
        </w:tabs>
        <w:spacing w:after="0" w:line="598" w:lineRule="exact"/>
        <w:ind w:right="920"/>
        <w:jc w:val="center"/>
        <w:outlineLvl w:val="2"/>
        <w:rPr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Порядок и последовательность проведения курсового обучения</w:t>
      </w:r>
      <w:r w:rsidRPr="008F188D">
        <w:rPr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Обучение личного состава НФГО по программе курсового обучения, разработанной в соответствии с требованиями настоящей примерной программы курсового обучения, планируется и проводится в организациях ежегодно, в рабочее время, в объеме не менее 15 часов.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Примерная программа курсового обучения НФГО построена по модульному принципу. Она включает модуль базовой подготовки и модуль специальной подготовки.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Для проведения теоретических занятий комплектуются группы численностью до 25 человек с учетом видов создаваемых формирований. Практические занятия могут проводиться в составе структурных подразделений или НФГО в полном составе.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Подготовка личного состава НФГО по модулю базовой подготовки должна обеспечить: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уяснение личным составом предназначения и решаемых задач НФГО с учетом возможной обстановки, возникающей при военных конфликтах или вследствие этих конфликтов, а также при ЧС природного и техногенного характера, характерных для функционирования организации и места ее расположения;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отработку слаженных действий личного состава НФГО при приведении в готовность и подготовку формирования к выполнению задач по предназначению;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организованные и слаженные действия личного состава НФГО при выдвижении в район выполнения задач;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совершенствование навыков по применению средств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соблюдение мер безопасности при использовании техники, оборудования, снаряжения, инструментов, находящихся на оснащении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Темы модуля базовой подготовки отрабатываются в полном объеме (не менее 9 часов) всеми видами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Подготовка личного состава НФГО по модулю специальной подготовки должна быть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аварийно химически опасными веществами.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40" w:firstLine="740"/>
        <w:rPr>
          <w:sz w:val="28"/>
          <w:szCs w:val="28"/>
        </w:rPr>
      </w:pPr>
      <w:r w:rsidRPr="008F188D">
        <w:rPr>
          <w:sz w:val="28"/>
          <w:szCs w:val="28"/>
        </w:rPr>
        <w:t>На подготовку личного состава НФГО по модулю специальной подготовки отводится не менее 6 часов. В состав модуля специальной подготовки может включаться одна или несколько рекомендуемых тем, исходя из задач, возлагаемых на НФГО (Таблица 1).</w:t>
      </w:r>
    </w:p>
    <w:p w:rsidR="003A54FB" w:rsidRPr="008F188D" w:rsidRDefault="003A54FB" w:rsidP="003A54FB">
      <w:pPr>
        <w:pStyle w:val="29"/>
        <w:shd w:val="clear" w:color="auto" w:fill="auto"/>
        <w:spacing w:line="240" w:lineRule="exact"/>
        <w:rPr>
          <w:sz w:val="28"/>
          <w:szCs w:val="28"/>
        </w:rPr>
      </w:pPr>
      <w:r w:rsidRPr="008F188D">
        <w:rPr>
          <w:sz w:val="28"/>
          <w:szCs w:val="28"/>
        </w:rPr>
        <w:t>Таблица 1 - Рекомендуемое распределение тем занятий по специальной подготовке</w:t>
      </w:r>
    </w:p>
    <w:p w:rsidR="003A54FB" w:rsidRPr="008F188D" w:rsidRDefault="003A54FB" w:rsidP="003A54FB">
      <w:pPr>
        <w:pStyle w:val="29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47"/>
        <w:gridCol w:w="1584"/>
      </w:tblGrid>
      <w:tr w:rsidR="003A54FB" w:rsidRPr="008F188D" w:rsidTr="003A54FB">
        <w:trPr>
          <w:trHeight w:hRule="exact" w:val="310"/>
          <w:jc w:val="center"/>
        </w:trPr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Предназначение НФГО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№№ тем</w:t>
            </w:r>
          </w:p>
        </w:tc>
      </w:tr>
    </w:tbl>
    <w:p w:rsidR="003A54FB" w:rsidRPr="008F188D" w:rsidRDefault="003A54FB" w:rsidP="003A54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765"/>
        <w:gridCol w:w="1602"/>
      </w:tblGrid>
      <w:tr w:rsidR="003A54FB" w:rsidRPr="008F188D" w:rsidTr="003A54FB">
        <w:trPr>
          <w:trHeight w:hRule="exact" w:val="306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Ремонт и восстановление дорог и мостов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1,2</w:t>
            </w:r>
          </w:p>
        </w:tc>
      </w:tr>
      <w:tr w:rsidR="003A54FB" w:rsidRPr="008F188D" w:rsidTr="003A54FB">
        <w:trPr>
          <w:trHeight w:hRule="exact" w:val="306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Аварийно-технические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3,4,5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6,7</w:t>
            </w:r>
          </w:p>
        </w:tc>
      </w:tr>
      <w:tr w:rsidR="003A54FB" w:rsidRPr="008F188D" w:rsidTr="003A54FB">
        <w:trPr>
          <w:trHeight w:hRule="exact" w:val="288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Защита и эвакуация материальных и культурных ценностей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8,9</w:t>
            </w:r>
          </w:p>
        </w:tc>
      </w:tr>
      <w:tr w:rsidR="003A54FB" w:rsidRPr="008F188D" w:rsidTr="003A54FB">
        <w:trPr>
          <w:trHeight w:hRule="exact" w:val="288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Защита растений, животных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10,11</w:t>
            </w:r>
          </w:p>
        </w:tc>
      </w:tr>
      <w:tr w:rsidR="003A54FB" w:rsidRPr="008F188D" w:rsidTr="003A54FB">
        <w:trPr>
          <w:trHeight w:hRule="exact" w:val="288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Перевозки грузов, населения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12,13</w:t>
            </w:r>
          </w:p>
        </w:tc>
      </w:tr>
      <w:tr w:rsidR="003A54FB" w:rsidRPr="008F188D" w:rsidTr="003A54FB">
        <w:trPr>
          <w:trHeight w:hRule="exact" w:val="299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Обеспечения связи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14</w:t>
            </w:r>
          </w:p>
        </w:tc>
      </w:tr>
      <w:tr w:rsidR="003A54FB" w:rsidRPr="008F188D" w:rsidTr="003A54FB">
        <w:trPr>
          <w:trHeight w:hRule="exact" w:val="288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Питание, продовольственное (вещевое) снабжение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15,16,17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Санитарная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18,19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Обслуживание защитных сооружений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20,21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Специальная обработка транспорта, одежды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22,23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Санитарной обработки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24,25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Ремонтно-восстановительные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26</w:t>
            </w:r>
          </w:p>
        </w:tc>
      </w:tr>
      <w:tr w:rsidR="003A54FB" w:rsidRPr="008F188D" w:rsidTr="003A54FB">
        <w:trPr>
          <w:trHeight w:hRule="exact" w:val="34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Эвакуационная (техническая)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27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Эпидемического, фитопатологического, ветеринарного контроля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28,29,30</w:t>
            </w:r>
          </w:p>
        </w:tc>
      </w:tr>
      <w:tr w:rsidR="003A54FB" w:rsidRPr="008F188D" w:rsidTr="003A54FB">
        <w:trPr>
          <w:trHeight w:hRule="exact" w:val="292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Подвоза воды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31</w:t>
            </w:r>
          </w:p>
        </w:tc>
      </w:tr>
      <w:tr w:rsidR="003A54FB" w:rsidRPr="008F188D" w:rsidTr="003A54FB">
        <w:trPr>
          <w:trHeight w:hRule="exact" w:val="288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32</w:t>
            </w:r>
          </w:p>
        </w:tc>
      </w:tr>
      <w:tr w:rsidR="003A54FB" w:rsidRPr="008F188D" w:rsidTr="003A54FB">
        <w:trPr>
          <w:trHeight w:hRule="exact" w:val="313"/>
          <w:jc w:val="center"/>
        </w:trPr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Пост радиационного и химического наблюдения (стационарный)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33</w:t>
            </w:r>
          </w:p>
        </w:tc>
      </w:tr>
    </w:tbl>
    <w:p w:rsidR="003A54FB" w:rsidRPr="008F188D" w:rsidRDefault="003A54FB" w:rsidP="003A5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sz w:val="28"/>
          <w:szCs w:val="28"/>
        </w:rPr>
        <w:t>Занятия с личным составом НФГО проводятся в учебных городках, на натурных участках местности или на объектах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sz w:val="28"/>
          <w:szCs w:val="28"/>
        </w:rPr>
        <w:t>Тренировки и комплексные занятия разрешается проводить по структурным подразделениям.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sz w:val="28"/>
          <w:szCs w:val="28"/>
        </w:rPr>
        <w:t>На комплексные и тактико-специальные занятия НФГО выводятся в штатном составе, с необходимым количеством техники, оборудования, снаряжения и инструментов. Весь личный состав на занятиях должен быть обеспечен средствами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sz w:val="28"/>
          <w:szCs w:val="28"/>
        </w:rPr>
        <w:t>В ходе проведения каждого комплексного и тактико-специального занятия должны отрабатываться вопросы оказания первой помощи пострадавшим.</w:t>
      </w:r>
    </w:p>
    <w:p w:rsidR="003A54FB" w:rsidRPr="008F188D" w:rsidRDefault="003A54FB" w:rsidP="003A54FB">
      <w:pPr>
        <w:pStyle w:val="80"/>
        <w:shd w:val="clear" w:color="auto" w:fill="auto"/>
      </w:pPr>
    </w:p>
    <w:p w:rsidR="003A54FB" w:rsidRPr="008F188D" w:rsidRDefault="003A54FB" w:rsidP="003A54FB">
      <w:pPr>
        <w:pStyle w:val="22"/>
        <w:shd w:val="clear" w:color="auto" w:fill="auto"/>
        <w:spacing w:before="0" w:after="200" w:line="240" w:lineRule="exact"/>
        <w:ind w:left="2360" w:firstLine="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Руководство обучением и учет результатов.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8F188D">
        <w:rPr>
          <w:sz w:val="28"/>
          <w:szCs w:val="28"/>
        </w:rPr>
        <w:t>Руководство обучением должно быть конкретным и обеспечивать полное и качественное выполнение программы курсового обучения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8F188D">
        <w:rPr>
          <w:sz w:val="28"/>
          <w:szCs w:val="28"/>
        </w:rPr>
        <w:t>Общее руководство подготовкой НФГО осуществляет руководитель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8F188D">
        <w:rPr>
          <w:sz w:val="28"/>
          <w:szCs w:val="28"/>
        </w:rPr>
        <w:t>Организацию, методическое и материальное обеспечение подготовки НФГО осуществляет уполномоченный орган (лицо) по ГОЧС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8F188D">
        <w:rPr>
          <w:sz w:val="28"/>
          <w:szCs w:val="28"/>
        </w:rPr>
        <w:t>Занятия с личным составом проводят руководители и командиры структурных подразделений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60" w:right="5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Для достижения поставленных целей в руководстве обучением требуется: качественное планирование учебного процесса;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8F188D">
        <w:rPr>
          <w:sz w:val="28"/>
          <w:szCs w:val="28"/>
        </w:rPr>
        <w:t xml:space="preserve">систематический </w:t>
      </w:r>
      <w:proofErr w:type="gramStart"/>
      <w:r w:rsidRPr="008F188D">
        <w:rPr>
          <w:sz w:val="28"/>
          <w:szCs w:val="28"/>
        </w:rPr>
        <w:t>контроль за</w:t>
      </w:r>
      <w:proofErr w:type="gramEnd"/>
      <w:r w:rsidRPr="008F188D">
        <w:rPr>
          <w:sz w:val="28"/>
          <w:szCs w:val="28"/>
        </w:rPr>
        <w:t xml:space="preserve"> подготовкой командиров структурных подразделений НФГО к занятиям, ходом обучения в структурных подразделениях и оказание методической помощи;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60" w:firstLine="740"/>
        <w:rPr>
          <w:sz w:val="28"/>
          <w:szCs w:val="28"/>
        </w:rPr>
      </w:pPr>
      <w:r w:rsidRPr="008F188D">
        <w:rPr>
          <w:sz w:val="28"/>
          <w:szCs w:val="28"/>
        </w:rPr>
        <w:t>изучение, обобщение и внедрение передового опыта в организации и проведении занятий;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40"/>
        <w:rPr>
          <w:sz w:val="28"/>
          <w:szCs w:val="28"/>
        </w:rPr>
      </w:pPr>
      <w:r w:rsidRPr="008F188D">
        <w:rPr>
          <w:sz w:val="28"/>
          <w:szCs w:val="28"/>
        </w:rPr>
        <w:t>организация состязания и конкурсов;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40"/>
        <w:rPr>
          <w:sz w:val="28"/>
          <w:szCs w:val="28"/>
        </w:rPr>
      </w:pPr>
      <w:r w:rsidRPr="008F188D">
        <w:rPr>
          <w:sz w:val="28"/>
          <w:szCs w:val="28"/>
        </w:rPr>
        <w:t>своевременное и объективное подведение итогов обучения;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эффективное использование учебных объектов и средств обеспечения учебного процесса;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постоянное совершенствование учебно-материальной базы.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Руководители организаций, создающих НФГО, разрабатывают, на основе данной примерной программы, программы курсового обучения НФГО, в которых разрешается, исходя из местных условий, специфики деятельности организации, уровня подготовки личного состава НФГО, уточнять содержание тем модуля базовой и специальной подготовки и количество часов на их изучение, без уменьшения общего времени на подготовку.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Программа курсового обучения личного состава НФГО в организации перерабатывается не реже одного раза в 5 лет.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При организации занятий командиры структурных подразделений обязаны предусматривать максимальное использование учебного оборудования и средств обеспечения учебного процесса.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В ходе проведения занятий постоянное внимание должно уделяться 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функциональные обязанности в сложной обстановке при высокой организованности и дисциплине.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личного состава НФГО, прошедшего обучение, руководители НФГО организуют и осуществляют учет результатов курсового обучения и представление отчетности о его проведении.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умений личного состава, полученных в ходе отработки тем программы курсового обучения, обусловленных спецификой предназначения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занятий в журналах установленной формы, которые ведутся на каждую учебную группу.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Журналы хранятся в течение года после завершения обучения.</w:t>
      </w:r>
    </w:p>
    <w:p w:rsidR="003A54FB" w:rsidRPr="008F188D" w:rsidRDefault="003A54FB" w:rsidP="003A54FB">
      <w:pPr>
        <w:keepNext/>
        <w:keepLines/>
        <w:spacing w:after="260" w:line="240" w:lineRule="exact"/>
        <w:ind w:left="1720"/>
        <w:rPr>
          <w:rFonts w:ascii="Times New Roman" w:hAnsi="Times New Roman" w:cs="Times New Roman"/>
          <w:b/>
          <w:sz w:val="28"/>
          <w:szCs w:val="28"/>
        </w:rPr>
      </w:pPr>
      <w:bookmarkStart w:id="11" w:name="bookmark12"/>
      <w:r w:rsidRPr="008F188D">
        <w:rPr>
          <w:rFonts w:ascii="Times New Roman" w:hAnsi="Times New Roman" w:cs="Times New Roman"/>
          <w:b/>
          <w:sz w:val="28"/>
          <w:szCs w:val="28"/>
        </w:rPr>
        <w:t>Мероприятия по обеспечению требований безопасности.</w:t>
      </w:r>
      <w:bookmarkEnd w:id="11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Требования безопасности - комплекс мероприятий по обеспечению безопасности личного состава, недопущению его травматизма, обеспечению сохранности техники, оборудования, снаряжения и инструментов.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определенных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Руководители занятий обязаны принимать меры по предотвращению травматизма обучаемых путем установления необходимых требований безопасности при обращении на занятиях с техникой, оборудованием, средствами индивидуальной защиты и приборами, своевременного доведения и </w:t>
      </w:r>
      <w:proofErr w:type="gramStart"/>
      <w:r w:rsidRPr="008F188D">
        <w:rPr>
          <w:sz w:val="28"/>
          <w:szCs w:val="28"/>
        </w:rPr>
        <w:t>контроля за</w:t>
      </w:r>
      <w:proofErr w:type="gramEnd"/>
      <w:r w:rsidRPr="008F188D">
        <w:rPr>
          <w:sz w:val="28"/>
          <w:szCs w:val="28"/>
        </w:rPr>
        <w:t xml:space="preserve"> неукоснительным выполнением.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Перед началом каждого занятия руководитель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кожи, а также  при применении другого специального оборудования и снаряжения.</w:t>
      </w:r>
    </w:p>
    <w:p w:rsidR="003A54FB" w:rsidRPr="008F188D" w:rsidRDefault="003A54FB" w:rsidP="003A54FB">
      <w:pPr>
        <w:pStyle w:val="26"/>
        <w:keepNext/>
        <w:keepLines/>
        <w:shd w:val="clear" w:color="auto" w:fill="auto"/>
        <w:tabs>
          <w:tab w:val="left" w:pos="432"/>
        </w:tabs>
        <w:spacing w:before="0" w:after="257" w:line="240" w:lineRule="exact"/>
        <w:rPr>
          <w:sz w:val="28"/>
          <w:szCs w:val="28"/>
        </w:rPr>
      </w:pPr>
      <w:bookmarkStart w:id="12" w:name="bookmark13"/>
      <w:r w:rsidRPr="008F188D">
        <w:rPr>
          <w:sz w:val="28"/>
          <w:szCs w:val="28"/>
        </w:rPr>
        <w:t xml:space="preserve"> ПЛАНИРУЕМЫЕ РЕЗУЛЬТАТЫ ОБУЧЕНИЯ</w:t>
      </w:r>
      <w:bookmarkEnd w:id="12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Личный состав, прошедший обучение в соответствии с настоящей примерной программой курсового обучения НФГО, должен: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знать: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предназначение НФГО, порядок его применения и свои функциональные обязанности;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 xml:space="preserve">порядок оповещения, сбора и приведения НФГО в готовность; характер возможных мероприятий по ГО и неотложных работ, обеспечение или выполнение которых возлагается </w:t>
      </w:r>
      <w:proofErr w:type="gramStart"/>
      <w:r w:rsidRPr="008F188D">
        <w:rPr>
          <w:sz w:val="28"/>
          <w:szCs w:val="28"/>
        </w:rPr>
        <w:t>на</w:t>
      </w:r>
      <w:proofErr w:type="gramEnd"/>
      <w:r w:rsidRPr="008F188D">
        <w:rPr>
          <w:sz w:val="28"/>
          <w:szCs w:val="28"/>
        </w:rPr>
        <w:t xml:space="preserve"> конкретное НФГО;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уметь: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выполнять функциональные обязанности при обеспечении выполнения мероприятий по ГО и проведения неотложных работ;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эффективно применять технику, приборы, инструменты, находящиеся на оснащении НФГО, и поддерживать их в исправном состоянии;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 w:right="20"/>
        <w:rPr>
          <w:sz w:val="28"/>
          <w:szCs w:val="28"/>
        </w:rPr>
      </w:pPr>
      <w:r w:rsidRPr="008F188D">
        <w:rPr>
          <w:sz w:val="28"/>
          <w:szCs w:val="28"/>
        </w:rPr>
        <w:t>пользоваться средствами индивидуальной защиты и выполнять в них задачу; оказывать первую помощь пострадавшим;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sz w:val="28"/>
          <w:szCs w:val="28"/>
        </w:rPr>
        <w:t>проводить санитарную обработку и обеззараживание техники, одежды, средств индивидуальной защиты.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382"/>
        </w:tabs>
        <w:spacing w:before="0" w:after="0" w:line="240" w:lineRule="exact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ТЕМАТИЧЕСКИЙ ПЛАН</w:t>
      </w:r>
    </w:p>
    <w:p w:rsidR="003A54FB" w:rsidRPr="008F188D" w:rsidRDefault="003A54FB" w:rsidP="003A54FB">
      <w:pPr>
        <w:pStyle w:val="af6"/>
        <w:shd w:val="clear" w:color="auto" w:fill="auto"/>
        <w:spacing w:line="240" w:lineRule="exact"/>
        <w:jc w:val="center"/>
        <w:rPr>
          <w:sz w:val="28"/>
          <w:szCs w:val="28"/>
        </w:rPr>
      </w:pPr>
    </w:p>
    <w:p w:rsidR="003A54FB" w:rsidRPr="008F188D" w:rsidRDefault="003A54FB" w:rsidP="003A54FB">
      <w:pPr>
        <w:pStyle w:val="af6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Модуль базовой подготовки</w:t>
      </w:r>
    </w:p>
    <w:p w:rsidR="003A54FB" w:rsidRPr="008F188D" w:rsidRDefault="003A54FB" w:rsidP="003A54FB">
      <w:pPr>
        <w:pStyle w:val="af6"/>
        <w:shd w:val="clear" w:color="auto" w:fill="auto"/>
        <w:spacing w:line="240" w:lineRule="exact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19"/>
        <w:gridCol w:w="1418"/>
        <w:gridCol w:w="1620"/>
      </w:tblGrid>
      <w:tr w:rsidR="003A54FB" w:rsidRPr="008F188D" w:rsidTr="003A54FB">
        <w:trPr>
          <w:trHeight w:hRule="exact" w:val="850"/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Вид 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Рекомендуемое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количество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часов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0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1. Предназначение НФГО, функциональные обязанности, возможная обстановка в зоне ответственности и решаемые задачи.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Беседа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0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2. Действия личного состава при приведении НФГО в готовность к выполнению задач в соответствии с предназначением.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572"/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0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3. Средства индивидуальной защиты и порядок их использования в ходе выполнения задач.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Тренировка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</w:tr>
      <w:tr w:rsidR="003A54FB" w:rsidRPr="008F188D" w:rsidTr="003A54FB">
        <w:trPr>
          <w:trHeight w:hRule="exact" w:val="562"/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70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4. Порядок оказания первой помощи пострадавшим и транспортировка их в безопасное место.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Тренировка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2</w:t>
            </w:r>
          </w:p>
        </w:tc>
      </w:tr>
      <w:tr w:rsidR="003A54FB" w:rsidRPr="008F188D" w:rsidTr="003A54FB">
        <w:trPr>
          <w:trHeight w:hRule="exact" w:val="306"/>
          <w:jc w:val="center"/>
        </w:trPr>
        <w:tc>
          <w:tcPr>
            <w:tcW w:w="6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9</w:t>
            </w:r>
          </w:p>
        </w:tc>
      </w:tr>
    </w:tbl>
    <w:p w:rsidR="003A54FB" w:rsidRPr="008F188D" w:rsidRDefault="003A54FB" w:rsidP="003A54FB">
      <w:pPr>
        <w:tabs>
          <w:tab w:val="left" w:pos="70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pStyle w:val="af6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Модуль специальной подготовки.</w:t>
      </w:r>
    </w:p>
    <w:p w:rsidR="003A54FB" w:rsidRPr="008F188D" w:rsidRDefault="003A54FB" w:rsidP="003A54FB">
      <w:pPr>
        <w:pStyle w:val="af6"/>
        <w:shd w:val="clear" w:color="auto" w:fill="auto"/>
        <w:spacing w:line="24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37"/>
        <w:gridCol w:w="1954"/>
        <w:gridCol w:w="1307"/>
      </w:tblGrid>
      <w:tr w:rsidR="003A54FB" w:rsidRPr="008F188D" w:rsidTr="003A54FB">
        <w:trPr>
          <w:trHeight w:hRule="exact" w:val="1657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Наименование тем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Вид занятия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Рекомендуемое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количество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часов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1. Действия НФГО по ремонту (восстановлению) проходимости участков дорог и при прокладке колонных путей.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2. Действия НФГО по ремонту (восстановлению) поврежденных мостов и переправ.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3. Действия НФГО по ремонту и восстановлению коммунально-энергетических сетей и подачи электроэнергии в населенные пункты.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1120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4.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специалы-юе</w:t>
            </w:r>
            <w:proofErr w:type="spellEnd"/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5. Действия НФГО при проведении аварийно-технических работ по ликвидации аварии на водопроводно-канализационных (тепловых) сетях.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6. Действия НФГО по участию в поддержании общественного порядка в населенных пунктах и на объектах.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1112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7.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587"/>
          <w:jc w:val="center"/>
        </w:trPr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8. Действия НФГО при подготовке материальных и культурных ценностей к эвакуации.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</w:tbl>
    <w:p w:rsidR="003A54FB" w:rsidRPr="008F188D" w:rsidRDefault="003A54FB" w:rsidP="003A54F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45"/>
        <w:gridCol w:w="1984"/>
        <w:gridCol w:w="1224"/>
      </w:tblGrid>
      <w:tr w:rsidR="003A54FB" w:rsidRPr="008F188D" w:rsidTr="003A54FB">
        <w:trPr>
          <w:trHeight w:hRule="exact" w:val="83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9. Действия НФГО при проведении эвакуации материальных и культурных ценностей в безопасные районы.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10. Действия НФГО по проведению мероприятий по защите растений и продуктов растениеводства.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11. Действия НФГО по проведению мероприятий по защите сельскохозяйственных животных.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12. Действия НФГО по оборудованию автотранспорта для транспортного обеспечения эвакуационных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13. Действия НФГО по оборудованию автотранспорта для перевозки различных грузов.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111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14.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39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15. Действия НФГО по развертыванию и функционированию подвижного пункта питания.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16. Действия НФГО по развертыванию и функционированию подвижного пункта продовольственного снабжения.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348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17. Действия НФГО по развертыванию и функционированию подвижного пункта вещевого снабжения.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39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18. Действия санитарной дружины и санитарного поста по оказанию первой помощи пострадавшим.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1120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19. Действия НФГО при проведении противоэпидемических и санитарно-гигиенических мероприятий в зоне ответственности и на маршрутах эвакуации.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20. Действия НФГО по обслуживанию защитных сооружений и устранению аварий и повреждений в них.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21. Действия НФГО при дооборудовании и приведении в готовность защитных сооружений для населения.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22. Действия НФГО при проведении специальной обработки транспорта.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53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23. Действия НФГО при проведении работ по обеззараживанию одежды.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39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24. Действия НФГО по организации и проведения частичной санитарной обработки.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t>-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84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25. Действия НФГО при проведении полной санитарной обработки.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proofErr w:type="spellStart"/>
            <w:r w:rsidRPr="008F188D">
              <w:rPr>
                <w:rStyle w:val="11"/>
                <w:rFonts w:eastAsia="Calibri"/>
                <w:sz w:val="28"/>
                <w:szCs w:val="28"/>
              </w:rPr>
              <w:t>Тактико</w:t>
            </w:r>
            <w:proofErr w:type="spellEnd"/>
            <w:r w:rsidRPr="008F188D">
              <w:rPr>
                <w:rStyle w:val="11"/>
                <w:rFonts w:eastAsia="Calibri"/>
                <w:sz w:val="28"/>
                <w:szCs w:val="28"/>
              </w:rPr>
              <w:softHyphen/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специальное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3</w:t>
            </w:r>
          </w:p>
        </w:tc>
      </w:tr>
      <w:tr w:rsidR="003A54FB" w:rsidRPr="008F188D" w:rsidTr="003A54FB">
        <w:trPr>
          <w:trHeight w:hRule="exact" w:val="554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26. Действия НФГО при проведении текущего ремонта техники в полевых условиях.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6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27. Действия НФГО при эвакуации техники в места ремонта.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6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28. Действия группы эпидемического,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6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29. Действия группы ветеринарного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65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30. Действия группы фитопатологического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62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31. Действия НФГО по подвозу воды и обслуживанию водозаборных пунктов.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839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7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32. Действия НФГО по обеспечению автотранспорта и другой техники формирований горючим и смазочными материалами.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  <w:tr w:rsidR="003A54FB" w:rsidRPr="008F188D" w:rsidTr="003A54FB">
        <w:trPr>
          <w:trHeight w:hRule="exact" w:val="576"/>
          <w:jc w:val="center"/>
        </w:trPr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74" w:lineRule="exact"/>
              <w:ind w:firstLine="720"/>
              <w:jc w:val="left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Тема 33. Действие поста радиационного и химического наблюдения (</w:t>
            </w:r>
            <w:proofErr w:type="gramStart"/>
            <w:r w:rsidRPr="008F188D">
              <w:rPr>
                <w:rStyle w:val="11"/>
                <w:rFonts w:eastAsia="Calibri"/>
                <w:sz w:val="28"/>
                <w:szCs w:val="28"/>
              </w:rPr>
              <w:t>стационарный</w:t>
            </w:r>
            <w:proofErr w:type="gramEnd"/>
            <w:r w:rsidRPr="008F188D">
              <w:rPr>
                <w:rStyle w:val="11"/>
                <w:rFonts w:eastAsia="Calibri"/>
                <w:sz w:val="28"/>
                <w:szCs w:val="28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занятие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11"/>
                <w:rFonts w:eastAsia="Calibri"/>
                <w:sz w:val="28"/>
                <w:szCs w:val="28"/>
              </w:rPr>
              <w:t>6</w:t>
            </w:r>
          </w:p>
        </w:tc>
      </w:tr>
    </w:tbl>
    <w:p w:rsidR="003A54FB" w:rsidRPr="008F188D" w:rsidRDefault="003A54FB" w:rsidP="003A54FB">
      <w:pPr>
        <w:pStyle w:val="af6"/>
        <w:shd w:val="clear" w:color="auto" w:fill="auto"/>
        <w:spacing w:line="240" w:lineRule="exact"/>
        <w:rPr>
          <w:sz w:val="28"/>
          <w:szCs w:val="28"/>
        </w:rPr>
      </w:pPr>
    </w:p>
    <w:p w:rsidR="003A54FB" w:rsidRPr="008F188D" w:rsidRDefault="003A54FB" w:rsidP="003A54FB">
      <w:pPr>
        <w:pStyle w:val="af6"/>
        <w:shd w:val="clear" w:color="auto" w:fill="auto"/>
        <w:spacing w:line="240" w:lineRule="exact"/>
        <w:rPr>
          <w:sz w:val="28"/>
          <w:szCs w:val="28"/>
        </w:rPr>
      </w:pPr>
    </w:p>
    <w:p w:rsidR="003A54FB" w:rsidRPr="008F188D" w:rsidRDefault="003A54FB" w:rsidP="003A54FB">
      <w:pPr>
        <w:pStyle w:val="af6"/>
        <w:shd w:val="clear" w:color="auto" w:fill="auto"/>
        <w:spacing w:line="240" w:lineRule="exact"/>
        <w:jc w:val="center"/>
        <w:rPr>
          <w:sz w:val="28"/>
          <w:szCs w:val="28"/>
        </w:rPr>
      </w:pPr>
      <w:r w:rsidRPr="008F188D">
        <w:rPr>
          <w:sz w:val="28"/>
          <w:szCs w:val="28"/>
        </w:rPr>
        <w:t>СОДЕРЖАНИЕ ТЕМ ЗАНЯТИЙ</w:t>
      </w:r>
    </w:p>
    <w:p w:rsidR="003A54FB" w:rsidRPr="008F188D" w:rsidRDefault="003A54FB" w:rsidP="003A5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2394"/>
        </w:tabs>
        <w:spacing w:before="0" w:after="0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Содержание тем занятий, включенных в модуль базовой подготовки.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1.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Предназначение НФГО, функциональные обязанности, возможная обстановка в зоне ответственности и решаемые задачи.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Возложенные на НФГО задачи и их ориентировочный объем.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2</w:t>
      </w:r>
      <w:r w:rsidRPr="008F188D">
        <w:rPr>
          <w:rFonts w:ascii="Times New Roman" w:hAnsi="Times New Roman" w:cs="Times New Roman"/>
          <w:sz w:val="28"/>
          <w:szCs w:val="28"/>
        </w:rPr>
        <w:t>. Действия личного состава при приведении НФГО в готовность к выполнению задач в соответствии с предназначением.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оповещения, получения табельного имущества, подгонки средств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sz w:val="28"/>
          <w:szCs w:val="28"/>
        </w:rPr>
        <w:t>Порядок получения и приведения в готовность к использованию техники, имущества и инструмента, состоящего на оснащении НФГО.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Порядок выдвижения в район сбора. Ознакомление с маршрутом и районом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сбора.</w:t>
      </w:r>
    </w:p>
    <w:p w:rsidR="003A54FB" w:rsidRPr="008F188D" w:rsidRDefault="003A54FB" w:rsidP="003A54FB">
      <w:pPr>
        <w:pStyle w:val="3"/>
        <w:shd w:val="clear" w:color="auto" w:fill="auto"/>
        <w:spacing w:before="0" w:line="292" w:lineRule="exact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при практическом приведении НФГО в готовность и выдвижении в район сбора.</w:t>
      </w:r>
    </w:p>
    <w:p w:rsidR="003A54FB" w:rsidRPr="008F188D" w:rsidRDefault="003A54FB" w:rsidP="003A54F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3.</w:t>
      </w:r>
      <w:r w:rsidRPr="008F188D">
        <w:rPr>
          <w:rFonts w:ascii="Times New Roman" w:hAnsi="Times New Roman" w:cs="Times New Roman"/>
          <w:sz w:val="28"/>
          <w:szCs w:val="28"/>
        </w:rPr>
        <w:t xml:space="preserve"> Средства индивидуальной защиты и порядок их использования в ходе выполнения задач.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Виды, назначение и правила пользования средствами индивидуальной защиты, состоящими на оснащении НФГО. Действия личного состава при получении, проверке, применении и хранении средств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Практическое изготовление и применение простейших средств защиты органов дыхания.</w:t>
      </w:r>
    </w:p>
    <w:p w:rsidR="003A54FB" w:rsidRPr="008F188D" w:rsidRDefault="003A54FB" w:rsidP="003A54FB">
      <w:pPr>
        <w:spacing w:after="0"/>
        <w:ind w:firstLine="70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4.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Порядок оказания первой помощи пострадавшим и транспортировка их в безопасное место.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Перечень состояний, при которых оказывается первой помощи и перечень мероприятий по оказанию первой помощи.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Практическое наложение повязок.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 в безопасное место.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Практическая тренировка по оказанию первой помощи.</w:t>
      </w:r>
    </w:p>
    <w:p w:rsidR="003A54FB" w:rsidRPr="008F188D" w:rsidRDefault="003A54FB" w:rsidP="003A54FB">
      <w:pPr>
        <w:pStyle w:val="22"/>
        <w:shd w:val="clear" w:color="auto" w:fill="auto"/>
        <w:tabs>
          <w:tab w:val="left" w:pos="1754"/>
        </w:tabs>
        <w:spacing w:before="0" w:after="0"/>
        <w:ind w:firstLine="0"/>
        <w:rPr>
          <w:sz w:val="28"/>
          <w:szCs w:val="28"/>
        </w:rPr>
      </w:pPr>
    </w:p>
    <w:p w:rsidR="003A54FB" w:rsidRPr="008F188D" w:rsidRDefault="003A54FB" w:rsidP="003A54FB">
      <w:pPr>
        <w:pStyle w:val="22"/>
        <w:shd w:val="clear" w:color="auto" w:fill="auto"/>
        <w:tabs>
          <w:tab w:val="left" w:pos="1754"/>
        </w:tabs>
        <w:spacing w:before="0" w:after="0"/>
        <w:ind w:firstLine="0"/>
        <w:rPr>
          <w:sz w:val="28"/>
          <w:szCs w:val="28"/>
        </w:rPr>
      </w:pPr>
      <w:r w:rsidRPr="008F188D">
        <w:rPr>
          <w:sz w:val="28"/>
          <w:szCs w:val="28"/>
        </w:rPr>
        <w:t>Содержание тем занятий, рекомендованных для включения в модуль специальной подготовки.</w:t>
      </w:r>
    </w:p>
    <w:p w:rsidR="003A54FB" w:rsidRPr="008F188D" w:rsidRDefault="003A54FB" w:rsidP="003A54FB">
      <w:pPr>
        <w:spacing w:after="0" w:line="292" w:lineRule="exact"/>
        <w:ind w:firstLine="70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b/>
          <w:sz w:val="28"/>
          <w:szCs w:val="28"/>
        </w:rPr>
        <w:t>Тема 1.</w:t>
      </w:r>
      <w:r w:rsidRPr="008F188D">
        <w:rPr>
          <w:rFonts w:ascii="Times New Roman" w:hAnsi="Times New Roman" w:cs="Times New Roman"/>
          <w:sz w:val="28"/>
          <w:szCs w:val="28"/>
        </w:rPr>
        <w:t xml:space="preserve"> Действия НФГО по ремонту (восстановлению) проходимости участков дорог и при прокладке колонных путей.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Инженерная разведка по определению состояния дорог.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Ремонт и восстановление проходимости дорожного полотна.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 xml:space="preserve">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</w:t>
      </w:r>
      <w:proofErr w:type="spellStart"/>
      <w:r w:rsidRPr="008F188D">
        <w:rPr>
          <w:sz w:val="28"/>
          <w:szCs w:val="28"/>
        </w:rPr>
        <w:t>залесенным</w:t>
      </w:r>
      <w:proofErr w:type="spellEnd"/>
      <w:r w:rsidRPr="008F188D">
        <w:rPr>
          <w:sz w:val="28"/>
          <w:szCs w:val="28"/>
        </w:rPr>
        <w:t xml:space="preserve"> участкам, преодолении труднопроходимых и болотистых участков местности.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Практическое использование штатных средств, предназначенных для подготовки и содержания путей.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Оборудование подъездных дорог к паромным переправам.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Восстановление земляного полотна и водоотвода на пересечениях и примыканиях, площадках для остановки, стоянках автомобилей.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Выявление радиационной и химической обстановки на маршрутах движения.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rPr>
          <w:sz w:val="28"/>
          <w:szCs w:val="28"/>
        </w:rPr>
      </w:pPr>
      <w:r w:rsidRPr="008F188D">
        <w:rPr>
          <w:sz w:val="28"/>
          <w:szCs w:val="28"/>
        </w:rPr>
        <w:t>Действия личного состава при выполнении задач в средствах индивидуальной защиты</w:t>
      </w:r>
      <w:r w:rsidRPr="008F188D">
        <w:rPr>
          <w:rStyle w:val="2a"/>
          <w:sz w:val="28"/>
          <w:szCs w:val="28"/>
        </w:rPr>
        <w:t xml:space="preserve"> Проведение частичной специальной обработки техники и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ремонту (восстановлению) поврежденных мостов и переправ.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Инженерная разведка (определение наличия и состояния мостов и мест запасных переправ).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Практическое использование штатных средств, предназначенных для оборудования и содержания переправ через водные преграды.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Оборудование переправ через водные преграды в зимних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Обеспечение переправ сил ГО и РСЧС через водные преграды.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Ведение радиационного и химического наблюдения на переправах через водные преграды.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при выполнении задач в средствах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частичной специальной обработки техники и одежды.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9A6798">
      <w:pPr>
        <w:spacing w:after="0" w:line="299" w:lineRule="exact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3.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ремонту и восстановлению </w:t>
      </w:r>
      <w:proofErr w:type="spellStart"/>
      <w:r w:rsidRPr="008F188D">
        <w:rPr>
          <w:rStyle w:val="51"/>
          <w:rFonts w:eastAsiaTheme="minorEastAsia"/>
          <w:b w:val="0"/>
          <w:sz w:val="28"/>
          <w:szCs w:val="28"/>
        </w:rPr>
        <w:t>коммунально</w:t>
      </w:r>
      <w:r w:rsidRPr="008F188D">
        <w:rPr>
          <w:rStyle w:val="51"/>
          <w:rFonts w:eastAsiaTheme="minorEastAsia"/>
          <w:b w:val="0"/>
          <w:sz w:val="28"/>
          <w:szCs w:val="28"/>
        </w:rPr>
        <w:softHyphen/>
        <w:t>энергетических</w:t>
      </w:r>
      <w:proofErr w:type="spellEnd"/>
      <w:r w:rsidRPr="008F188D">
        <w:rPr>
          <w:rStyle w:val="51"/>
          <w:rFonts w:eastAsiaTheme="minorEastAsia"/>
          <w:b w:val="0"/>
          <w:sz w:val="28"/>
          <w:szCs w:val="28"/>
        </w:rPr>
        <w:t xml:space="preserve"> сетей и подачи электроэнергии в населенные пункты.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 схемы коммунально-энергетических сетей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Возможный характер разрушений и повреждений на коммунально</w:t>
      </w:r>
      <w:r w:rsidRPr="008F188D">
        <w:rPr>
          <w:rStyle w:val="2a"/>
          <w:sz w:val="28"/>
          <w:szCs w:val="28"/>
        </w:rPr>
        <w:softHyphen/>
        <w:t>-энергетических сетях. Отключение поврежденных участков. Ремонт поврежденных участков и проведение других аварийных работ.</w:t>
      </w:r>
    </w:p>
    <w:p w:rsidR="003A54FB" w:rsidRPr="008F188D" w:rsidRDefault="003A54FB" w:rsidP="003A54FB">
      <w:pPr>
        <w:pStyle w:val="3"/>
        <w:shd w:val="clear" w:color="auto" w:fill="auto"/>
        <w:spacing w:before="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            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при аварии на энергосетях. Отключение электроэнергии.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3A54FB" w:rsidRPr="008F188D" w:rsidRDefault="003A54FB" w:rsidP="003A54FB">
      <w:pPr>
        <w:spacing w:after="0" w:line="302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4</w:t>
      </w:r>
      <w:r w:rsidRPr="008F188D">
        <w:rPr>
          <w:rStyle w:val="51"/>
          <w:rFonts w:eastAsiaTheme="minorEastAsia"/>
          <w:b w:val="0"/>
          <w:sz w:val="28"/>
          <w:szCs w:val="28"/>
        </w:rPr>
        <w:t>.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 схемы газоснабжения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3A54FB" w:rsidRPr="008F188D" w:rsidRDefault="003A54FB" w:rsidP="003A54FB">
      <w:pPr>
        <w:pStyle w:val="3"/>
        <w:shd w:val="clear" w:color="auto" w:fill="auto"/>
        <w:spacing w:before="0" w:line="302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5.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аварийно-технических работ по ликвидации аварии на водопроводно-канализационных (тепловых) сетях.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 схемы водоснабжения, водоотведения и теплоснабжения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Возможный характер разрушений и повреждений на </w:t>
      </w:r>
      <w:proofErr w:type="spellStart"/>
      <w:proofErr w:type="gramStart"/>
      <w:r w:rsidRPr="008F188D">
        <w:rPr>
          <w:rStyle w:val="2a"/>
          <w:sz w:val="28"/>
          <w:szCs w:val="28"/>
        </w:rPr>
        <w:t>водопроводно</w:t>
      </w:r>
      <w:proofErr w:type="spellEnd"/>
      <w:r w:rsidRPr="008F188D">
        <w:rPr>
          <w:rStyle w:val="2a"/>
          <w:sz w:val="28"/>
          <w:szCs w:val="28"/>
        </w:rPr>
        <w:t>- канализационных</w:t>
      </w:r>
      <w:proofErr w:type="gramEnd"/>
      <w:r w:rsidRPr="008F188D">
        <w:rPr>
          <w:rStyle w:val="2a"/>
          <w:sz w:val="28"/>
          <w:szCs w:val="28"/>
        </w:rPr>
        <w:t xml:space="preserve">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6.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участию в поддержании общественного порядка в населенных пунктах и на объектах.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по пресечению паники и беспорядков, предупреждению хищений материальных ценностей и мародерства.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действий в условиях радиоактивного и химического загрязнения (заражения) местности.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7.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участию в поддержании общественного порядка в пунктах сбора и на маршрутах движения рабочих</w:t>
      </w:r>
      <w:r w:rsidRPr="008F188D">
        <w:rPr>
          <w:rStyle w:val="50"/>
          <w:rFonts w:eastAsiaTheme="minorEastAsia"/>
          <w:i w:val="0"/>
          <w:sz w:val="28"/>
          <w:szCs w:val="28"/>
        </w:rPr>
        <w:t xml:space="preserve">, </w:t>
      </w:r>
      <w:r w:rsidRPr="008F188D">
        <w:rPr>
          <w:rStyle w:val="51"/>
          <w:rFonts w:eastAsiaTheme="minorEastAsia"/>
          <w:b w:val="0"/>
          <w:sz w:val="28"/>
          <w:szCs w:val="28"/>
        </w:rPr>
        <w:t>служащих и населения в безопасные районы.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Взаимодействие с органами местного самоуправления.</w:t>
      </w:r>
    </w:p>
    <w:p w:rsidR="003A54FB" w:rsidRPr="008F188D" w:rsidRDefault="003A54FB" w:rsidP="003A54FB">
      <w:pPr>
        <w:spacing w:after="0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8</w:t>
      </w:r>
      <w:r w:rsidRPr="008F188D">
        <w:rPr>
          <w:rStyle w:val="51"/>
          <w:rFonts w:eastAsiaTheme="minorEastAsia"/>
          <w:b w:val="0"/>
          <w:sz w:val="28"/>
          <w:szCs w:val="28"/>
        </w:rPr>
        <w:t>. Действия НФГО при подготовке материальных и культурных ценностей к эвакуации.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Возможный объем и номенклатура материальных и культурных ценностей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</w:t>
      </w:r>
      <w:proofErr w:type="gramStart"/>
      <w:r w:rsidRPr="008F188D">
        <w:rPr>
          <w:rStyle w:val="2a"/>
          <w:sz w:val="28"/>
          <w:szCs w:val="28"/>
        </w:rPr>
        <w:t>дств пр</w:t>
      </w:r>
      <w:proofErr w:type="gramEnd"/>
      <w:r w:rsidRPr="008F188D">
        <w:rPr>
          <w:rStyle w:val="2a"/>
          <w:sz w:val="28"/>
          <w:szCs w:val="28"/>
        </w:rPr>
        <w:t>и оборудовании автотранспорта для перевозки материальных и культурных ценностей.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действий в условиях загрязнения (заражения) радиоактивными, отравляющими и аварийно химически опасными веществами.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rStyle w:val="51"/>
          <w:rFonts w:eastAsiaTheme="minorEastAsia"/>
          <w:i w:val="0"/>
          <w:iCs w:val="0"/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9.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эвакуации материальных и культурных ценностей в безопасные районы.      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организации и проведения эвакуации материальных и культурных ценностей. Оформление документов.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Размещение грузов на транспортных средствах и их крепление.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Защита материальных и культурных ценностей. Особенности перевозки особо ценных грузов.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радиационного и химического контроля на местах погрузки и выгрузки.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10.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проведению мероприятий по защите растений и продуктов растениеводства</w:t>
      </w:r>
      <w:r w:rsidRPr="008F188D">
        <w:rPr>
          <w:rStyle w:val="50"/>
          <w:rFonts w:eastAsiaTheme="minorEastAsia"/>
          <w:i w:val="0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Оборудование площадок и приготовление растворов ядохимикатов.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3A54FB" w:rsidRPr="008F188D" w:rsidRDefault="003A54FB" w:rsidP="003A54FB">
      <w:pPr>
        <w:spacing w:after="0" w:line="299" w:lineRule="exact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11.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проведению мероприятий по защите сельскохозяйственных животных.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разведки очагов поражения животных и определение границ.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Профилактическая вакцинация животных и птиц. Проведение </w:t>
      </w:r>
      <w:proofErr w:type="spellStart"/>
      <w:r w:rsidRPr="008F188D">
        <w:rPr>
          <w:rStyle w:val="2a"/>
          <w:sz w:val="28"/>
          <w:szCs w:val="28"/>
        </w:rPr>
        <w:t>ветеринарно</w:t>
      </w:r>
      <w:r w:rsidRPr="008F188D">
        <w:rPr>
          <w:rStyle w:val="2a"/>
          <w:sz w:val="28"/>
          <w:szCs w:val="28"/>
        </w:rPr>
        <w:softHyphen/>
        <w:t>санитарного</w:t>
      </w:r>
      <w:proofErr w:type="spellEnd"/>
      <w:r w:rsidRPr="008F188D">
        <w:rPr>
          <w:rStyle w:val="2a"/>
          <w:sz w:val="28"/>
          <w:szCs w:val="28"/>
        </w:rPr>
        <w:t xml:space="preserve"> надзора.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Действия НФГО по оборудованию ветеринарно-санитарных пропускников, </w:t>
      </w:r>
      <w:proofErr w:type="spellStart"/>
      <w:r w:rsidRPr="008F188D">
        <w:rPr>
          <w:rStyle w:val="2a"/>
          <w:sz w:val="28"/>
          <w:szCs w:val="28"/>
        </w:rPr>
        <w:t>дезбарьеров</w:t>
      </w:r>
      <w:proofErr w:type="spellEnd"/>
      <w:r w:rsidRPr="008F188D">
        <w:rPr>
          <w:rStyle w:val="2a"/>
          <w:sz w:val="28"/>
          <w:szCs w:val="28"/>
        </w:rPr>
        <w:t xml:space="preserve"> и дезинфекционных блоков.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охранно-карантинных мероприятий, захоронение или утилизация погибших животных и птиц.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12.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оборудованию автотранспорта для транспортного обеспечения эвакуационных мероприятий.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Предназначение, устройство и технические возможности штатных автотранспортных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8F188D">
        <w:rPr>
          <w:rStyle w:val="2a"/>
          <w:sz w:val="28"/>
          <w:szCs w:val="28"/>
        </w:rPr>
        <w:t>дств пр</w:t>
      </w:r>
      <w:proofErr w:type="gramEnd"/>
      <w:r w:rsidRPr="008F188D">
        <w:rPr>
          <w:rStyle w:val="2a"/>
          <w:sz w:val="28"/>
          <w:szCs w:val="28"/>
        </w:rPr>
        <w:t>и оборудовании автотранспорта для перевозки людей.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и порядок перевозки работников организации, населения, пораженных и больных людей в лечебные учреждения.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перевозки людей через участки местности загрязненные (зараженные) радиоактивными и отравляющими веществами.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13.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оборудованию автотранспорта для перевозки различных грузов.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Предназначение, устройство и технические возможности штатных автотранспортных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получения специального оборудования и установка его на автотранспортные средства. Использование подручных сре</w:t>
      </w:r>
      <w:proofErr w:type="gramStart"/>
      <w:r w:rsidRPr="008F188D">
        <w:rPr>
          <w:rStyle w:val="2a"/>
          <w:sz w:val="28"/>
          <w:szCs w:val="28"/>
        </w:rPr>
        <w:t>дств пр</w:t>
      </w:r>
      <w:proofErr w:type="gramEnd"/>
      <w:r w:rsidRPr="008F188D">
        <w:rPr>
          <w:rStyle w:val="2a"/>
          <w:sz w:val="28"/>
          <w:szCs w:val="28"/>
        </w:rPr>
        <w:t>и оборудовании автотранспорта для перевозки различных грузов.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охраны и порядок перевозки груза, передача груза и оформление документов.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Выполнение задач в средствах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14.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организации и обеспечению связью органов управления с силами гражданской обороны и РСЧС, действующих в районе выполнения задач.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Организация связи и оповещения. Порядок получения </w:t>
      </w:r>
      <w:proofErr w:type="spellStart"/>
      <w:r w:rsidRPr="008F188D">
        <w:rPr>
          <w:rStyle w:val="2a"/>
          <w:sz w:val="28"/>
          <w:szCs w:val="28"/>
        </w:rPr>
        <w:t>радиоданных</w:t>
      </w:r>
      <w:proofErr w:type="spellEnd"/>
      <w:r w:rsidRPr="008F188D">
        <w:rPr>
          <w:rStyle w:val="2a"/>
          <w:sz w:val="28"/>
          <w:szCs w:val="28"/>
        </w:rPr>
        <w:t xml:space="preserve"> и ведение радиообмена со спасательными и другими формированиями, осуществляющими аварийно-спасательные и другие неотложные работы.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Получения и доведение до исполнителей приказов, указаний и распоряжений старших начальников, доклад об их выполнении.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взаимодействия с силами ГО и РСЧС, осуществляющими аварийно-спасательные и другие неотложные работы.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Прокладка кабельных линий связи и соединение их с существующей телефонной сетью. Прокладка полевых линий связи.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Ликвидация повреждений на линиях связи с использованием резервных сре</w:t>
      </w:r>
      <w:proofErr w:type="gramStart"/>
      <w:r w:rsidRPr="008F188D">
        <w:rPr>
          <w:rStyle w:val="2a"/>
          <w:sz w:val="28"/>
          <w:szCs w:val="28"/>
        </w:rPr>
        <w:t>дств св</w:t>
      </w:r>
      <w:proofErr w:type="gramEnd"/>
      <w:r w:rsidRPr="008F188D">
        <w:rPr>
          <w:rStyle w:val="2a"/>
          <w:sz w:val="28"/>
          <w:szCs w:val="28"/>
        </w:rPr>
        <w:t>язи.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использования мобильных сре</w:t>
      </w:r>
      <w:proofErr w:type="gramStart"/>
      <w:r w:rsidRPr="008F188D">
        <w:rPr>
          <w:rStyle w:val="2a"/>
          <w:sz w:val="28"/>
          <w:szCs w:val="28"/>
        </w:rPr>
        <w:t>дств св</w:t>
      </w:r>
      <w:proofErr w:type="gramEnd"/>
      <w:r w:rsidRPr="008F188D">
        <w:rPr>
          <w:rStyle w:val="2a"/>
          <w:sz w:val="28"/>
          <w:szCs w:val="28"/>
        </w:rPr>
        <w:t>язи.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при работе в средствах индивидуальной защиты. Проведение специальной обработки сре</w:t>
      </w:r>
      <w:proofErr w:type="gramStart"/>
      <w:r w:rsidRPr="008F188D">
        <w:rPr>
          <w:rStyle w:val="2a"/>
          <w:sz w:val="28"/>
          <w:szCs w:val="28"/>
        </w:rPr>
        <w:t>дств св</w:t>
      </w:r>
      <w:proofErr w:type="gramEnd"/>
      <w:r w:rsidRPr="008F188D">
        <w:rPr>
          <w:rStyle w:val="2a"/>
          <w:sz w:val="28"/>
          <w:szCs w:val="28"/>
        </w:rPr>
        <w:t>язи.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Практическая работа на средствах связи.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15.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развертыванию и функционированию подвижного пункта питания.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питания в различных условиях обстановки.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Практические действия личного состава в средствах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16.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развертыванию и функционированию подвижного пункта продовольственного снабжения.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Практические действия личного состава в средствах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17.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развертыванию и функционированию подвижного пункта вещевого снабжения.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Завоз, размещение и хранение вещевого имущества в полевых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замены белья, обуви и одежды в местах проведения полной санитарной обработки людей.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Ведение учетных документов.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Допустимые нормы радиоактивного загрязнения одежды, обуви, белья и порядок их обработки.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Практические действия личного состава в средствах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18.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санитарной дружины и санитарного поста по оказанию первой помощи пострадавшим.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оказания первой помощи пострадавшим.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Первая помощь при отравлениях и поражениях отравляющими и аварийно химически опасными веществами. Методы сердечно-легочной реанимации.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Назначение и порядок использования комплекта индивидуальной медицинской гражданской защиты (КИМГЗ) и индивидуального противохимического пакета.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19.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проведения дезинфекции, дезинсекции, дератизации и санитарной обработки.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экстренной неспецифической (общей) и специфической профилактики.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20.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обслуживанию защитных сооружений и устранению аварий и повреждений в них.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Виды защитных сооружений, используемых для защиты населения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Характеристика защитных сооружений на объекте. Состав, назначение и внутреннее оборудование помещений в убежище.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8F188D">
        <w:rPr>
          <w:rStyle w:val="2a"/>
          <w:sz w:val="28"/>
          <w:szCs w:val="28"/>
        </w:rPr>
        <w:t>гермоклапанов</w:t>
      </w:r>
      <w:proofErr w:type="spellEnd"/>
      <w:r w:rsidRPr="008F188D">
        <w:rPr>
          <w:rStyle w:val="2a"/>
          <w:sz w:val="28"/>
          <w:szCs w:val="28"/>
        </w:rPr>
        <w:t xml:space="preserve"> и клапанов избыточного давления.</w:t>
      </w:r>
    </w:p>
    <w:p w:rsidR="003A54FB" w:rsidRPr="008F188D" w:rsidRDefault="003A54FB" w:rsidP="003A54FB">
      <w:pPr>
        <w:pStyle w:val="3"/>
        <w:shd w:val="clear" w:color="auto" w:fill="auto"/>
        <w:spacing w:before="0" w:line="302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радиационного и химического контроля при входе и выходе из убежища.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обеззараживания помещений, специального оборудования, приборов, имущества и инвентаря.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21</w:t>
      </w:r>
      <w:r w:rsidRPr="008F188D">
        <w:rPr>
          <w:rStyle w:val="51"/>
          <w:rFonts w:eastAsiaTheme="minorEastAsia"/>
          <w:b w:val="0"/>
          <w:sz w:val="28"/>
          <w:szCs w:val="28"/>
        </w:rPr>
        <w:t>. Действия НФГО при дооборудовании и приведении в готовность защитных сооружений для населения.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НФГО по приведению убежищ в готовность к использованию по прямому предназначению.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укрытия населения в имеющихся защитных сооружениях, подвалах и других заглубленных помещениях.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22.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специальной обработки транспорта</w:t>
      </w:r>
      <w:r w:rsidRPr="008F188D">
        <w:rPr>
          <w:rStyle w:val="51"/>
          <w:rFonts w:eastAsiaTheme="minorEastAsia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по подготовке площадок для специальной обработки транспорта.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Приготовление растворов для проведения дезактивации и дегазации транспорта.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при проведении частичной и полной специальной обработки транспорта.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радиационного и химического контроля качества специальной обработки техники.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23.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работ по обеззараживанию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Средства специальной обработки одежды (верхняя одежда, белье, обувь, головные уборы и др.).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по подготовке площадок для специальной обработки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Способы дегазации и дезактивации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при проведении частичной и полной специальной обработки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радиационного и химического контроля качества специальной обработки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24</w:t>
      </w:r>
      <w:r w:rsidRPr="008F188D">
        <w:rPr>
          <w:rStyle w:val="51"/>
          <w:rFonts w:eastAsiaTheme="minorEastAsia"/>
          <w:b w:val="0"/>
          <w:sz w:val="28"/>
          <w:szCs w:val="28"/>
        </w:rPr>
        <w:t>. Действия НФГО по организации и проведению частичной санитарной обработки.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Табельные и подручные средства для проведения частичной санитарной обработки.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Способы и порядок проведения частичной санитарной обработки открытых участков тела.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Назначение и порядок применения индивидуального противохимического пакета для проведения частичной </w:t>
      </w:r>
      <w:proofErr w:type="gramStart"/>
      <w:r w:rsidRPr="008F188D">
        <w:rPr>
          <w:rStyle w:val="2a"/>
          <w:sz w:val="28"/>
          <w:szCs w:val="28"/>
        </w:rPr>
        <w:t>дегазации открытых участков кожных покровов тела человека</w:t>
      </w:r>
      <w:proofErr w:type="gramEnd"/>
      <w:r w:rsidRPr="008F188D">
        <w:rPr>
          <w:rStyle w:val="2a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и последовательность проведения частичной дегазации одежды.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25.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полной санитарной обработки</w:t>
      </w:r>
      <w:r w:rsidRPr="008F188D">
        <w:rPr>
          <w:rStyle w:val="51"/>
          <w:rFonts w:eastAsiaTheme="minorEastAsia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Технические средства для проведения полной санитарной обработки.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НФГО по развертыванию пункта санитарной обработки в полевых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и аварийно химически опасными веществами.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26.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проведении текущего ремонта техники в полевых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Возможная номенклатура техники, которой может потребоваться текущий ремонт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Организация хранения и учета запасных частей, ремонтных и расходных материалов.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27.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при эвакуации техники в места ремонта.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Возможные места ремонта техники и пути ее эвакуации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Порядок эвакуация техники, потерявшую подвижность в результате </w:t>
      </w:r>
      <w:proofErr w:type="spellStart"/>
      <w:r w:rsidRPr="008F188D">
        <w:rPr>
          <w:rStyle w:val="2a"/>
          <w:sz w:val="28"/>
          <w:szCs w:val="28"/>
        </w:rPr>
        <w:t>застревания</w:t>
      </w:r>
      <w:proofErr w:type="spellEnd"/>
      <w:r w:rsidRPr="008F188D">
        <w:rPr>
          <w:rStyle w:val="2a"/>
          <w:sz w:val="28"/>
          <w:szCs w:val="28"/>
        </w:rPr>
        <w:t>, повреждения или отсутствия водителя.</w:t>
      </w:r>
    </w:p>
    <w:p w:rsidR="003A54FB" w:rsidRPr="008F188D" w:rsidRDefault="003A54FB" w:rsidP="003A54FB">
      <w:pPr>
        <w:pStyle w:val="3"/>
        <w:shd w:val="clear" w:color="auto" w:fill="auto"/>
        <w:spacing w:before="0" w:line="346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3A54FB" w:rsidRPr="008F188D" w:rsidRDefault="003A54FB" w:rsidP="003A54FB">
      <w:pPr>
        <w:pStyle w:val="3"/>
        <w:shd w:val="clear" w:color="auto" w:fill="auto"/>
        <w:spacing w:before="0" w:line="342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Особенности действия личного состава при массовой эвакуации машин, а также в случаях тяжелых </w:t>
      </w:r>
      <w:proofErr w:type="spellStart"/>
      <w:r w:rsidRPr="008F188D">
        <w:rPr>
          <w:rStyle w:val="2a"/>
          <w:sz w:val="28"/>
          <w:szCs w:val="28"/>
        </w:rPr>
        <w:t>застреваний</w:t>
      </w:r>
      <w:proofErr w:type="spellEnd"/>
      <w:r w:rsidRPr="008F188D">
        <w:rPr>
          <w:rStyle w:val="2a"/>
          <w:sz w:val="28"/>
          <w:szCs w:val="28"/>
        </w:rPr>
        <w:t>, глубокого затопления и в других подобных случаях с использованием соответствующих подъемно-транспортных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 w:line="342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28</w:t>
      </w:r>
      <w:r w:rsidRPr="008F188D">
        <w:rPr>
          <w:rStyle w:val="51"/>
          <w:rFonts w:eastAsiaTheme="minorEastAsia"/>
          <w:b w:val="0"/>
          <w:sz w:val="28"/>
          <w:szCs w:val="28"/>
        </w:rPr>
        <w:t>. Действия группы эпидемического контроля.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осуществления эпидемического контроля состояния объектов и эпидемической обстановки.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Создание системы надзора за инфекционными заболеваниями.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Выявление и регистрация источников инфекционных заболеваний в зоне ответственности.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Передачи информации об обстановке в заинтересованные органы.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29.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группы ветеринарного контроля.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Организация </w:t>
      </w:r>
      <w:proofErr w:type="gramStart"/>
      <w:r w:rsidRPr="008F188D">
        <w:rPr>
          <w:rStyle w:val="2a"/>
          <w:sz w:val="28"/>
          <w:szCs w:val="28"/>
        </w:rPr>
        <w:t>контроля за</w:t>
      </w:r>
      <w:proofErr w:type="gramEnd"/>
      <w:r w:rsidRPr="008F188D">
        <w:rPr>
          <w:rStyle w:val="2a"/>
          <w:sz w:val="28"/>
          <w:szCs w:val="28"/>
        </w:rPr>
        <w:t xml:space="preserve">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Контроль выполнения ветеринарно-санитарных правил. 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сбора обработки и передачи информации об обстановке в зоне ответственности.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30.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группы фитопатологического контроля.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Выявление заболевания растений, определение границ распространения обнаруженных заболеваний.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Определение фитопатологического состояния районов размещения и мест выпаса и водопоя животных.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осуществления фитопатологического контроля и передачи информации об обстановке.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31.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подвозу воды и обслуживанию водозаборных пунктов.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Изучение наличия и состояния </w:t>
      </w:r>
      <w:proofErr w:type="spellStart"/>
      <w:r w:rsidRPr="008F188D">
        <w:rPr>
          <w:rStyle w:val="2a"/>
          <w:sz w:val="28"/>
          <w:szCs w:val="28"/>
        </w:rPr>
        <w:t>водоисточников</w:t>
      </w:r>
      <w:proofErr w:type="spellEnd"/>
      <w:r w:rsidRPr="008F188D">
        <w:rPr>
          <w:rStyle w:val="2a"/>
          <w:sz w:val="28"/>
          <w:szCs w:val="28"/>
        </w:rPr>
        <w:t xml:space="preserve">, в том числе и </w:t>
      </w:r>
      <w:proofErr w:type="gramStart"/>
      <w:r w:rsidRPr="008F188D">
        <w:rPr>
          <w:rStyle w:val="2a"/>
          <w:sz w:val="28"/>
          <w:szCs w:val="28"/>
        </w:rPr>
        <w:t>законсервированных</w:t>
      </w:r>
      <w:proofErr w:type="gramEnd"/>
      <w:r w:rsidRPr="008F188D">
        <w:rPr>
          <w:rStyle w:val="2a"/>
          <w:sz w:val="28"/>
          <w:szCs w:val="28"/>
        </w:rPr>
        <w:t>, в зоне ответственности НФГО.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водозаборных скважин, шахтных колодцев и родников к забору воды в подвижные емкости.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Герметизация резервуаров с запасами воды и оборудование их фильтрами- поглотителями и водосборными устройствами для раздачи воды в передвижную тару закрытой струей.</w:t>
      </w:r>
    </w:p>
    <w:p w:rsidR="003A54FB" w:rsidRPr="008F188D" w:rsidRDefault="003A54FB" w:rsidP="003A54FB">
      <w:pPr>
        <w:pStyle w:val="3"/>
        <w:shd w:val="clear" w:color="auto" w:fill="auto"/>
        <w:spacing w:before="0" w:line="302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подвоза и раздачи воды на местности загрязненной радиоактивными и химическими веществами.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32.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НФГО по обеспечению горючим и смазочными материалами</w:t>
      </w:r>
      <w:r w:rsidRPr="008F188D">
        <w:rPr>
          <w:rStyle w:val="50"/>
          <w:rFonts w:eastAsiaTheme="minorEastAsia"/>
          <w:i w:val="0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Технические возможности и порядок развертывания передвижной автозаправочной станции в полевых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действий по заправке автомашин.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действий в средствах индивидуальной защиты на местности загрязненной радиоактивными и аварийно химически опасными веществами.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Меры безопасности.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33.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Действие поста радиационного и химического наблюдения.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Подготовка к работе комплектов индивидуальных дозиметров. Порядок выдачи дозиметров и снятие показаний. Ведение </w:t>
      </w:r>
      <w:proofErr w:type="gramStart"/>
      <w:r w:rsidRPr="008F188D">
        <w:rPr>
          <w:rStyle w:val="2a"/>
          <w:sz w:val="28"/>
          <w:szCs w:val="28"/>
        </w:rPr>
        <w:t>журнала учета доз облучения личного состава</w:t>
      </w:r>
      <w:proofErr w:type="gramEnd"/>
      <w:r w:rsidRPr="008F188D">
        <w:rPr>
          <w:rStyle w:val="2a"/>
          <w:sz w:val="28"/>
          <w:szCs w:val="28"/>
        </w:rPr>
        <w:t>. Представление донесений вышестоящему руководителю о дозах облучения. Допустимые дозы облучения.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приборов химической разведки к работе и определение наличия отравляющих веществ и аварийно химически опасных веществ на местности, технике и в сыпучих материалах. Особенности работы в зимних условиях.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Порядок подготовки к работе </w:t>
      </w:r>
      <w:proofErr w:type="spellStart"/>
      <w:r w:rsidRPr="008F188D">
        <w:rPr>
          <w:rStyle w:val="2a"/>
          <w:sz w:val="28"/>
          <w:szCs w:val="28"/>
        </w:rPr>
        <w:t>метеокомплекта</w:t>
      </w:r>
      <w:proofErr w:type="spellEnd"/>
      <w:r w:rsidRPr="008F188D">
        <w:rPr>
          <w:rStyle w:val="2a"/>
          <w:sz w:val="28"/>
          <w:szCs w:val="28"/>
        </w:rP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Выполнение нормативов в средствах индивидуальной защиты.</w:t>
      </w:r>
    </w:p>
    <w:p w:rsidR="003A54FB" w:rsidRPr="008F188D" w:rsidRDefault="003A54FB" w:rsidP="003A54FB">
      <w:pPr>
        <w:pStyle w:val="221"/>
        <w:keepNext/>
        <w:keepLines/>
        <w:shd w:val="clear" w:color="auto" w:fill="auto"/>
        <w:spacing w:before="0"/>
      </w:pPr>
      <w:bookmarkStart w:id="13" w:name="bookmark14"/>
      <w:r w:rsidRPr="008F188D">
        <w:t xml:space="preserve">  УЧЕБНО-МАТЕРИАЛЬНАЯ БАЗА </w:t>
      </w:r>
    </w:p>
    <w:p w:rsidR="003A54FB" w:rsidRPr="008F188D" w:rsidRDefault="003A54FB" w:rsidP="003A54FB">
      <w:pPr>
        <w:pStyle w:val="221"/>
        <w:keepNext/>
        <w:keepLines/>
        <w:shd w:val="clear" w:color="auto" w:fill="auto"/>
        <w:spacing w:before="0"/>
      </w:pPr>
      <w:r w:rsidRPr="008F188D">
        <w:t xml:space="preserve"> Учебные объекты.</w:t>
      </w:r>
      <w:bookmarkEnd w:id="13"/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Для реализации программы курсового обучения личного состава НФГО в организациях необходимо иметь: многопрофильный класс, натурный участок местности (учебные площадки) и уголки ГОЧС.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 многопрофильном классе целесообразно иметь стенды, раскрывающие вопросы:</w:t>
      </w:r>
    </w:p>
    <w:p w:rsidR="003A54FB" w:rsidRPr="008F188D" w:rsidRDefault="003A54FB" w:rsidP="003A54FB">
      <w:pPr>
        <w:pStyle w:val="3"/>
        <w:numPr>
          <w:ilvl w:val="0"/>
          <w:numId w:val="26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личного состава нештатных формирований по обеспечению выполнения мероприятий по ГО (структурных подразделений НФГО) при приведении в готовность, выдвижении в район сбора и участия в обеспечении выполнения мероприятий по ГО;</w:t>
      </w:r>
    </w:p>
    <w:p w:rsidR="003A54FB" w:rsidRPr="008F188D" w:rsidRDefault="003A54FB" w:rsidP="003A54FB">
      <w:pPr>
        <w:pStyle w:val="3"/>
        <w:numPr>
          <w:ilvl w:val="0"/>
          <w:numId w:val="26"/>
        </w:numPr>
        <w:shd w:val="clear" w:color="auto" w:fill="auto"/>
        <w:tabs>
          <w:tab w:val="left" w:pos="916"/>
        </w:tabs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характеристики и порядок применения специальной техники, оборудования, снаряжения и инструментов.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 классе, кроме того, необходимо иметь: макеты и образцы оборудования, снаряжения, инструментов и имущества, определенные приказом МЧС России от 18.12.2014 г. №701.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Практические занятия должны проводиться на натурном участке местности или на территории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На натурном участке местности (учебных площадках) оборудуются площадки, позволяющие отрабатывать практические действия по участию НФГО в обеспечении выполнения мероприятий по ГО и проведению не связанных с угрозой жизни и здоровья людей неотложных работ при ликвидации ЧС.</w:t>
      </w:r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454"/>
        </w:tabs>
        <w:spacing w:before="0" w:after="264" w:line="280" w:lineRule="exact"/>
        <w:jc w:val="left"/>
        <w:rPr>
          <w:b w:val="0"/>
        </w:rPr>
      </w:pPr>
      <w:r w:rsidRPr="008F188D">
        <w:rPr>
          <w:rStyle w:val="2a"/>
          <w:rFonts w:eastAsia="Trebuchet MS"/>
          <w:b w:val="0"/>
          <w:sz w:val="28"/>
          <w:szCs w:val="28"/>
        </w:rPr>
        <w:t>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  данной примерной программы курсового обучения.</w:t>
      </w:r>
      <w:bookmarkStart w:id="14" w:name="bookmark15"/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454"/>
        </w:tabs>
        <w:spacing w:before="0" w:after="264" w:line="280" w:lineRule="exact"/>
      </w:pPr>
      <w:r w:rsidRPr="008F188D">
        <w:t>Средства обеспечения учебного процесса</w:t>
      </w:r>
      <w:bookmarkEnd w:id="14"/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88"/>
        </w:tabs>
        <w:spacing w:before="0" w:after="245" w:line="280" w:lineRule="exact"/>
      </w:pPr>
      <w:bookmarkStart w:id="15" w:name="bookmark16"/>
      <w:r w:rsidRPr="008F188D">
        <w:t>Вербальные средства обучения.</w:t>
      </w:r>
      <w:bookmarkEnd w:id="15"/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Нормативные правовые документы: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Конституция Российской Федерации с комментариями для понимания;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Федеральный закон «О гражданской обороне»;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right="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Постановление Правительства Российской Федерации от 2 ноября 2000 г. № 841 «Об утверждении положения об организации подготовки населения в области гражданской обороны»;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Постановление Правительства Российской Федерации от 21 мая 2007 г. № 304 «О классификации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Приказ МЧС России от 18.12.2014 г. № 701 «Об утверждении Типового порядка создания нештатных формирований по обеспечению выполнения мероприятий по гражданской обороне».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Учебная литература: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Гражданская оборона и защита от чрезвычайных ситуаций для работающего населения: 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Методические рекомендации по созданию, подготовке и оснащению нештатных формирований по обеспечению выполнения мероприятий по гражданской обороне.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rFonts w:eastAsia="Trebuchet MS"/>
          <w:color w:val="000000"/>
          <w:sz w:val="28"/>
          <w:szCs w:val="28"/>
          <w:shd w:val="clear" w:color="auto" w:fill="FFFFFF"/>
        </w:rPr>
      </w:pPr>
      <w:r w:rsidRPr="008F188D">
        <w:rPr>
          <w:rStyle w:val="2a"/>
          <w:rFonts w:eastAsia="Trebuchet MS"/>
          <w:sz w:val="28"/>
          <w:szCs w:val="28"/>
        </w:rPr>
        <w:t>Организация и ведение гражданской обороны и защиты населения и территорий от чрезвычайных ситуаций природного и техногенного характера.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jc w:val="center"/>
        <w:rPr>
          <w:rStyle w:val="2a"/>
          <w:rFonts w:eastAsia="Trebuchet MS"/>
          <w:b/>
          <w:sz w:val="28"/>
          <w:szCs w:val="28"/>
        </w:rPr>
      </w:pPr>
      <w:r w:rsidRPr="008F188D">
        <w:rPr>
          <w:rStyle w:val="2a"/>
          <w:rFonts w:eastAsia="Trebuchet MS"/>
          <w:b/>
          <w:sz w:val="28"/>
          <w:szCs w:val="28"/>
        </w:rPr>
        <w:t>Визуальные средства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rPr>
          <w:rStyle w:val="2a"/>
          <w:rFonts w:eastAsia="Trebuchet MS"/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Плакаты: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rPr>
          <w:rFonts w:eastAsia="Trebuchet MS"/>
          <w:color w:val="000000"/>
          <w:sz w:val="28"/>
          <w:szCs w:val="28"/>
          <w:shd w:val="clear" w:color="auto" w:fill="FFFFFF"/>
        </w:rPr>
      </w:pPr>
      <w:r w:rsidRPr="008F188D">
        <w:rPr>
          <w:rStyle w:val="2a"/>
          <w:rFonts w:eastAsia="Trebuchet MS"/>
          <w:sz w:val="28"/>
          <w:szCs w:val="28"/>
        </w:rPr>
        <w:t xml:space="preserve"> Опасности, возникающие при ведении военных действий или вследствие этих действий, способы защиты от них: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авариях и катастрофах;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Аварии на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газонефтепроводах</w:t>
      </w:r>
      <w:proofErr w:type="spellEnd"/>
      <w:r w:rsidRPr="008F188D">
        <w:rPr>
          <w:rStyle w:val="2a"/>
          <w:rFonts w:eastAsia="Trebuchet MS"/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Аварии на </w:t>
      </w:r>
      <w:proofErr w:type="spellStart"/>
      <w:proofErr w:type="gramStart"/>
      <w:r w:rsidRPr="008F188D">
        <w:rPr>
          <w:rStyle w:val="2a"/>
          <w:rFonts w:eastAsia="Trebuchet MS"/>
          <w:sz w:val="28"/>
          <w:szCs w:val="28"/>
        </w:rPr>
        <w:t>радиационно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опасных</w:t>
      </w:r>
      <w:proofErr w:type="gramEnd"/>
      <w:r w:rsidRPr="008F188D">
        <w:rPr>
          <w:rStyle w:val="2a"/>
          <w:rFonts w:eastAsia="Trebuchet MS"/>
          <w:sz w:val="28"/>
          <w:szCs w:val="28"/>
        </w:rPr>
        <w:t xml:space="preserve">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Аварии на химически опасных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стихийных бедствиях;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Тушение пожаров. Приемы и способы спасения людей при пожарах;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Приёмы оказания первой помощи пострадавшим;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Первая помощь при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Радиация вокруг нас;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Радиационная и химическая защита;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Защитные сооружения гражданской обороны;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защиты органов дыхания;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радиационного и химического контроля;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дезактивации и дегазации;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Уголок гражданской обороны и защиты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Умей действовать при пожаре;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Меры пожарной безопасности в сельском населенном пункте;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Пожарная безопасность на объекте.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Макеты и манекены: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Макет простейшего укрытия;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Макет быстровозводимого убежища;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Макет защитного сооружения ГО (убежища, </w:t>
      </w:r>
      <w:proofErr w:type="gramStart"/>
      <w:r w:rsidRPr="008F188D">
        <w:rPr>
          <w:rStyle w:val="2a"/>
          <w:rFonts w:eastAsia="Trebuchet MS"/>
          <w:sz w:val="28"/>
          <w:szCs w:val="28"/>
        </w:rPr>
        <w:t>ПРУ</w:t>
      </w:r>
      <w:proofErr w:type="gramEnd"/>
      <w:r w:rsidRPr="008F188D">
        <w:rPr>
          <w:rStyle w:val="2a"/>
          <w:rFonts w:eastAsia="Trebuchet MS"/>
          <w:sz w:val="28"/>
          <w:szCs w:val="28"/>
        </w:rPr>
        <w:t>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Манекены в полный рост;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Манекены головы.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Слайды: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Единая система предупреждения и ликвидации чрезвычайных ситуаций (РСЧС);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Опасности, возникающие при ведении военных действий или вследствие этих действий, способы защиты от них;</w:t>
      </w:r>
    </w:p>
    <w:p w:rsidR="003A54FB" w:rsidRPr="008F188D" w:rsidRDefault="003A54FB" w:rsidP="003A54FB">
      <w:pPr>
        <w:pStyle w:val="3"/>
        <w:shd w:val="clear" w:color="auto" w:fill="auto"/>
        <w:spacing w:before="0" w:after="255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Тушение пожаров. Приемы и способы спасения людей при пожарах.</w:t>
      </w:r>
    </w:p>
    <w:p w:rsidR="003A54FB" w:rsidRPr="008F188D" w:rsidRDefault="003A54FB" w:rsidP="003A54FB">
      <w:pPr>
        <w:pStyle w:val="221"/>
        <w:keepNext/>
        <w:keepLines/>
        <w:shd w:val="clear" w:color="auto" w:fill="auto"/>
        <w:tabs>
          <w:tab w:val="left" w:pos="1381"/>
        </w:tabs>
        <w:spacing w:before="0" w:after="252" w:line="280" w:lineRule="exact"/>
      </w:pPr>
      <w:bookmarkStart w:id="16" w:name="bookmark17"/>
      <w:r w:rsidRPr="008F188D">
        <w:t>Технические средства обучения.</w:t>
      </w:r>
      <w:bookmarkEnd w:id="16"/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Приборы: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Рентгенометр ДП-5В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Прибор химической разведки ВПХР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Дозиметры-радиометры: ДРГ01-т1, ДРБП-03, ДКГ-ОЗД «Грач», ДБГБ-01И «Белла», ДКГ-02У «Арбитр», ДКС-96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Индивидуальные дозиметры: ДКГ-05Б, ДКГ РМ-1621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дозиметров радиофотолюминесцентных;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отбора проб КПО-1М;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носимых знаков ограждения КЗО-1М;</w:t>
      </w:r>
    </w:p>
    <w:p w:rsidR="003A54FB" w:rsidRPr="008F188D" w:rsidRDefault="003A54FB" w:rsidP="003A54FB">
      <w:pPr>
        <w:pStyle w:val="3"/>
        <w:shd w:val="clear" w:color="auto" w:fill="auto"/>
        <w:spacing w:before="0" w:after="253" w:line="240" w:lineRule="exact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Метеорологический комплект.</w:t>
      </w:r>
    </w:p>
    <w:p w:rsidR="003A54FB" w:rsidRPr="008F188D" w:rsidRDefault="003A54FB" w:rsidP="003A54FB">
      <w:pPr>
        <w:pStyle w:val="40"/>
        <w:shd w:val="clear" w:color="auto" w:fill="auto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Ватно-марлевые повязки;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Противопылевые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тканевые маски;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 w:right="214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Респираторы типа ШБ-1 «Лепесток-200», У-2К, РПА-1 и др.;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Газодымозащитный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респиратор ГДЗР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Самоспасатель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«Феникс-1»;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Самоспасатель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фильтрующий СПИ-20, СПИ-50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Противогазы типа ГП-7, ПДФ-6, ПДФ-ША, ИП-4М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Костюм защитный облегченный;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Защитная фильтрующая одежда ЗФО-58;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proofErr w:type="gramStart"/>
      <w:r w:rsidRPr="008F188D">
        <w:rPr>
          <w:rStyle w:val="2a"/>
          <w:rFonts w:eastAsia="Trebuchet MS"/>
          <w:sz w:val="28"/>
          <w:szCs w:val="28"/>
        </w:rPr>
        <w:t>Мешок</w:t>
      </w:r>
      <w:proofErr w:type="gramEnd"/>
      <w:r w:rsidRPr="008F188D">
        <w:rPr>
          <w:rStyle w:val="2a"/>
          <w:rFonts w:eastAsia="Trebuchet MS"/>
          <w:sz w:val="28"/>
          <w:szCs w:val="28"/>
        </w:rPr>
        <w:t xml:space="preserve"> прорезиненный для зараженной одежды;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Костюм врача-инфекциониста.</w:t>
      </w:r>
    </w:p>
    <w:p w:rsidR="003A54FB" w:rsidRPr="008F188D" w:rsidRDefault="003A54FB" w:rsidP="003A54FB">
      <w:pPr>
        <w:pStyle w:val="40"/>
        <w:shd w:val="clear" w:color="auto" w:fill="auto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специальной обработки: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Индивидуальный дегазационный комплект ИДК-1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Индивидуальный дегазационный пакет ИДП и др.;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санитарной обработки.</w:t>
      </w:r>
    </w:p>
    <w:p w:rsidR="003A54FB" w:rsidRPr="008F188D" w:rsidRDefault="003A54FB" w:rsidP="003A54FB">
      <w:pPr>
        <w:pStyle w:val="40"/>
        <w:shd w:val="clear" w:color="auto" w:fill="auto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Медицинское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right="260"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Комплект индивидуальный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противоожоговый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с перевязочным пакетом/набор перевязочных средств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противоожоговый</w:t>
      </w:r>
      <w:proofErr w:type="spellEnd"/>
      <w:r w:rsidRPr="008F188D">
        <w:rPr>
          <w:rStyle w:val="2a"/>
          <w:rFonts w:eastAsia="Trebuchet MS"/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 w:right="26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индивидуальной медицинской гражданской защиты (КИМГЗ); Аптечка первой помощи офисная «СТС»;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Пакет перевязочный индивидуальный ИПП-1;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Пакет перевязочный медицинский ППМ;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Индивидуальный противохимический пакет;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Носилки мягкие бескаркасные огнестойкие (огнезащитные);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Санитарная сумка.</w:t>
      </w:r>
    </w:p>
    <w:p w:rsidR="003A54FB" w:rsidRPr="008F188D" w:rsidRDefault="003A54FB" w:rsidP="003A54FB">
      <w:pPr>
        <w:pStyle w:val="40"/>
        <w:shd w:val="clear" w:color="auto" w:fill="auto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Пожарное имущество: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Образцы огнетушителей всех типов;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 w:right="26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Боевая одежда пожарного (шлем, перчатки, сапоги резиновые пожарного); Пояс пожарный спасательный;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для резки электропроводов;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Лампа бензиновая водопроводно-канализационная.</w:t>
      </w:r>
    </w:p>
    <w:p w:rsidR="003A54FB" w:rsidRPr="008F188D" w:rsidRDefault="003A54FB" w:rsidP="003A54FB">
      <w:pPr>
        <w:pStyle w:val="40"/>
        <w:shd w:val="clear" w:color="auto" w:fill="auto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Инженерное имущество (спасательное оборудование):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right="260"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шанцевого инструмента (лопата штыковая и совковая, лом, кувалда, кирка-мотыга, топор плотничный, пила поперечная);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Пояс спасательный с карабином;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Моторная пила;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Ножницы для резки проволоки;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Осветительная установка.</w:t>
      </w:r>
    </w:p>
    <w:p w:rsidR="003A54FB" w:rsidRPr="008F188D" w:rsidRDefault="003A54FB" w:rsidP="003A54FB">
      <w:pPr>
        <w:pStyle w:val="40"/>
        <w:shd w:val="clear" w:color="auto" w:fill="auto"/>
        <w:ind w:firstLine="72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Средства связи и оповещения: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Электромегафон с сиреной оповещения;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Радиостанция УКВ автомобильная;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Радиостанция УКВ носимая;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Телефонный аппарат АТС;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Телефонный аппарат полевой;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Коммутатор полевой телефонный;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Электромегафон.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Тренажеры:</w:t>
      </w:r>
    </w:p>
    <w:p w:rsidR="003A54FB" w:rsidRPr="008F188D" w:rsidRDefault="003A54FB" w:rsidP="003A54FB">
      <w:pPr>
        <w:pStyle w:val="3"/>
        <w:shd w:val="clear" w:color="auto" w:fill="auto"/>
        <w:spacing w:before="0" w:line="598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Робот-тренажер «Гоша» и др.</w:t>
      </w:r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81"/>
        </w:tabs>
        <w:spacing w:before="0" w:after="0" w:line="598" w:lineRule="exact"/>
      </w:pPr>
      <w:bookmarkStart w:id="17" w:name="bookmark18"/>
      <w:r w:rsidRPr="008F188D">
        <w:t>Информационные средства обучения.</w:t>
      </w:r>
      <w:bookmarkEnd w:id="17"/>
    </w:p>
    <w:p w:rsidR="003A54FB" w:rsidRPr="008F188D" w:rsidRDefault="003A54FB" w:rsidP="003A54FB">
      <w:pPr>
        <w:pStyle w:val="40"/>
        <w:shd w:val="clear" w:color="auto" w:fill="auto"/>
        <w:spacing w:line="598" w:lineRule="exact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Аудио-, виде</w:t>
      </w:r>
      <w:proofErr w:type="gramStart"/>
      <w:r w:rsidRPr="008F188D">
        <w:rPr>
          <w:sz w:val="28"/>
          <w:szCs w:val="28"/>
        </w:rPr>
        <w:t>о</w:t>
      </w:r>
      <w:r w:rsidRPr="008F188D">
        <w:rPr>
          <w:rStyle w:val="41"/>
          <w:sz w:val="28"/>
          <w:szCs w:val="28"/>
        </w:rPr>
        <w:t>-</w:t>
      </w:r>
      <w:proofErr w:type="gramEnd"/>
      <w:r w:rsidRPr="008F188D">
        <w:rPr>
          <w:rStyle w:val="41"/>
          <w:sz w:val="28"/>
          <w:szCs w:val="28"/>
        </w:rPr>
        <w:t xml:space="preserve"> </w:t>
      </w:r>
      <w:r w:rsidRPr="008F188D">
        <w:rPr>
          <w:sz w:val="28"/>
          <w:szCs w:val="28"/>
        </w:rPr>
        <w:t>проекционная аппаратура: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Персональный компьютер (планшетный ПК или ноутбук);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Слайд-проектор;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Экран настенный;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Экран проекционный с электроприводом;</w:t>
      </w:r>
    </w:p>
    <w:p w:rsidR="003A54FB" w:rsidRPr="008F188D" w:rsidRDefault="003A54FB" w:rsidP="003A54FB">
      <w:pPr>
        <w:pStyle w:val="3"/>
        <w:shd w:val="clear" w:color="auto" w:fill="auto"/>
        <w:spacing w:before="0" w:after="252" w:line="295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МФУ (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Принтер+сканер+копир</w:t>
      </w:r>
      <w:proofErr w:type="spellEnd"/>
      <w:r w:rsidRPr="008F188D">
        <w:rPr>
          <w:rStyle w:val="2a"/>
          <w:rFonts w:eastAsia="Trebuchet MS"/>
          <w:sz w:val="28"/>
          <w:szCs w:val="28"/>
        </w:rPr>
        <w:t>).</w:t>
      </w:r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81"/>
        </w:tabs>
        <w:spacing w:before="0" w:after="296" w:line="280" w:lineRule="exact"/>
      </w:pPr>
      <w:bookmarkStart w:id="18" w:name="bookmark19"/>
      <w:r w:rsidRPr="008F188D">
        <w:t>Аудиовизуальные материалы.</w:t>
      </w:r>
      <w:bookmarkEnd w:id="18"/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Мультимедийные</w:t>
      </w:r>
      <w:proofErr w:type="spellEnd"/>
      <w:r w:rsidRPr="008F188D">
        <w:rPr>
          <w:sz w:val="28"/>
          <w:szCs w:val="28"/>
        </w:rPr>
        <w:t xml:space="preserve"> 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20"/>
        <w:rPr>
          <w:rStyle w:val="2a"/>
          <w:rFonts w:eastAsia="Trebuchet MS"/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Оказание первой помощи.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20"/>
        <w:rPr>
          <w:i/>
          <w:sz w:val="28"/>
          <w:szCs w:val="28"/>
        </w:rPr>
      </w:pPr>
      <w:r w:rsidRPr="008F188D">
        <w:rPr>
          <w:i/>
          <w:sz w:val="28"/>
          <w:szCs w:val="28"/>
        </w:rPr>
        <w:t>Фильмы: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Сигналы оповещения об опасностях, порядок их доведения до населения и действия по ним работников организаций, 2015;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работников организации при угрозе террористического акта на территории организации и в случае его совершения,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Способы предупреждения негативных и опасных факторов бытового характера и порядок действий в случае их возникновения,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Правила и порядок оказания первой помощи себе и пострадавшим при несчастных случаях, травмах, отравлениях и в чрезвычайных ситуациях,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индивидуальной защиты органов дыхания;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Подготовка и проведение учений и объектовых тренировок по гражданской обороне, защите от чрезвычайных ситуаций и террористических актов;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Стихийные бедствия;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Безопасность при землетрясениях;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Безопасность при ураганах и смерчах;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Пожарная безопасность;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Промышленная безопасность;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 зоне затопления;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и способы защиты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Лавинная 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химически опасных авариях;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в зоне радиоактивного загрязнения;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Химическая опасность и эвакуация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Травматизм. Оказание первой помощи;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современной России;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и защита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 w:right="26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Обеспечение безопасности личного состава при тушении пожаров. </w:t>
      </w:r>
      <w:r w:rsidRPr="008F188D">
        <w:rPr>
          <w:rStyle w:val="af0"/>
          <w:sz w:val="28"/>
          <w:szCs w:val="28"/>
        </w:rPr>
        <w:t>Энциклопедии: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60" w:firstLine="700"/>
        <w:jc w:val="left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Мультимедийная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энциклопедия по действиям населения в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26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Единая информационная база по ГО, защите от ЧС и терактов, пожарной безопасности.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Компьютерные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землетрясений;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лесных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наводнений;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взрывов и пожаров;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и защита от чрезвычайных ситуаций.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Электронные учебные пособия: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Предупреждение и ликвидация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00"/>
        <w:jc w:val="left"/>
        <w:rPr>
          <w:sz w:val="28"/>
          <w:szCs w:val="28"/>
        </w:rPr>
      </w:pPr>
      <w:proofErr w:type="gramStart"/>
      <w:r w:rsidRPr="008F188D">
        <w:rPr>
          <w:rStyle w:val="2a"/>
          <w:rFonts w:eastAsia="Trebuchet MS"/>
          <w:sz w:val="28"/>
          <w:szCs w:val="28"/>
        </w:rPr>
        <w:t>Экономический механизм</w:t>
      </w:r>
      <w:proofErr w:type="gramEnd"/>
      <w:r w:rsidRPr="008F188D">
        <w:rPr>
          <w:rStyle w:val="2a"/>
          <w:rFonts w:eastAsia="Trebuchet MS"/>
          <w:sz w:val="28"/>
          <w:szCs w:val="28"/>
        </w:rPr>
        <w:t xml:space="preserve"> управления рисками чрезвычайных ситуаций.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jc w:val="left"/>
        <w:rPr>
          <w:sz w:val="28"/>
          <w:szCs w:val="28"/>
        </w:rPr>
      </w:pPr>
      <w:r w:rsidRPr="008F188D">
        <w:rPr>
          <w:sz w:val="28"/>
          <w:szCs w:val="28"/>
        </w:rPr>
        <w:t>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при авариях на химически опасных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Снижение рисков и смягчение последствий лесных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Снижение рисков и смягчение последствий наводнений;</w:t>
      </w:r>
    </w:p>
    <w:p w:rsidR="003A54FB" w:rsidRPr="008F188D" w:rsidRDefault="003A54FB" w:rsidP="003A54FB">
      <w:pPr>
        <w:pStyle w:val="80"/>
        <w:shd w:val="clear" w:color="auto" w:fill="auto"/>
        <w:jc w:val="left"/>
        <w:rPr>
          <w:b w:val="0"/>
        </w:rPr>
      </w:pPr>
      <w:r w:rsidRPr="008F188D">
        <w:rPr>
          <w:rStyle w:val="2a"/>
          <w:rFonts w:eastAsia="Trebuchet MS"/>
          <w:b w:val="0"/>
          <w:sz w:val="28"/>
          <w:szCs w:val="28"/>
        </w:rPr>
        <w:t>Снижение рисков и смягчение последствий взрывов и пожаров.</w:t>
      </w:r>
    </w:p>
    <w:p w:rsidR="003A54FB" w:rsidRPr="008F188D" w:rsidRDefault="003A54FB" w:rsidP="003A54FB">
      <w:pPr>
        <w:pStyle w:val="80"/>
        <w:shd w:val="clear" w:color="auto" w:fill="auto"/>
        <w:rPr>
          <w:b w:val="0"/>
        </w:rPr>
      </w:pPr>
    </w:p>
    <w:p w:rsidR="003A54FB" w:rsidRPr="008F188D" w:rsidRDefault="003A54FB" w:rsidP="003A54FB">
      <w:pPr>
        <w:pStyle w:val="80"/>
        <w:shd w:val="clear" w:color="auto" w:fill="auto"/>
      </w:pPr>
    </w:p>
    <w:p w:rsidR="003A54FB" w:rsidRPr="008F188D" w:rsidRDefault="003A54FB" w:rsidP="003A54FB">
      <w:pPr>
        <w:pStyle w:val="80"/>
        <w:shd w:val="clear" w:color="auto" w:fill="auto"/>
      </w:pPr>
    </w:p>
    <w:p w:rsidR="003A54FB" w:rsidRPr="008F188D" w:rsidRDefault="003A54FB" w:rsidP="003A54FB">
      <w:pPr>
        <w:pStyle w:val="80"/>
        <w:shd w:val="clear" w:color="auto" w:fill="auto"/>
        <w:rPr>
          <w:color w:val="FF0000"/>
        </w:rPr>
      </w:pPr>
    </w:p>
    <w:p w:rsidR="003A54FB" w:rsidRPr="008F188D" w:rsidRDefault="003A54FB" w:rsidP="003A54FB">
      <w:pPr>
        <w:pStyle w:val="80"/>
        <w:shd w:val="clear" w:color="auto" w:fill="auto"/>
      </w:pPr>
      <w:r w:rsidRPr="009A6798">
        <w:t>Примерная программа курсового</w:t>
      </w:r>
      <w:r w:rsidRPr="008F188D">
        <w:t xml:space="preserve"> обучения работающего населения в области гражданской обороны и защиты от чрезвычайных ситуаций для предприятий, организаций и учебных заведений</w:t>
      </w:r>
    </w:p>
    <w:p w:rsidR="003A54FB" w:rsidRPr="008F188D" w:rsidRDefault="003A54FB" w:rsidP="003A54FB">
      <w:pPr>
        <w:pStyle w:val="80"/>
        <w:shd w:val="clear" w:color="auto" w:fill="auto"/>
        <w:tabs>
          <w:tab w:val="left" w:pos="3566"/>
        </w:tabs>
        <w:spacing w:line="280" w:lineRule="exact"/>
        <w:jc w:val="left"/>
      </w:pPr>
    </w:p>
    <w:p w:rsidR="003A54FB" w:rsidRPr="008F188D" w:rsidRDefault="003A54FB" w:rsidP="003A54FB">
      <w:pPr>
        <w:pStyle w:val="80"/>
        <w:shd w:val="clear" w:color="auto" w:fill="auto"/>
        <w:tabs>
          <w:tab w:val="left" w:pos="3566"/>
        </w:tabs>
        <w:spacing w:line="280" w:lineRule="exact"/>
      </w:pPr>
      <w:r w:rsidRPr="008F188D">
        <w:t>ОБЩИЕ ПОЛОЖЕНИЯ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680"/>
        <w:rPr>
          <w:sz w:val="28"/>
          <w:szCs w:val="28"/>
        </w:rPr>
      </w:pPr>
      <w:proofErr w:type="gramStart"/>
      <w:r w:rsidRPr="008F188D">
        <w:rPr>
          <w:rStyle w:val="2a"/>
          <w:sz w:val="28"/>
          <w:szCs w:val="28"/>
        </w:rPr>
        <w:t xml:space="preserve">Курсовое обучение организуется на основании требований федеральных законов от 12 февраля 1998 г. </w:t>
      </w:r>
      <w:r w:rsidRPr="008F188D">
        <w:rPr>
          <w:rStyle w:val="2a"/>
          <w:sz w:val="28"/>
          <w:szCs w:val="28"/>
          <w:lang w:val="en-US"/>
        </w:rPr>
        <w:t>N</w:t>
      </w:r>
      <w:r w:rsidRPr="008F188D">
        <w:rPr>
          <w:rStyle w:val="2a"/>
          <w:sz w:val="28"/>
          <w:szCs w:val="28"/>
        </w:rPr>
        <w:t>° 28-ФЗ «О гражданской обороне», от 21 декабря 1994 г. № 68-ФЗ «О защите населения и территорий от чрезвычайных ситуаций природного и техногенного характера», от 30 декабря 2001 г. № 197-ФЗ «Трудовой кодекс Российской Федерации», постановлений Правительства РФ от 4 сентября 2003 г. № 547«0 подготовке населения в области</w:t>
      </w:r>
      <w:proofErr w:type="gramEnd"/>
      <w:r w:rsidRPr="008F188D">
        <w:rPr>
          <w:rStyle w:val="2a"/>
          <w:sz w:val="28"/>
          <w:szCs w:val="28"/>
        </w:rPr>
        <w:t xml:space="preserve"> защиты от чрезвычайных ситуаций природного и техногенного характера», от 2 ноября 2000 г. № 841 «Об утверждении Положения об организации подготовки населения в области гражданской обороны».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680"/>
        <w:rPr>
          <w:sz w:val="28"/>
          <w:szCs w:val="28"/>
        </w:rPr>
      </w:pPr>
      <w:proofErr w:type="gramStart"/>
      <w:r w:rsidRPr="008F188D">
        <w:rPr>
          <w:rStyle w:val="2a"/>
          <w:sz w:val="28"/>
          <w:szCs w:val="28"/>
        </w:rPr>
        <w:t>Курсовое обучение работающего населения - целенаправленный процесс организации деятельности по овладению всеми работниками знаниями и умениями в области гражданской обороны (далее - ГО) и защиты от чрезвычайных ситуаций (далее - ЧС), а также приобретению опыта их применения в интересах личной защиты от опасностей, возникающих при ЧС природного и техногенного характера, а также при военных конфликтах или вследствие этих конфликтов (далее - ЧС и военных</w:t>
      </w:r>
      <w:proofErr w:type="gramEnd"/>
      <w:r w:rsidRPr="008F188D">
        <w:rPr>
          <w:rStyle w:val="2a"/>
          <w:sz w:val="28"/>
          <w:szCs w:val="28"/>
        </w:rPr>
        <w:t xml:space="preserve"> </w:t>
      </w:r>
      <w:proofErr w:type="gramStart"/>
      <w:r w:rsidRPr="008F188D">
        <w:rPr>
          <w:rStyle w:val="2a"/>
          <w:sz w:val="28"/>
          <w:szCs w:val="28"/>
        </w:rPr>
        <w:t>конфликтах</w:t>
      </w:r>
      <w:proofErr w:type="gramEnd"/>
      <w:r w:rsidRPr="008F188D">
        <w:rPr>
          <w:rStyle w:val="2a"/>
          <w:sz w:val="28"/>
          <w:szCs w:val="28"/>
        </w:rPr>
        <w:t>), а также выполнения возлагаемых на них обязанностей в области ГО и защиты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68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Примерная программа курсового обучения работающего населения в области ГО и защиты от ЧС (далее - примерная программа курсового обучения работающего населения):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68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определяет организацию и порядок осуществления обучения государственных и муниципальных служащих, рабочих и служащих учреждений, предприятий и организаций независимо от их организационно правовых форм и форм собственности (далее - работающее население);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680"/>
        <w:jc w:val="left"/>
        <w:rPr>
          <w:color w:val="000000"/>
          <w:sz w:val="28"/>
          <w:szCs w:val="28"/>
          <w:shd w:val="clear" w:color="auto" w:fill="FFFFFF"/>
        </w:rPr>
      </w:pPr>
      <w:r w:rsidRPr="008F188D">
        <w:rPr>
          <w:rStyle w:val="2a"/>
          <w:sz w:val="28"/>
          <w:szCs w:val="28"/>
        </w:rPr>
        <w:t>устанавливает требования к уровню знаний и умений работников организаций, прошедших курсовое обучение;</w:t>
      </w:r>
    </w:p>
    <w:p w:rsidR="003A54FB" w:rsidRPr="008F188D" w:rsidRDefault="003A54FB" w:rsidP="003A54FB">
      <w:pPr>
        <w:pStyle w:val="3"/>
        <w:shd w:val="clear" w:color="auto" w:fill="auto"/>
        <w:spacing w:before="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Цель курсового обучения - повышение готовности работающего населения к умелым и адекватным действиям при угрозе и возникновении опасностей, присущих ЧС и военным конфликтам, характерным для района работы и проживания работников организаций.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jc w:val="center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Основными задачами обучения являются: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усвоение поражающих факторов источников ЧС, характерных для места расположения организации, а</w:t>
      </w:r>
      <w:r w:rsidR="009A6798">
        <w:rPr>
          <w:rStyle w:val="2a"/>
          <w:sz w:val="28"/>
          <w:szCs w:val="28"/>
        </w:rPr>
        <w:t xml:space="preserve"> </w:t>
      </w:r>
      <w:r w:rsidRPr="008F188D">
        <w:rPr>
          <w:rStyle w:val="2a"/>
          <w:sz w:val="28"/>
          <w:szCs w:val="28"/>
        </w:rPr>
        <w:t>также различных видов оружия;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 способов защиты от опасностей, возникающих при ЧС и военных конфликтах;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 порядка и последовательности действий по сигналу «ВНИМАНИЕ ВСЕМ!»;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 приемов оказания первой помощи пострадавшим; выработка навыков в пользовании средствами индивидуальной и коллективной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освоение практического применения полученных знаний в интересах обеспечения безопасности жизнедеятельности;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подготовка работников организации к выполнению своих должностных и специальных обязанностей в условиях угрозы и возникновения опасностей при ЧС и военных конфликтах.</w:t>
      </w:r>
    </w:p>
    <w:p w:rsidR="003A54FB" w:rsidRPr="008F188D" w:rsidRDefault="003A54FB" w:rsidP="009A6798">
      <w:pPr>
        <w:pStyle w:val="3"/>
        <w:shd w:val="clear" w:color="auto" w:fill="auto"/>
        <w:spacing w:before="0"/>
        <w:ind w:firstLine="740"/>
        <w:rPr>
          <w:rStyle w:val="2a"/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Основными принципами курсового обучения являются: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jc w:val="left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 учить работников организации тому, что необходимо в условиях угрозы и возникновения опасностей при ЧС и военных конфликтах;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jc w:val="left"/>
        <w:rPr>
          <w:rStyle w:val="2a"/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наглядность и максимальное приближение к реальной обстановке; умелое сочетание различных форм и методов обучения; системность и методическая последовательность обучения </w:t>
      </w:r>
      <w:r w:rsidRPr="008F188D">
        <w:rPr>
          <w:rStyle w:val="af4"/>
          <w:b w:val="0"/>
          <w:sz w:val="28"/>
          <w:szCs w:val="28"/>
        </w:rPr>
        <w:t>(«</w:t>
      </w:r>
      <w:proofErr w:type="gramStart"/>
      <w:r w:rsidRPr="008F188D">
        <w:rPr>
          <w:rStyle w:val="af4"/>
          <w:b w:val="0"/>
          <w:sz w:val="28"/>
          <w:szCs w:val="28"/>
        </w:rPr>
        <w:t>от</w:t>
      </w:r>
      <w:proofErr w:type="gramEnd"/>
      <w:r w:rsidRPr="008F188D">
        <w:rPr>
          <w:rStyle w:val="af4"/>
          <w:b w:val="0"/>
          <w:sz w:val="28"/>
          <w:szCs w:val="28"/>
        </w:rPr>
        <w:t xml:space="preserve"> простого к сложному, от известного к неизвестному»);</w:t>
      </w:r>
    </w:p>
    <w:p w:rsidR="003A54FB" w:rsidRPr="008F188D" w:rsidRDefault="003A54FB" w:rsidP="003A54FB">
      <w:pPr>
        <w:pStyle w:val="3"/>
        <w:shd w:val="clear" w:color="auto" w:fill="auto"/>
        <w:spacing w:before="0"/>
        <w:jc w:val="left"/>
        <w:rPr>
          <w:rStyle w:val="2a"/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сознательность и активность обучения; </w:t>
      </w:r>
    </w:p>
    <w:p w:rsidR="003A54FB" w:rsidRPr="008F188D" w:rsidRDefault="003A54FB" w:rsidP="003A54FB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доступность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По характеру учебной деятельности занятия, проводимые в ходе курсового обучения, подразделяются </w:t>
      </w:r>
      <w:proofErr w:type="gramStart"/>
      <w:r w:rsidRPr="008F188D">
        <w:rPr>
          <w:rStyle w:val="2a"/>
          <w:sz w:val="28"/>
          <w:szCs w:val="28"/>
        </w:rPr>
        <w:t>на</w:t>
      </w:r>
      <w:proofErr w:type="gramEnd"/>
      <w:r w:rsidRPr="008F188D">
        <w:rPr>
          <w:rStyle w:val="2a"/>
          <w:sz w:val="28"/>
          <w:szCs w:val="28"/>
        </w:rPr>
        <w:t xml:space="preserve"> теоретические и практические.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b/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Основной формой теоретических занятий при обучении работающего населения является </w:t>
      </w:r>
      <w:r w:rsidRPr="008F188D">
        <w:rPr>
          <w:rStyle w:val="af4"/>
          <w:b w:val="0"/>
          <w:sz w:val="28"/>
          <w:szCs w:val="28"/>
        </w:rPr>
        <w:t>беседа</w:t>
      </w:r>
      <w:r w:rsidRPr="008F188D">
        <w:rPr>
          <w:rStyle w:val="2a"/>
          <w:b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af4"/>
          <w:b w:val="0"/>
          <w:sz w:val="28"/>
          <w:szCs w:val="28"/>
        </w:rPr>
        <w:t>Беседа</w:t>
      </w:r>
      <w:r w:rsidRPr="008F188D">
        <w:rPr>
          <w:rStyle w:val="2a"/>
          <w:sz w:val="28"/>
          <w:szCs w:val="28"/>
        </w:rPr>
        <w:t xml:space="preserve"> - это вопросно-ответный метод организации и осуществления процесса обучения работающего населения в области ГО и ЧС. Он представляет собой диалогический путь изложения и обсуждения учебной информации, когда содержание материала знакомо обучаемым или близко к их жизненной практике.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 ходе беседы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b/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Основу обучения работающего населения составляет проведение практических занятий </w:t>
      </w:r>
      <w:r w:rsidRPr="008F188D">
        <w:rPr>
          <w:rStyle w:val="af4"/>
          <w:b w:val="0"/>
          <w:sz w:val="28"/>
          <w:szCs w:val="28"/>
        </w:rPr>
        <w:t>(тренировки и комплексные занятия).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af4"/>
          <w:b w:val="0"/>
          <w:sz w:val="28"/>
          <w:szCs w:val="28"/>
        </w:rPr>
        <w:t>Тренировка</w:t>
      </w:r>
      <w:r w:rsidR="009A6798">
        <w:rPr>
          <w:rStyle w:val="af4"/>
          <w:b w:val="0"/>
          <w:sz w:val="28"/>
          <w:szCs w:val="28"/>
        </w:rPr>
        <w:t xml:space="preserve"> </w:t>
      </w:r>
      <w:r w:rsidRPr="008F188D">
        <w:rPr>
          <w:rStyle w:val="2a"/>
          <w:sz w:val="28"/>
          <w:szCs w:val="28"/>
        </w:rPr>
        <w:t>- проводится с целью выработки, поддержания и совершенствования работниками организации необходимых практических навыков в использовании индивидуальных и коллективных средств зашиты, первичных средств пожаротушения и оказания первой помощи.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af4"/>
          <w:b w:val="0"/>
          <w:sz w:val="28"/>
          <w:szCs w:val="28"/>
        </w:rPr>
        <w:t>Комплексное занятие -</w:t>
      </w:r>
      <w:r w:rsidRPr="008F188D">
        <w:rPr>
          <w:rStyle w:val="2a"/>
          <w:sz w:val="28"/>
          <w:szCs w:val="28"/>
        </w:rPr>
        <w:t xml:space="preserve"> основной вид практической подготовки работников организации по действиям в различных условиях обстановки.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4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 ходе комплексного занятия все работники организации, независимо от занимаемых должностей, обучаются по единому замыслу правильному и однообразному действию в сложившейся обстановке.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9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На комплексном занятии практические действия обучаемые отрабатывают последовательно </w:t>
      </w:r>
      <w:proofErr w:type="gramStart"/>
      <w:r w:rsidRPr="008F188D">
        <w:rPr>
          <w:rStyle w:val="2a"/>
          <w:sz w:val="28"/>
          <w:szCs w:val="28"/>
        </w:rPr>
        <w:t>по</w:t>
      </w:r>
      <w:proofErr w:type="gramEnd"/>
      <w:r w:rsidRPr="008F188D">
        <w:rPr>
          <w:rStyle w:val="2a"/>
          <w:sz w:val="28"/>
          <w:szCs w:val="28"/>
        </w:rPr>
        <w:t xml:space="preserve"> </w:t>
      </w:r>
      <w:proofErr w:type="gramStart"/>
      <w:r w:rsidRPr="008F188D">
        <w:rPr>
          <w:rStyle w:val="2a"/>
          <w:sz w:val="28"/>
          <w:szCs w:val="28"/>
        </w:rPr>
        <w:t>вводным</w:t>
      </w:r>
      <w:proofErr w:type="gramEnd"/>
      <w:r w:rsidRPr="008F188D">
        <w:rPr>
          <w:rStyle w:val="2a"/>
          <w:sz w:val="28"/>
          <w:szCs w:val="28"/>
        </w:rPr>
        <w:t>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9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Для обеспечения высокого качества проведения комплексного занятия и максимальной загрузки обучаемых, руководитель занятия привлекает необходимое количество помощников (инструкторов).</w:t>
      </w:r>
    </w:p>
    <w:p w:rsidR="003A54FB" w:rsidRPr="008F188D" w:rsidRDefault="003A54FB" w:rsidP="003A54FB">
      <w:pPr>
        <w:pStyle w:val="80"/>
        <w:shd w:val="clear" w:color="auto" w:fill="auto"/>
        <w:spacing w:line="598" w:lineRule="exact"/>
      </w:pPr>
      <w:r w:rsidRPr="008F188D">
        <w:t>ОРГАНИЗАЦИЯ КУРСОВОГО ОБУЧЕНИЯ</w:t>
      </w:r>
    </w:p>
    <w:p w:rsidR="003A54FB" w:rsidRPr="008F188D" w:rsidRDefault="003A54FB" w:rsidP="003A54FB">
      <w:pPr>
        <w:pStyle w:val="80"/>
        <w:shd w:val="clear" w:color="auto" w:fill="auto"/>
        <w:spacing w:line="598" w:lineRule="exact"/>
      </w:pPr>
      <w:r w:rsidRPr="008F188D">
        <w:t xml:space="preserve"> Порядок и последовательность проведения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Обучение работающего населения в области ГО и защиты от ЧС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16 часов.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Занятия проводятся, как правило, ежемесячно, в течение года, исключая месяцы массовых отпусков работников организаций, в рабочее время.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Для проведения занятий приказом руководителя организации назначаются руководители занятий и создаются учебные группы численностью до 25 человек с учетом должностей работников организации, а также особенностей их профессий.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Для проведения занятий привлекается руководящий состав, инженерно- технические работники, члены комиссий по предупреждению и ликвидации чрезвычайных ситуаций и обеспечению пожарной безопасности, руководители и сотрудники органов, специально уполномоченных на решение задач в области защиты населения и территорий от ЧС и (или) ГО, а также другие подготовленные лица. Занятия по правилам оказания первой помощи проводятся с привлечением соответствующих специалистов.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При проведении практических занятий, теоретический материал, необходимый для правильного понимания и выполнения практических приемов и действий, рассматривается путем рассказа или опроса обучаемых в минимальном объеме.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Занятия проводятся в учебных классах и на учебных площадках. Занятия по темам 4 и 5 проводятся в обстановке повседневной трудовой деятельности. Они должны прививать навыки по действиям работников организации при получении сигнала «ВНИМАНИЕ ВСЕМ!» с информацией о воздушной тревоге, химической тревоге, радиационной опасности или угрозе катастрофического затопления и выполнению мероприятий защиты в условиях исполнения ими своих должностных обязанностей.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jc w:val="left"/>
        <w:rPr>
          <w:rStyle w:val="2a"/>
          <w:sz w:val="28"/>
          <w:szCs w:val="28"/>
        </w:rPr>
      </w:pPr>
      <w:r w:rsidRPr="008F188D">
        <w:rPr>
          <w:rStyle w:val="2a"/>
          <w:sz w:val="28"/>
          <w:szCs w:val="28"/>
        </w:rPr>
        <w:t>Знания и умения, полученные при освоении тем программы курсового обучения, совершенствуются в ходе участия работников организации в тренировках и комплексных учениях по ГО и защите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jc w:val="center"/>
        <w:rPr>
          <w:rStyle w:val="2a"/>
          <w:b/>
          <w:sz w:val="28"/>
          <w:szCs w:val="28"/>
        </w:rPr>
      </w:pPr>
      <w:r w:rsidRPr="008F188D">
        <w:rPr>
          <w:rStyle w:val="2a"/>
          <w:b/>
          <w:sz w:val="28"/>
          <w:szCs w:val="28"/>
        </w:rPr>
        <w:t>Руководство обучением и учет результатов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jc w:val="center"/>
        <w:rPr>
          <w:rStyle w:val="2a"/>
          <w:b/>
          <w:sz w:val="28"/>
          <w:szCs w:val="28"/>
        </w:rPr>
      </w:pP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Руководство обучением должно быть конкретным и обеспечивать полное и качественное выполнение программы курсового обучения работников организации в области ГО и защиты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Для достижения поставленных целей в руководстве обучением необходимо: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качественное планирование учебного процесса;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 xml:space="preserve">систематический </w:t>
      </w:r>
      <w:proofErr w:type="gramStart"/>
      <w:r w:rsidRPr="008F188D">
        <w:rPr>
          <w:rStyle w:val="2a"/>
          <w:sz w:val="28"/>
          <w:szCs w:val="28"/>
        </w:rPr>
        <w:t>контроль за</w:t>
      </w:r>
      <w:proofErr w:type="gramEnd"/>
      <w:r w:rsidRPr="008F188D">
        <w:rPr>
          <w:rStyle w:val="2a"/>
          <w:sz w:val="28"/>
          <w:szCs w:val="28"/>
        </w:rPr>
        <w:t xml:space="preserve"> подготовкой руководителей занятий, ходом курсового обучения в учебных группах и оказание действенной помощи руководителям занятий;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изучение, обобщение и внедрение передового опыта в организации проведения занятий;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эффективное использование учебных объектов и средств обеспечения учебного процесса;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постоянное совершенствование учебно-материальной базы.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Руководителям организаций, при разработке программ курсового обучения работников организаций, предоставляется право, с учетом условий специфики деятельности организации, особенностей и степени подготовленности обучаемых, а также других факторов, вносить изменения в содержание тем и определять время на их изучение без сокращения общего количества часов, предусмотренного на освоение настоящей примерной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Руководители занятий должны предусматривать максимальное использование учебного оборудования и средств обеспечения учебного процесса.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proofErr w:type="gramStart"/>
      <w:r w:rsidRPr="008F188D">
        <w:rPr>
          <w:rStyle w:val="2a"/>
          <w:sz w:val="28"/>
          <w:szCs w:val="28"/>
        </w:rPr>
        <w:t>Контроль за</w:t>
      </w:r>
      <w:proofErr w:type="gramEnd"/>
      <w:r w:rsidRPr="008F188D">
        <w:rPr>
          <w:rStyle w:val="2a"/>
          <w:sz w:val="28"/>
          <w:szCs w:val="28"/>
        </w:rPr>
        <w:t xml:space="preserve"> качеством усвоения учебного материала руководители занятий осуществляют путем опроса обучаемых перед началом и в ходе занятия.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 целях осуществления регистрации количественных и качественных показателей выполнения тематического плана, а также уровня знания и умений работников организации, прошедших обучение, руководители занятий организуют и осуществляют учет результатов курсового обучения и представление отчетности о его проведении.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Учет включает в себя сбор, систематизацию, хранение, обновление и анализ данных, раскрывающих посещаемость занятий, уровень знания и умения, полученных в ходе отработки тем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Учёт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журналах, определенных Рекомендациями по организации и проведению курсового обучения в области ГО и защиты от ЧС.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Журналы ведутся на каждую учебную группу и хранятся в течение года после завершения обучения.</w:t>
      </w:r>
    </w:p>
    <w:p w:rsidR="009A6798" w:rsidRDefault="009A6798" w:rsidP="003A54FB">
      <w:pPr>
        <w:pStyle w:val="320"/>
        <w:keepNext/>
        <w:keepLines/>
        <w:shd w:val="clear" w:color="auto" w:fill="auto"/>
        <w:spacing w:before="0" w:after="0" w:line="280" w:lineRule="exact"/>
      </w:pPr>
      <w:bookmarkStart w:id="19" w:name="bookmark30"/>
    </w:p>
    <w:p w:rsidR="003A54FB" w:rsidRPr="008F188D" w:rsidRDefault="003A54FB" w:rsidP="003A54FB">
      <w:pPr>
        <w:pStyle w:val="320"/>
        <w:keepNext/>
        <w:keepLines/>
        <w:shd w:val="clear" w:color="auto" w:fill="auto"/>
        <w:spacing w:before="0" w:after="0" w:line="280" w:lineRule="exact"/>
      </w:pPr>
      <w:r w:rsidRPr="008F188D">
        <w:t>Мероприятия по обеспечению требований безопасности.</w:t>
      </w:r>
      <w:bookmarkEnd w:id="19"/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Требования безопасности - комплекс мероприятий по обеспечению безопасности сотрудников организации, недопущению его травматизма, обеспечению сохранности техники, оборудования, снаряжения и инструментов.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jc w:val="left"/>
        <w:rPr>
          <w:color w:val="000000"/>
          <w:sz w:val="28"/>
          <w:szCs w:val="28"/>
          <w:shd w:val="clear" w:color="auto" w:fill="FFFFFF"/>
        </w:rPr>
      </w:pPr>
      <w:r w:rsidRPr="008F188D">
        <w:rPr>
          <w:rStyle w:val="2a"/>
          <w:sz w:val="28"/>
          <w:szCs w:val="28"/>
        </w:rPr>
        <w:t>Безопасность при проведении занятий обеспечивается их четкой организацией, точным соблюдением требований безопасности, положениями руководств, приказов и распоряжений прямых начальников, а также применением знаний и навыков, полученных в ходе проведения различных видов инструктажей и занятий по изучению требований безопасности по темам в соответствии с тематическим планом.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rStyle w:val="2a"/>
          <w:sz w:val="28"/>
          <w:szCs w:val="28"/>
        </w:rPr>
      </w:pPr>
      <w:r w:rsidRPr="008F188D">
        <w:rPr>
          <w:rStyle w:val="2a"/>
          <w:sz w:val="28"/>
          <w:szCs w:val="28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.</w:t>
      </w:r>
    </w:p>
    <w:p w:rsidR="003A54FB" w:rsidRPr="008F188D" w:rsidRDefault="003A54FB" w:rsidP="003A54FB">
      <w:pPr>
        <w:pStyle w:val="221"/>
        <w:keepNext/>
        <w:keepLines/>
        <w:shd w:val="clear" w:color="auto" w:fill="auto"/>
        <w:spacing w:before="0" w:line="280" w:lineRule="exact"/>
      </w:pPr>
      <w:bookmarkStart w:id="20" w:name="bookmark31"/>
      <w:r w:rsidRPr="008F188D">
        <w:t>ПЛАНИРУЕМЫЕ РЕЗУЛЬТАТЫ ОБУЧЕНИЯ</w:t>
      </w:r>
      <w:bookmarkEnd w:id="20"/>
    </w:p>
    <w:p w:rsidR="003A54FB" w:rsidRPr="008F188D" w:rsidRDefault="003A54FB" w:rsidP="003A54FB">
      <w:pPr>
        <w:pStyle w:val="3"/>
        <w:shd w:val="clear" w:color="auto" w:fill="auto"/>
        <w:spacing w:before="0"/>
        <w:jc w:val="left"/>
        <w:rPr>
          <w:rStyle w:val="2a"/>
          <w:sz w:val="28"/>
          <w:szCs w:val="28"/>
        </w:rPr>
      </w:pPr>
      <w:r w:rsidRPr="008F188D">
        <w:rPr>
          <w:rStyle w:val="2a"/>
          <w:sz w:val="28"/>
          <w:szCs w:val="28"/>
        </w:rPr>
        <w:t>Работники организации, прошедшие обучение в соответствии с настоящей примерной программой курсового обучения работающего населения, должны:</w:t>
      </w:r>
    </w:p>
    <w:p w:rsidR="003A54FB" w:rsidRPr="008F188D" w:rsidRDefault="003A54FB" w:rsidP="003A54FB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>знать: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поражающие факторы источников ЧС, характерных для территории проживания и работы, а также оружия массового поражения и других видов оружия;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 природного и техногенного характера, свои обязанности в области ГО и защиты от Ч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jc w:val="left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места расположения средств индивидуальной и коллективной защиты; места расположения первичных средств пожаротушения, имеющихся в организации;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</w:t>
      </w:r>
    </w:p>
    <w:p w:rsidR="003A54FB" w:rsidRPr="008F188D" w:rsidRDefault="003A54FB" w:rsidP="003A54FB">
      <w:pPr>
        <w:pStyle w:val="40"/>
        <w:shd w:val="clear" w:color="auto" w:fill="auto"/>
        <w:ind w:firstLine="700"/>
        <w:rPr>
          <w:sz w:val="28"/>
          <w:szCs w:val="28"/>
        </w:rPr>
      </w:pPr>
      <w:r w:rsidRPr="008F188D">
        <w:rPr>
          <w:sz w:val="28"/>
          <w:szCs w:val="28"/>
        </w:rPr>
        <w:t>уметь: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действовать по сигналу «ВНИМАНИЕ ВСЕМ!», с информацией о воздушной тревоге, химической тревоге, радиационной опасности или угрозе катастрофического затопления;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jc w:val="left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пользоваться первичными средствами пожаротушения, имеющимися в организации;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оказывать первую помощь в неотложных ситуациях.</w:t>
      </w:r>
    </w:p>
    <w:p w:rsidR="003A54FB" w:rsidRPr="008F188D" w:rsidRDefault="003A54FB" w:rsidP="003A54FB">
      <w:pPr>
        <w:pStyle w:val="36"/>
        <w:shd w:val="clear" w:color="auto" w:fill="auto"/>
        <w:spacing w:line="280" w:lineRule="exact"/>
        <w:jc w:val="center"/>
      </w:pPr>
    </w:p>
    <w:p w:rsidR="003A54FB" w:rsidRPr="008F188D" w:rsidRDefault="003A54FB" w:rsidP="003A54FB">
      <w:pPr>
        <w:pStyle w:val="36"/>
        <w:shd w:val="clear" w:color="auto" w:fill="auto"/>
        <w:spacing w:line="280" w:lineRule="exact"/>
        <w:jc w:val="center"/>
      </w:pPr>
      <w:r w:rsidRPr="008F188D">
        <w:t>ТЕМАТИЧЕСКИЙ ПЛАН</w:t>
      </w:r>
    </w:p>
    <w:p w:rsidR="003A54FB" w:rsidRPr="008F188D" w:rsidRDefault="003A54FB" w:rsidP="003A54FB">
      <w:pPr>
        <w:pStyle w:val="36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21"/>
        <w:gridCol w:w="6527"/>
        <w:gridCol w:w="2120"/>
      </w:tblGrid>
      <w:tr w:rsidR="003A54FB" w:rsidRPr="008F188D" w:rsidTr="003A54FB">
        <w:trPr>
          <w:trHeight w:hRule="exact" w:val="63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№№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тем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Наименование тем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Вид занятия</w:t>
            </w:r>
          </w:p>
        </w:tc>
      </w:tr>
      <w:tr w:rsidR="003A54FB" w:rsidRPr="008F188D" w:rsidTr="003A54FB">
        <w:trPr>
          <w:trHeight w:hRule="exact" w:val="150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1.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Беседа</w:t>
            </w:r>
          </w:p>
        </w:tc>
      </w:tr>
      <w:tr w:rsidR="003A54FB" w:rsidRPr="008F188D" w:rsidTr="003A54FB">
        <w:trPr>
          <w:trHeight w:hRule="exact" w:val="150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2.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Беседа</w:t>
            </w:r>
          </w:p>
        </w:tc>
      </w:tr>
      <w:tr w:rsidR="003A54FB" w:rsidRPr="008F188D" w:rsidTr="003A54FB">
        <w:trPr>
          <w:trHeight w:hRule="exact" w:val="107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lef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3.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Тренировка</w:t>
            </w:r>
          </w:p>
        </w:tc>
      </w:tr>
      <w:tr w:rsidR="003A54FB" w:rsidRPr="008F188D" w:rsidTr="003A54FB">
        <w:trPr>
          <w:trHeight w:hRule="exact" w:val="90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4.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Действия работников при аварии, катастрофе и пожаре на территории организации.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занятие</w:t>
            </w:r>
          </w:p>
        </w:tc>
      </w:tr>
      <w:tr w:rsidR="003A54FB" w:rsidRPr="008F188D" w:rsidTr="003A54FB">
        <w:trPr>
          <w:trHeight w:hRule="exact" w:val="15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5.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95" w:lineRule="exac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Действия работников организации при угрозе и возникновении чрезвычайных ситуаций, военных конфликтов, угрозе и совершения террористических актов.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Комплексное</w:t>
            </w:r>
          </w:p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занятие</w:t>
            </w:r>
          </w:p>
        </w:tc>
      </w:tr>
      <w:tr w:rsidR="003A54FB" w:rsidRPr="008F188D" w:rsidTr="003A54FB">
        <w:trPr>
          <w:trHeight w:hRule="exact" w:val="60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6.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Оказание первой помощи.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Тренировка</w:t>
            </w:r>
          </w:p>
        </w:tc>
      </w:tr>
      <w:tr w:rsidR="003A54FB" w:rsidRPr="008F188D" w:rsidTr="003A54FB">
        <w:trPr>
          <w:trHeight w:hRule="exact" w:val="91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right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7.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Действия работников организации в условиях негативных и опасных факторов бытового характера.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Беседа</w:t>
            </w:r>
          </w:p>
        </w:tc>
      </w:tr>
      <w:tr w:rsidR="003A54FB" w:rsidRPr="008F188D" w:rsidTr="003A54FB">
        <w:trPr>
          <w:trHeight w:hRule="exact" w:val="626"/>
          <w:jc w:val="center"/>
        </w:trPr>
        <w:tc>
          <w:tcPr>
            <w:tcW w:w="7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Общее количество часов: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54FB" w:rsidRPr="008F188D" w:rsidRDefault="003A54FB" w:rsidP="003A54FB">
            <w:pPr>
              <w:pStyle w:val="3"/>
              <w:shd w:val="clear" w:color="auto" w:fill="auto"/>
              <w:spacing w:before="0" w:line="240" w:lineRule="exact"/>
              <w:jc w:val="center"/>
              <w:rPr>
                <w:sz w:val="28"/>
                <w:szCs w:val="28"/>
              </w:rPr>
            </w:pPr>
            <w:r w:rsidRPr="008F188D">
              <w:rPr>
                <w:rStyle w:val="2a"/>
                <w:sz w:val="28"/>
                <w:szCs w:val="28"/>
              </w:rPr>
              <w:t>16</w:t>
            </w:r>
          </w:p>
        </w:tc>
      </w:tr>
    </w:tbl>
    <w:p w:rsidR="003A54FB" w:rsidRPr="008F188D" w:rsidRDefault="003A54FB" w:rsidP="003A54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pStyle w:val="80"/>
        <w:shd w:val="clear" w:color="auto" w:fill="auto"/>
        <w:tabs>
          <w:tab w:val="left" w:pos="377"/>
        </w:tabs>
        <w:spacing w:line="280" w:lineRule="exact"/>
      </w:pPr>
    </w:p>
    <w:p w:rsidR="003A54FB" w:rsidRPr="008F188D" w:rsidRDefault="003A54FB" w:rsidP="003A54FB">
      <w:pPr>
        <w:pStyle w:val="80"/>
        <w:shd w:val="clear" w:color="auto" w:fill="auto"/>
        <w:tabs>
          <w:tab w:val="left" w:pos="377"/>
        </w:tabs>
        <w:spacing w:line="280" w:lineRule="exact"/>
      </w:pPr>
      <w:r w:rsidRPr="008F188D">
        <w:t>СОДЕРЖАНИЕ ТЕМ ЗАНЯТИЙ</w:t>
      </w:r>
    </w:p>
    <w:p w:rsidR="003A54FB" w:rsidRPr="008F188D" w:rsidRDefault="003A54FB" w:rsidP="003A54FB">
      <w:pPr>
        <w:spacing w:after="0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1</w:t>
      </w:r>
      <w:r w:rsidRPr="008F188D">
        <w:rPr>
          <w:rStyle w:val="51"/>
          <w:rFonts w:eastAsiaTheme="minorEastAsia"/>
          <w:b w:val="0"/>
          <w:sz w:val="28"/>
          <w:szCs w:val="28"/>
        </w:rPr>
        <w:t>. Поражающие факторы источников чрезвычайных ситуаций,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Потенциально опасные объекты, расположенные на территории организации и муниципального образования.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Возможные ЧС техногенного характера при авариях и катастрофах на них.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Поражающие факторы ядерного, химического, биологического и обычного оружия.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Основные способы защиты работников от опасностей, возникающих при ЧС и военных конфликтах.</w:t>
      </w:r>
    </w:p>
    <w:p w:rsidR="003A54FB" w:rsidRPr="008F188D" w:rsidRDefault="003A54FB" w:rsidP="003A54FB">
      <w:pPr>
        <w:spacing w:after="0" w:line="299" w:lineRule="exact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2.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Порядок получения сигнала «ВНИМАНИЕ ВСЕМ!» с информацией о воздушной тревоге, химической тревоге, радиационной опасности или угрозе катастрофического затопления и действий работников организации по ним.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оповещения работников организации и доведения сигнала «ВНИМАНИЕ ВСЕМ!» с информацией:</w:t>
      </w:r>
    </w:p>
    <w:p w:rsidR="003A54FB" w:rsidRPr="008F188D" w:rsidRDefault="003A54FB" w:rsidP="003A54FB">
      <w:pPr>
        <w:pStyle w:val="3"/>
        <w:numPr>
          <w:ilvl w:val="0"/>
          <w:numId w:val="33"/>
        </w:numPr>
        <w:shd w:val="clear" w:color="auto" w:fill="auto"/>
        <w:tabs>
          <w:tab w:val="left" w:pos="929"/>
        </w:tabs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 воздушной тревоге;</w:t>
      </w:r>
    </w:p>
    <w:p w:rsidR="003A54FB" w:rsidRPr="008F188D" w:rsidRDefault="003A54FB" w:rsidP="003A54FB">
      <w:pPr>
        <w:pStyle w:val="3"/>
        <w:numPr>
          <w:ilvl w:val="0"/>
          <w:numId w:val="33"/>
        </w:numPr>
        <w:shd w:val="clear" w:color="auto" w:fill="auto"/>
        <w:tabs>
          <w:tab w:val="left" w:pos="922"/>
        </w:tabs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химической тревоге;</w:t>
      </w:r>
    </w:p>
    <w:p w:rsidR="003A54FB" w:rsidRPr="008F188D" w:rsidRDefault="003A54FB" w:rsidP="003A54FB">
      <w:pPr>
        <w:pStyle w:val="3"/>
        <w:numPr>
          <w:ilvl w:val="0"/>
          <w:numId w:val="33"/>
        </w:numPr>
        <w:shd w:val="clear" w:color="auto" w:fill="auto"/>
        <w:tabs>
          <w:tab w:val="left" w:pos="929"/>
        </w:tabs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 радиационной опасности;</w:t>
      </w:r>
    </w:p>
    <w:p w:rsidR="003A54FB" w:rsidRPr="008F188D" w:rsidRDefault="003A54FB" w:rsidP="003A54FB">
      <w:pPr>
        <w:pStyle w:val="3"/>
        <w:numPr>
          <w:ilvl w:val="0"/>
          <w:numId w:val="33"/>
        </w:numPr>
        <w:shd w:val="clear" w:color="auto" w:fill="auto"/>
        <w:tabs>
          <w:tab w:val="left" w:pos="922"/>
        </w:tabs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об угрозе катастрофического затопления;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действия работников организаций при получении сигнала «ВНИМАНИЕ ВСЕМ!» в рабочее время.</w:t>
      </w:r>
    </w:p>
    <w:p w:rsidR="003A54FB" w:rsidRPr="008F188D" w:rsidRDefault="003A54FB" w:rsidP="003A54FB">
      <w:pPr>
        <w:pStyle w:val="3"/>
        <w:shd w:val="clear" w:color="auto" w:fill="auto"/>
        <w:spacing w:before="0" w:line="292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Особенности действий работников организаций при получении сигнала «ВНИМАНИЕ ВСЕМ!» в нерабочее время.</w:t>
      </w:r>
    </w:p>
    <w:p w:rsidR="003A54FB" w:rsidRPr="008F188D" w:rsidRDefault="003A54FB" w:rsidP="003A54FB">
      <w:pPr>
        <w:spacing w:after="0" w:line="299" w:lineRule="exact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3</w:t>
      </w:r>
      <w:r w:rsidRPr="008F188D">
        <w:rPr>
          <w:rStyle w:val="50"/>
          <w:rFonts w:eastAsiaTheme="minorEastAsia"/>
          <w:i w:val="0"/>
          <w:sz w:val="28"/>
          <w:szCs w:val="28"/>
        </w:rPr>
        <w:t xml:space="preserve">. </w:t>
      </w:r>
      <w:r w:rsidRPr="008F188D">
        <w:rPr>
          <w:rStyle w:val="51"/>
          <w:rFonts w:eastAsiaTheme="minorEastAsia"/>
          <w:b w:val="0"/>
          <w:sz w:val="28"/>
          <w:szCs w:val="28"/>
        </w:rPr>
        <w:t>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Виды, назначение и правила пользования имеющимися в организации средствами индивидуальной и коллективной защиты. Порядок получения средств индивидуальной защиты.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Практическое изготовление и применение подручных средств защиты органов дыхания.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Технические и первичные средства пожаротушения и их расположение. Действия при их применении.</w:t>
      </w:r>
    </w:p>
    <w:p w:rsidR="003A54FB" w:rsidRPr="008F188D" w:rsidRDefault="003A54FB" w:rsidP="003A54FB">
      <w:pPr>
        <w:spacing w:after="0" w:line="299" w:lineRule="exact"/>
        <w:ind w:firstLine="70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4.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работников при аварии, катастрофе и пожаре на территории организации.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0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Основные требования охраны труда и соблюдения техники безопасности на рабочем месте.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при аварии, катастрофе и пожаре на производстве.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Порядок и пути эвакуации.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Профилактические меры по предупреждению пожара.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Основные требования пожарной безопасности на рабочем месте.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</w:t>
      </w:r>
      <w:r w:rsidRPr="008F188D">
        <w:rPr>
          <w:rStyle w:val="50"/>
          <w:rFonts w:eastAsiaTheme="minorEastAsia"/>
          <w:i w:val="0"/>
          <w:sz w:val="28"/>
          <w:szCs w:val="28"/>
        </w:rPr>
        <w:t xml:space="preserve"> 5.</w:t>
      </w:r>
      <w:r w:rsidRPr="008F188D">
        <w:rPr>
          <w:rStyle w:val="51"/>
          <w:rFonts w:eastAsiaTheme="minorEastAsia"/>
          <w:b w:val="0"/>
          <w:sz w:val="28"/>
          <w:szCs w:val="28"/>
        </w:rPr>
        <w:t>Действия работников организации при угрозе и возникновении чрезвычайных ситуаций и военных конфликтов</w:t>
      </w:r>
      <w:r w:rsidRPr="008F188D">
        <w:rPr>
          <w:rStyle w:val="50"/>
          <w:rFonts w:eastAsiaTheme="minorEastAsia"/>
          <w:i w:val="0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по сигналу «ВНИМАНИЕ ВСЕМ!» с информационными сообщениями.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по повышению защитных свойств помещений от проникновения радиоактивных и аварийно химически опасных веще</w:t>
      </w:r>
      <w:proofErr w:type="gramStart"/>
      <w:r w:rsidRPr="008F188D">
        <w:rPr>
          <w:rStyle w:val="2a"/>
          <w:sz w:val="28"/>
          <w:szCs w:val="28"/>
        </w:rPr>
        <w:t>ств пр</w:t>
      </w:r>
      <w:proofErr w:type="gramEnd"/>
      <w:r w:rsidRPr="008F188D">
        <w:rPr>
          <w:rStyle w:val="2a"/>
          <w:sz w:val="28"/>
          <w:szCs w:val="28"/>
        </w:rPr>
        <w:t>и ЧС техногенного характера.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при возникновении военных конфликтов.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работников организаций при объявлении эвакуации.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6.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Оказание первой помощи</w:t>
      </w:r>
      <w:r w:rsidRPr="008F188D">
        <w:rPr>
          <w:rStyle w:val="50"/>
          <w:rFonts w:eastAsiaTheme="minorEastAsia"/>
          <w:i w:val="0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Основные правила оказания первой помощи в неотложных ситуациях.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Практическое наложение повязок.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Правила оказания помощи утопающему.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Правила и техника проведения искусственного дыхания и непрямого массажа сердца.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Практическая тренировка по проведению искусственного дыхания и непрямого массажа сердца.</w:t>
      </w:r>
    </w:p>
    <w:p w:rsidR="003A54FB" w:rsidRPr="008F188D" w:rsidRDefault="003A54FB" w:rsidP="003A54FB">
      <w:pPr>
        <w:spacing w:after="0" w:line="299" w:lineRule="exact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F188D">
        <w:rPr>
          <w:rStyle w:val="51"/>
          <w:rFonts w:eastAsiaTheme="minorEastAsia"/>
          <w:sz w:val="28"/>
          <w:szCs w:val="28"/>
        </w:rPr>
        <w:t>Тема 7.</w:t>
      </w:r>
      <w:r w:rsidRPr="008F188D">
        <w:rPr>
          <w:rStyle w:val="51"/>
          <w:rFonts w:eastAsiaTheme="minorEastAsia"/>
          <w:b w:val="0"/>
          <w:sz w:val="28"/>
          <w:szCs w:val="28"/>
        </w:rPr>
        <w:t xml:space="preserve"> Действия работников организации в условиях негативных и опасных факторов бытового характера</w:t>
      </w:r>
      <w:r w:rsidRPr="008F188D">
        <w:rPr>
          <w:rStyle w:val="50"/>
          <w:rFonts w:eastAsiaTheme="minorEastAsia"/>
          <w:i w:val="0"/>
          <w:sz w:val="28"/>
          <w:szCs w:val="28"/>
        </w:rPr>
        <w:t>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Возможные негативные и опасные факторы бытового характера и меры по их предупреждению.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Действия при бытовых отравлениях, укусе животными и насекомыми.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firstLine="720"/>
        <w:rPr>
          <w:sz w:val="28"/>
          <w:szCs w:val="28"/>
        </w:rPr>
      </w:pPr>
      <w:r w:rsidRPr="008F188D">
        <w:rPr>
          <w:rStyle w:val="2a"/>
          <w:sz w:val="28"/>
          <w:szCs w:val="28"/>
        </w:rPr>
        <w:t>Способы преодоления паники и панических настроений в условиях ЧС.</w:t>
      </w:r>
    </w:p>
    <w:p w:rsidR="003A54FB" w:rsidRPr="008F188D" w:rsidRDefault="003A54FB" w:rsidP="003A54F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pStyle w:val="80"/>
        <w:shd w:val="clear" w:color="auto" w:fill="auto"/>
        <w:tabs>
          <w:tab w:val="left" w:pos="430"/>
        </w:tabs>
        <w:spacing w:line="598" w:lineRule="exact"/>
      </w:pPr>
      <w:r w:rsidRPr="008F188D">
        <w:t xml:space="preserve"> УЧЕБНО-МАТЕРИАЛЬНАЯ БАЗА</w:t>
      </w:r>
    </w:p>
    <w:p w:rsidR="003A54FB" w:rsidRPr="008F188D" w:rsidRDefault="003A54FB" w:rsidP="003A54FB">
      <w:pPr>
        <w:pStyle w:val="80"/>
        <w:shd w:val="clear" w:color="auto" w:fill="auto"/>
        <w:tabs>
          <w:tab w:val="left" w:pos="466"/>
        </w:tabs>
        <w:spacing w:line="598" w:lineRule="exact"/>
      </w:pPr>
      <w:r w:rsidRPr="008F188D">
        <w:t xml:space="preserve"> Учебные объекты.</w:t>
      </w:r>
    </w:p>
    <w:p w:rsidR="003A54FB" w:rsidRPr="008F188D" w:rsidRDefault="003A54FB" w:rsidP="003A54FB">
      <w:pPr>
        <w:pStyle w:val="3"/>
        <w:shd w:val="clear" w:color="auto" w:fill="auto"/>
        <w:spacing w:before="0" w:after="243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Для реализации программы курсового обучения работающего населения, в зависимости от численности сотрудников, в организациях необходимо иметь: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right="4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С численностью работников до 200 человек </w:t>
      </w:r>
      <w:r w:rsidRPr="008F188D">
        <w:rPr>
          <w:rStyle w:val="af4"/>
          <w:sz w:val="28"/>
          <w:szCs w:val="28"/>
        </w:rPr>
        <w:t>-</w:t>
      </w:r>
      <w:r w:rsidRPr="008F188D">
        <w:rPr>
          <w:rStyle w:val="2a"/>
          <w:rFonts w:eastAsia="Trebuchet MS"/>
          <w:sz w:val="28"/>
          <w:szCs w:val="28"/>
        </w:rPr>
        <w:t xml:space="preserve"> комплект сре</w:t>
      </w:r>
      <w:proofErr w:type="gramStart"/>
      <w:r w:rsidRPr="008F188D">
        <w:rPr>
          <w:rStyle w:val="2a"/>
          <w:rFonts w:eastAsia="Trebuchet MS"/>
          <w:sz w:val="28"/>
          <w:szCs w:val="28"/>
        </w:rPr>
        <w:t>дств дл</w:t>
      </w:r>
      <w:proofErr w:type="gramEnd"/>
      <w:r w:rsidRPr="008F188D">
        <w:rPr>
          <w:rStyle w:val="2a"/>
          <w:rFonts w:eastAsia="Trebuchet MS"/>
          <w:sz w:val="28"/>
          <w:szCs w:val="28"/>
        </w:rPr>
        <w:t>я проведения занятий по ГО и защите от ЧС, один уголок по ГО и ЧС (далее - уголок ГОЧС);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сре</w:t>
      </w:r>
      <w:proofErr w:type="gramStart"/>
      <w:r w:rsidRPr="008F188D">
        <w:rPr>
          <w:rStyle w:val="2a"/>
          <w:rFonts w:eastAsia="Trebuchet MS"/>
          <w:sz w:val="28"/>
          <w:szCs w:val="28"/>
        </w:rPr>
        <w:t>дств дл</w:t>
      </w:r>
      <w:proofErr w:type="gramEnd"/>
      <w:r w:rsidRPr="008F188D">
        <w:rPr>
          <w:rStyle w:val="2a"/>
          <w:rFonts w:eastAsia="Trebuchet MS"/>
          <w:sz w:val="28"/>
          <w:szCs w:val="28"/>
        </w:rPr>
        <w:t>я проведения занятий по ГО и защите от ЧС должен включать: плакаты, схемы и слайды по темам занятий, слайд-проектор, переносной экран, отдельные образцы средств индивидуальной защиты органов дыхания и кожи, тренажер для оказания первой помощи, а также, при возможности, различные видеовоспроизводящие устройства для показа фильмов и видеороликов.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Уголок ГОЧС - информационно-справочный стенд с материалами для пропаганды знаний и информирования работников организаций по вопросам защиты от опасностей, возникающих при ЧС и военных конфликтах.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af0"/>
          <w:sz w:val="28"/>
          <w:szCs w:val="28"/>
        </w:rPr>
        <w:t xml:space="preserve">С численностью работников свыше 200 человек </w:t>
      </w:r>
      <w:r w:rsidRPr="008F188D">
        <w:rPr>
          <w:rStyle w:val="af4"/>
          <w:sz w:val="28"/>
          <w:szCs w:val="28"/>
        </w:rPr>
        <w:t>-</w:t>
      </w:r>
      <w:r w:rsidRPr="008F188D">
        <w:rPr>
          <w:rStyle w:val="2a"/>
          <w:rFonts w:eastAsia="Trebuchet MS"/>
          <w:sz w:val="28"/>
          <w:szCs w:val="28"/>
        </w:rPr>
        <w:t xml:space="preserve"> многопрофильный кабинет (класс), учебную площадку и по одному уголку ГОЧС в каждом административном и производственном здании.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Под многопрофильным учебным кабинетом (классом) понимается учебный кабинет (класс), позволяющий проводить занятия по нескольким направлениям обучения.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В состав многопрофильного учебного кабинета (класса) входят: рабочее место преподавателя, интерактивная доска и экран, рабочие места </w:t>
      </w:r>
      <w:proofErr w:type="gramStart"/>
      <w:r w:rsidRPr="008F188D">
        <w:rPr>
          <w:rStyle w:val="2a"/>
          <w:rFonts w:eastAsia="Trebuchet MS"/>
          <w:sz w:val="28"/>
          <w:szCs w:val="28"/>
        </w:rPr>
        <w:t>обучаемых</w:t>
      </w:r>
      <w:proofErr w:type="gramEnd"/>
      <w:r w:rsidRPr="008F188D">
        <w:rPr>
          <w:rStyle w:val="2a"/>
          <w:rFonts w:eastAsia="Trebuchet MS"/>
          <w:sz w:val="28"/>
          <w:szCs w:val="28"/>
        </w:rPr>
        <w:t xml:space="preserve"> и средства обеспечения учебного процесса, в том числе тренажеры, макеты, имитаторы. Для оснащения многопрофильного класса организации нормативными правовыми документами и учебной литературой, а также средствами обеспечения учебного процесса, необходимо руководствоваться данными представленными в разделе 6.2. данной примерной программы курсового обучения.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Учебная площадка - специально оборудованная территория для отработки практических навыков по действиям в опасностях, возникающих при ЧС и военных конфликтах.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proofErr w:type="gramStart"/>
      <w:r w:rsidRPr="008F188D">
        <w:rPr>
          <w:rStyle w:val="af0"/>
          <w:sz w:val="28"/>
          <w:szCs w:val="28"/>
        </w:rPr>
        <w:t>Создающих</w:t>
      </w:r>
      <w:proofErr w:type="gramEnd"/>
      <w:r w:rsidRPr="008F188D">
        <w:rPr>
          <w:rStyle w:val="af0"/>
          <w:sz w:val="28"/>
          <w:szCs w:val="28"/>
        </w:rPr>
        <w:t xml:space="preserve"> НАСФ </w:t>
      </w:r>
      <w:r w:rsidRPr="008F188D">
        <w:rPr>
          <w:rStyle w:val="af4"/>
          <w:sz w:val="28"/>
          <w:szCs w:val="28"/>
        </w:rPr>
        <w:t>-</w:t>
      </w:r>
      <w:r w:rsidRPr="008F188D">
        <w:rPr>
          <w:rStyle w:val="2a"/>
          <w:rFonts w:eastAsia="Trebuchet MS"/>
          <w:sz w:val="28"/>
          <w:szCs w:val="28"/>
        </w:rPr>
        <w:t xml:space="preserve"> многопрофильный класс, натурный участок местности и уголки ГОЧС.</w:t>
      </w:r>
    </w:p>
    <w:p w:rsidR="003A54FB" w:rsidRPr="008F188D" w:rsidRDefault="003A54FB" w:rsidP="003A54FB">
      <w:pPr>
        <w:pStyle w:val="3"/>
        <w:shd w:val="clear" w:color="auto" w:fill="auto"/>
        <w:spacing w:before="0" w:after="255"/>
        <w:ind w:left="20" w:right="40" w:firstLine="720"/>
        <w:rPr>
          <w:sz w:val="28"/>
          <w:szCs w:val="28"/>
        </w:rPr>
      </w:pPr>
      <w:proofErr w:type="gramStart"/>
      <w:r w:rsidRPr="008F188D">
        <w:rPr>
          <w:rStyle w:val="2a"/>
          <w:rFonts w:eastAsia="Trebuchet MS"/>
          <w:sz w:val="28"/>
          <w:szCs w:val="28"/>
        </w:rPr>
        <w:t>Натурный участок местности - участок местности на территории организации, либо вне ее, с расположенными на нем объектами, обеспечивающими отработку личным составом сил ГО и РСЧС навыков действий по выполнению аварийно-спасательных и других неотложных работ, в соответствии с их предназначением.</w:t>
      </w:r>
      <w:proofErr w:type="gramEnd"/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474"/>
        </w:tabs>
        <w:spacing w:before="0" w:after="260" w:line="280" w:lineRule="exact"/>
      </w:pPr>
      <w:bookmarkStart w:id="21" w:name="bookmark32"/>
      <w:r w:rsidRPr="008F188D">
        <w:t xml:space="preserve"> Средства обеспечения учебного процесса.</w:t>
      </w:r>
      <w:bookmarkEnd w:id="21"/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88"/>
        </w:tabs>
        <w:spacing w:before="0" w:after="249" w:line="280" w:lineRule="exact"/>
      </w:pPr>
      <w:bookmarkStart w:id="22" w:name="bookmark33"/>
      <w:r w:rsidRPr="008F188D">
        <w:t>Вербальные средства обучения.</w:t>
      </w:r>
      <w:bookmarkEnd w:id="22"/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Нормативные правовые документы: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Конституция Российской Федерации с комментариями для понимания;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Федеральный закон «О гражданской обороне»;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Федеральный закон «О защите населения и территорий от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обороны».</w:t>
      </w:r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Учебная литература: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Обучение работающего населения в области гражданской обороны и защиты от чрезвычайных ситуаций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Гражданская оборона и защита от чрезвычайных ситуаций для работающего населения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Организация и ведение гражданской обороны и защиты населения и территорий от чрезвычайных ситуаций природного и техногенного характера: 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Проведение занятий с работающим населением в области ГО, защиты от ЧС по пожарной безопасности и безопасности людей на водных объектах. 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Организация защиты от террористических актов, взрывов, пожаров, эпидемий и вызванных ими чрезвычайных ситуаций: 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 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Подготовка и проведение учений и тренировок с нештатными аварийно- спасательными формированиями, работниками организаций и предприятий:  </w:t>
      </w:r>
    </w:p>
    <w:p w:rsidR="003A54FB" w:rsidRPr="008F188D" w:rsidRDefault="003A54FB" w:rsidP="003A54FB">
      <w:pPr>
        <w:pStyle w:val="3"/>
        <w:shd w:val="clear" w:color="auto" w:fill="auto"/>
        <w:spacing w:before="0" w:after="255"/>
        <w:ind w:left="4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Оказание первой помощи пострадавшим:  </w:t>
      </w:r>
    </w:p>
    <w:p w:rsidR="003A54FB" w:rsidRPr="008F188D" w:rsidRDefault="003A54FB" w:rsidP="003A54FB">
      <w:pPr>
        <w:pStyle w:val="80"/>
        <w:shd w:val="clear" w:color="auto" w:fill="auto"/>
        <w:tabs>
          <w:tab w:val="left" w:pos="1381"/>
        </w:tabs>
        <w:spacing w:after="249" w:line="280" w:lineRule="exact"/>
      </w:pPr>
      <w:r w:rsidRPr="008F188D">
        <w:t>Визуальные средства обучения.</w:t>
      </w:r>
    </w:p>
    <w:p w:rsidR="003A54FB" w:rsidRPr="008F188D" w:rsidRDefault="003A54FB" w:rsidP="003A54FB">
      <w:pPr>
        <w:pStyle w:val="40"/>
        <w:shd w:val="clear" w:color="auto" w:fill="auto"/>
        <w:ind w:left="740"/>
        <w:rPr>
          <w:sz w:val="28"/>
          <w:szCs w:val="28"/>
        </w:rPr>
      </w:pPr>
      <w:r w:rsidRPr="008F188D">
        <w:rPr>
          <w:sz w:val="28"/>
          <w:szCs w:val="28"/>
        </w:rPr>
        <w:t>Плакаты: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Единая государственная система предупреждения и ликвидации чрезвычайных ситуаций (РСЧС);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Российской Федерации;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Опасности, возникающие при ведении военных действий или вследствие этих действий, способы защиты от них;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авариях и катастрофах;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Аварии на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газонефтепроводах</w:t>
      </w:r>
      <w:proofErr w:type="spellEnd"/>
      <w:r w:rsidRPr="008F188D">
        <w:rPr>
          <w:rStyle w:val="2a"/>
          <w:rFonts w:eastAsia="Trebuchet MS"/>
          <w:sz w:val="28"/>
          <w:szCs w:val="28"/>
        </w:rPr>
        <w:t>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Аварии на </w:t>
      </w:r>
      <w:proofErr w:type="spellStart"/>
      <w:proofErr w:type="gramStart"/>
      <w:r w:rsidRPr="008F188D">
        <w:rPr>
          <w:rStyle w:val="2a"/>
          <w:rFonts w:eastAsia="Trebuchet MS"/>
          <w:sz w:val="28"/>
          <w:szCs w:val="28"/>
        </w:rPr>
        <w:t>радиационно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опасных</w:t>
      </w:r>
      <w:proofErr w:type="gramEnd"/>
      <w:r w:rsidRPr="008F188D">
        <w:rPr>
          <w:rStyle w:val="2a"/>
          <w:rFonts w:eastAsia="Trebuchet MS"/>
          <w:sz w:val="28"/>
          <w:szCs w:val="28"/>
        </w:rPr>
        <w:t xml:space="preserve">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Аварии на химически опасных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стихийных бедствиях;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Тушение пожаров. Приемы и способы спасения людей при пожарах;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Первая помощь при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40" w:right="4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Лечебно-эвакуационное обеспечение населения в чрезвычайных ситуациях; Охрана труда на объекте;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Радиация вокруг нас;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Радиационная и химическая защита;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Защитные сооружения гражданской обороны;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защиты органов дыхания;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радиационного и химического контроля;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дезактивации и дегазации;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Умей действовать при пожаре;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Меры пожарной безопасности в сельском населенном пункте;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Пожарная безопасность на объекте;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Добровольная пожарная дружина;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Уголок гражданской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Терроризм - угроза обществу;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Безопасность людей на водных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Основы безопасности жизнедеятельности;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Единый телефон пожарных и спасателей 01, 112.</w:t>
      </w:r>
    </w:p>
    <w:p w:rsidR="003A54FB" w:rsidRPr="008F188D" w:rsidRDefault="003A54FB" w:rsidP="003A54FB">
      <w:pPr>
        <w:pStyle w:val="40"/>
        <w:shd w:val="clear" w:color="auto" w:fill="auto"/>
        <w:ind w:left="40" w:firstLine="700"/>
        <w:rPr>
          <w:sz w:val="28"/>
          <w:szCs w:val="28"/>
        </w:rPr>
      </w:pPr>
      <w:r w:rsidRPr="008F188D">
        <w:rPr>
          <w:sz w:val="28"/>
          <w:szCs w:val="28"/>
        </w:rPr>
        <w:t>Макеты и манекены: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Макет простейшего укрытия;</w:t>
      </w:r>
    </w:p>
    <w:p w:rsidR="003A54FB" w:rsidRPr="008F188D" w:rsidRDefault="003A54FB" w:rsidP="003A54FB">
      <w:pPr>
        <w:pStyle w:val="3"/>
        <w:shd w:val="clear" w:color="auto" w:fill="auto"/>
        <w:spacing w:before="0" w:after="243"/>
        <w:ind w:lef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Макет защитного сооружения ГО (убежища, </w:t>
      </w:r>
      <w:proofErr w:type="gramStart"/>
      <w:r w:rsidRPr="008F188D">
        <w:rPr>
          <w:rStyle w:val="2a"/>
          <w:rFonts w:eastAsia="Trebuchet MS"/>
          <w:sz w:val="28"/>
          <w:szCs w:val="28"/>
        </w:rPr>
        <w:t>ПРУ</w:t>
      </w:r>
      <w:proofErr w:type="gramEnd"/>
      <w:r w:rsidRPr="008F188D">
        <w:rPr>
          <w:rStyle w:val="2a"/>
          <w:rFonts w:eastAsia="Trebuchet MS"/>
          <w:sz w:val="28"/>
          <w:szCs w:val="28"/>
        </w:rPr>
        <w:t>).</w:t>
      </w:r>
    </w:p>
    <w:p w:rsidR="003A54FB" w:rsidRPr="008F188D" w:rsidRDefault="003A54FB" w:rsidP="003A54FB">
      <w:pPr>
        <w:pStyle w:val="40"/>
        <w:shd w:val="clear" w:color="auto" w:fill="auto"/>
        <w:spacing w:line="295" w:lineRule="exact"/>
        <w:ind w:left="40" w:firstLine="700"/>
        <w:rPr>
          <w:sz w:val="28"/>
          <w:szCs w:val="28"/>
        </w:rPr>
      </w:pPr>
      <w:r w:rsidRPr="008F188D">
        <w:rPr>
          <w:sz w:val="28"/>
          <w:szCs w:val="28"/>
        </w:rPr>
        <w:t>Слайды:</w:t>
      </w:r>
    </w:p>
    <w:p w:rsidR="003A54FB" w:rsidRPr="008F188D" w:rsidRDefault="003A54FB" w:rsidP="003A54FB">
      <w:pPr>
        <w:pStyle w:val="3"/>
        <w:shd w:val="clear" w:color="auto" w:fill="auto"/>
        <w:spacing w:before="0" w:line="295" w:lineRule="exact"/>
        <w:ind w:left="4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Единая государственная система предупреждения и ликвидации чрезвычайных ситуаций (РСЧС);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Опасности, возникающие при ведении военных действий или вследствие этих действий, способы защиты от них;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jc w:val="left"/>
        <w:rPr>
          <w:rStyle w:val="2a"/>
          <w:rFonts w:eastAsia="Trebuchet MS"/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Тушение пожаров.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jc w:val="left"/>
        <w:rPr>
          <w:rStyle w:val="2a"/>
          <w:rFonts w:eastAsia="Trebuchet MS"/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 Приемы и способы спасения людей при пожарах;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jc w:val="left"/>
        <w:rPr>
          <w:rStyle w:val="2a"/>
          <w:rFonts w:eastAsia="Trebuchet MS"/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Лечебно-эвакуационное обеспечение населения в чрезвычайных ситуациях; Техника, механизмы и приборы, состоящие на оснащении формирований ГО. 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Назначение, технические данные и порядок применения.</w:t>
      </w:r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68"/>
        </w:tabs>
        <w:spacing w:before="0" w:after="245" w:line="280" w:lineRule="exact"/>
      </w:pPr>
      <w:bookmarkStart w:id="23" w:name="bookmark34"/>
      <w:r w:rsidRPr="008F188D">
        <w:t>Технические средства обучения.</w:t>
      </w:r>
      <w:bookmarkEnd w:id="23"/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Приборы: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Рентгенометр ДП-5В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Прибор химической разведки ВПХР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4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Дозиметры-радиометры: ДРБП-03, ДКГ-ОЗД «Грач», ДБГБ-01И «Белла", ДКГ-02У «Арбитр», ДКС-96 и др.;</w:t>
      </w:r>
    </w:p>
    <w:p w:rsidR="003A54FB" w:rsidRPr="008F188D" w:rsidRDefault="003A54FB" w:rsidP="003A54FB">
      <w:pPr>
        <w:pStyle w:val="90"/>
        <w:shd w:val="clear" w:color="auto" w:fill="auto"/>
        <w:ind w:left="20"/>
        <w:rPr>
          <w:rFonts w:ascii="Times New Roman" w:hAnsi="Times New Roman" w:cs="Times New Roman"/>
          <w:sz w:val="28"/>
          <w:szCs w:val="28"/>
        </w:rPr>
      </w:pPr>
      <w:r w:rsidRPr="008F188D">
        <w:rPr>
          <w:rFonts w:ascii="Times New Roman" w:hAnsi="Times New Roman" w:cs="Times New Roman"/>
          <w:sz w:val="28"/>
          <w:szCs w:val="28"/>
        </w:rPr>
        <w:t xml:space="preserve">Комплекты измерителей дозы: ДП-22В, ИД-1, ИД-02 и </w:t>
      </w:r>
      <w:r w:rsidRPr="008F188D">
        <w:rPr>
          <w:rStyle w:val="9TimesNewRoman12pt"/>
          <w:rFonts w:eastAsia="Calibri"/>
          <w:sz w:val="28"/>
          <w:szCs w:val="28"/>
        </w:rPr>
        <w:t>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Индивидуальный измеритель дозы ИД-11 и др.;</w:t>
      </w:r>
    </w:p>
    <w:p w:rsidR="003A54FB" w:rsidRPr="008F188D" w:rsidRDefault="003A54FB" w:rsidP="003A54FB">
      <w:pPr>
        <w:pStyle w:val="3"/>
        <w:shd w:val="clear" w:color="auto" w:fill="auto"/>
        <w:spacing w:before="0" w:after="24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отбора проб КПО-1М.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Средства индивидуальной защиты: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Ватно-марлевые повязки;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Противопылевые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тканевые маски;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720" w:right="190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Респираторы типа ШБ-1 «Лепесток-200», У-2К, РПА-1 и др.;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Газодымозащитный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респиратор ГДЗР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Самоспасатель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СПИ-20, СПИ-50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Самоспасатель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«Феникс-1»;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Противогазы типа ГП-7, ПДФ-7, ПДФ-ША, ИП-4М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Аптечка первой помощи офисная «СТС»;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Защитная фильтрующая одежда ЗФО-58;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 xml:space="preserve">Аптечка </w:t>
      </w:r>
      <w:proofErr w:type="spellStart"/>
      <w:r w:rsidRPr="008F188D">
        <w:rPr>
          <w:rStyle w:val="2a"/>
          <w:rFonts w:eastAsia="Trebuchet MS"/>
          <w:sz w:val="28"/>
          <w:szCs w:val="28"/>
        </w:rPr>
        <w:t>противоожоговая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«</w:t>
      </w:r>
      <w:proofErr w:type="spellStart"/>
      <w:proofErr w:type="gramStart"/>
      <w:r w:rsidRPr="008F188D">
        <w:rPr>
          <w:rStyle w:val="2a"/>
          <w:rFonts w:eastAsia="Trebuchet MS"/>
          <w:sz w:val="28"/>
          <w:szCs w:val="28"/>
        </w:rPr>
        <w:t>Фарм</w:t>
      </w:r>
      <w:proofErr w:type="gramEnd"/>
      <w:r w:rsidRPr="008F188D">
        <w:rPr>
          <w:rStyle w:val="2a"/>
          <w:rFonts w:eastAsia="Trebuchet MS"/>
          <w:sz w:val="28"/>
          <w:szCs w:val="28"/>
        </w:rPr>
        <w:t>+газ</w:t>
      </w:r>
      <w:proofErr w:type="spellEnd"/>
      <w:r w:rsidRPr="008F188D">
        <w:rPr>
          <w:rStyle w:val="2a"/>
          <w:rFonts w:eastAsia="Trebuchet MS"/>
          <w:sz w:val="28"/>
          <w:szCs w:val="28"/>
        </w:rPr>
        <w:t>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Аптечка индивидуальная КИМГЗ;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Аптечка первой помощи офисная «СТС»;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Комплект «Аптечка первой помощи»;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Пакет перевязочный индивидуальный ИПП-1;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Пакет перевязочный медицинский ППМ;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Индивидуальный противохимический пакет;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Индивидуальный дегазационный комплект ИДП и др.;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Образцы огнетушителей всех типов;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Первичные средства пожаротушения.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Тренажеры: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Робот-тренажер «Гоша» и др.</w:t>
      </w:r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88"/>
        </w:tabs>
        <w:spacing w:before="0" w:after="252" w:line="280" w:lineRule="exact"/>
      </w:pPr>
      <w:bookmarkStart w:id="24" w:name="bookmark35"/>
      <w:r w:rsidRPr="008F188D">
        <w:t>Информационные средства обучения.</w:t>
      </w:r>
      <w:bookmarkEnd w:id="24"/>
    </w:p>
    <w:p w:rsidR="003A54FB" w:rsidRPr="008F188D" w:rsidRDefault="003A54FB" w:rsidP="003A54FB">
      <w:pPr>
        <w:pStyle w:val="40"/>
        <w:shd w:val="clear" w:color="auto" w:fill="auto"/>
        <w:ind w:left="20" w:firstLine="720"/>
        <w:rPr>
          <w:sz w:val="28"/>
          <w:szCs w:val="28"/>
        </w:rPr>
      </w:pPr>
      <w:r w:rsidRPr="008F188D">
        <w:rPr>
          <w:sz w:val="28"/>
          <w:szCs w:val="28"/>
        </w:rPr>
        <w:t>Аудио-, видео-, проекционная аппаратура: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Персональный компьютер (планшетный ПК) ноутбук;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Слайд-проектор;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Экран настенный;</w:t>
      </w:r>
    </w:p>
    <w:p w:rsidR="003A54FB" w:rsidRPr="008F188D" w:rsidRDefault="003A54FB" w:rsidP="003A54FB">
      <w:pPr>
        <w:pStyle w:val="3"/>
        <w:shd w:val="clear" w:color="auto" w:fill="auto"/>
        <w:spacing w:before="0" w:after="255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Экран проекционный с электроприводом.</w:t>
      </w:r>
    </w:p>
    <w:p w:rsidR="003A54FB" w:rsidRPr="008F188D" w:rsidRDefault="003A54FB" w:rsidP="003A54FB">
      <w:pPr>
        <w:pStyle w:val="320"/>
        <w:keepNext/>
        <w:keepLines/>
        <w:shd w:val="clear" w:color="auto" w:fill="auto"/>
        <w:tabs>
          <w:tab w:val="left" w:pos="1381"/>
        </w:tabs>
        <w:spacing w:before="0" w:after="296" w:line="280" w:lineRule="exact"/>
      </w:pPr>
      <w:bookmarkStart w:id="25" w:name="bookmark36"/>
      <w:r w:rsidRPr="008F188D">
        <w:t>Аудиовизуальные материалы.</w:t>
      </w:r>
      <w:bookmarkEnd w:id="25"/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20"/>
        <w:rPr>
          <w:sz w:val="28"/>
          <w:szCs w:val="28"/>
        </w:rPr>
      </w:pPr>
      <w:proofErr w:type="spellStart"/>
      <w:r w:rsidRPr="008F188D">
        <w:rPr>
          <w:sz w:val="28"/>
          <w:szCs w:val="28"/>
        </w:rPr>
        <w:t>Мультимедийные</w:t>
      </w:r>
      <w:proofErr w:type="spellEnd"/>
      <w:r w:rsidRPr="008F188D">
        <w:rPr>
          <w:sz w:val="28"/>
          <w:szCs w:val="28"/>
        </w:rPr>
        <w:t xml:space="preserve"> 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 w:line="240" w:lineRule="exact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Оказание первой помощи;</w:t>
      </w:r>
    </w:p>
    <w:p w:rsidR="003A54FB" w:rsidRPr="008F188D" w:rsidRDefault="003A54FB" w:rsidP="003A54FB">
      <w:pPr>
        <w:pStyle w:val="3"/>
        <w:shd w:val="clear" w:color="auto" w:fill="auto"/>
        <w:spacing w:before="0" w:line="594" w:lineRule="exact"/>
        <w:ind w:left="720" w:right="700"/>
        <w:jc w:val="left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Мультимедийное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учебное пособие «Безопасность жизнедеятельности». </w:t>
      </w:r>
      <w:r w:rsidRPr="008F188D">
        <w:rPr>
          <w:rStyle w:val="af0"/>
          <w:sz w:val="28"/>
          <w:szCs w:val="28"/>
        </w:rPr>
        <w:t>Фильмы: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работников организаций при угрозе и возникновении на территории региона (муниципального образования) чрезвычайных ситуаций природного, техногенного и биолого-социального характера,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работников организаций по предупреждению аварий, катастроф и пожаров на территории организации и в случае их возникновения, 2016;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коллективной и индивидуальной защиты, а также первичные средства пожаротушения. Порядок и правила их применения и использования, 2015;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jc w:val="left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Чрезвычайные ситуации, характерные для региона, присущие им опасности для населения и возможные способы защиты от них работников организации, 2015; Средства индивидуальной защиты органов дыхания;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Стихийные бедствия;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Безопасность при землетрясениях;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Безопасность при ураганах и смерчах;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Пожарная безопасность;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Промышленная безопасность;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В зоне затопления;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индивидуальной защиты;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Средства и способы защиты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Лавинная опасность;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химически опасных авариях;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в зоне радиоактивного загрязнения;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Химическая опасность и эвакуация населения;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Травматизм. Оказание первой помощи;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Подготовка и проведение комплексных учений и тренировок по гражданской обороне;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в современных условиях. Природные чрезвычайные ситуации. Техногенные чрезвычайные ситуации. Опасности в быту;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современной России;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и защита от чрезвычайных ситуаций;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Обеспечение безопасности личного состава при тушении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2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Защита населения от чрезвычайных ситуаций.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Энциклопедии: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proofErr w:type="spellStart"/>
      <w:r w:rsidRPr="008F188D">
        <w:rPr>
          <w:rStyle w:val="2a"/>
          <w:rFonts w:eastAsia="Trebuchet MS"/>
          <w:sz w:val="28"/>
          <w:szCs w:val="28"/>
        </w:rPr>
        <w:t>Мультимедийная</w:t>
      </w:r>
      <w:proofErr w:type="spellEnd"/>
      <w:r w:rsidRPr="008F188D">
        <w:rPr>
          <w:rStyle w:val="2a"/>
          <w:rFonts w:eastAsia="Trebuchet MS"/>
          <w:sz w:val="28"/>
          <w:szCs w:val="28"/>
        </w:rPr>
        <w:t xml:space="preserve"> энциклопедия по действиям населения в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Краткая энциклопедия по действиям населения в чрезвычайных ситуациях: безопасность в быту, выживание в дикой природе, чрезвычайные ситуации техногенного характера, чрезвычайные ситуации природного характера, оказание первой медицинской помощи;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righ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Единая информационная база по ГО, защите от ЧС и терактов, пожарной безопасности.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Компьютерные игры:</w:t>
      </w:r>
    </w:p>
    <w:p w:rsidR="003A54FB" w:rsidRPr="008F188D" w:rsidRDefault="003A54FB" w:rsidP="003A54FB">
      <w:pPr>
        <w:pStyle w:val="3"/>
        <w:shd w:val="clear" w:color="auto" w:fill="auto"/>
        <w:spacing w:before="0" w:after="300" w:line="240" w:lineRule="exact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при угрозе и возникновении пожаров.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Игровые комплексы:</w:t>
      </w:r>
    </w:p>
    <w:p w:rsidR="003A54FB" w:rsidRPr="008F188D" w:rsidRDefault="003A54FB" w:rsidP="003A54FB">
      <w:pPr>
        <w:pStyle w:val="3"/>
        <w:shd w:val="clear" w:color="auto" w:fill="auto"/>
        <w:spacing w:before="0" w:after="253" w:line="240" w:lineRule="exact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Пожарная безопасность.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Компьютерные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землетрясений;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лесных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наводнений;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Последствия взрывов и пожаров;</w:t>
      </w:r>
    </w:p>
    <w:p w:rsidR="003A54FB" w:rsidRPr="008F188D" w:rsidRDefault="003A54FB" w:rsidP="003A54FB">
      <w:pPr>
        <w:pStyle w:val="3"/>
        <w:shd w:val="clear" w:color="auto" w:fill="auto"/>
        <w:spacing w:before="0" w:after="287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Гражданская оборона и защита от чрезвычайных ситуаций.</w:t>
      </w:r>
    </w:p>
    <w:p w:rsidR="003A54FB" w:rsidRPr="008F188D" w:rsidRDefault="003A54FB" w:rsidP="003A54FB">
      <w:pPr>
        <w:pStyle w:val="40"/>
        <w:shd w:val="clear" w:color="auto" w:fill="auto"/>
        <w:spacing w:line="240" w:lineRule="exact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Электронные учебные пособия:</w:t>
      </w:r>
    </w:p>
    <w:p w:rsidR="003A54FB" w:rsidRPr="008F188D" w:rsidRDefault="003A54FB" w:rsidP="003A54FB">
      <w:pPr>
        <w:pStyle w:val="3"/>
        <w:shd w:val="clear" w:color="auto" w:fill="auto"/>
        <w:spacing w:before="0" w:after="253" w:line="240" w:lineRule="exact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Предупреждение и ликвидация чрезвычайных ситуаций.</w:t>
      </w:r>
    </w:p>
    <w:p w:rsidR="003A54FB" w:rsidRPr="008F188D" w:rsidRDefault="003A54FB" w:rsidP="003A54FB">
      <w:pPr>
        <w:pStyle w:val="40"/>
        <w:shd w:val="clear" w:color="auto" w:fill="auto"/>
        <w:ind w:left="20" w:firstLine="700"/>
        <w:rPr>
          <w:sz w:val="28"/>
          <w:szCs w:val="28"/>
        </w:rPr>
      </w:pPr>
      <w:r w:rsidRPr="008F188D">
        <w:rPr>
          <w:sz w:val="28"/>
          <w:szCs w:val="28"/>
        </w:rPr>
        <w:t>Обучающие программы: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населения при чрезвычайных ситуациях;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Действия при авариях на химически опасных объектах;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Снижение рисков и смягчение последствий лесных пожаров;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Снижение рисков и смягчение последствий наводнений;</w:t>
      </w:r>
    </w:p>
    <w:p w:rsidR="003A54FB" w:rsidRPr="008F188D" w:rsidRDefault="003A54FB" w:rsidP="003A54FB">
      <w:pPr>
        <w:pStyle w:val="3"/>
        <w:shd w:val="clear" w:color="auto" w:fill="auto"/>
        <w:spacing w:before="0"/>
        <w:ind w:left="20" w:firstLine="700"/>
        <w:rPr>
          <w:sz w:val="28"/>
          <w:szCs w:val="28"/>
        </w:rPr>
      </w:pPr>
      <w:r w:rsidRPr="008F188D">
        <w:rPr>
          <w:rStyle w:val="2a"/>
          <w:rFonts w:eastAsia="Trebuchet MS"/>
          <w:sz w:val="28"/>
          <w:szCs w:val="28"/>
        </w:rPr>
        <w:t>Снижение рисков и смягчение последствий взрывов и пожаров.</w:t>
      </w:r>
    </w:p>
    <w:p w:rsidR="003A54FB" w:rsidRPr="008F188D" w:rsidRDefault="003A54FB" w:rsidP="003A54F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A54FB" w:rsidRPr="008F188D" w:rsidRDefault="003A54FB" w:rsidP="003A54FB">
      <w:pPr>
        <w:tabs>
          <w:tab w:val="left" w:pos="163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3A54FB" w:rsidRPr="008F188D" w:rsidSect="00C70D9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6C1" w:rsidRDefault="00C936C1" w:rsidP="007011FB">
      <w:pPr>
        <w:spacing w:after="0" w:line="240" w:lineRule="auto"/>
      </w:pPr>
      <w:r>
        <w:separator/>
      </w:r>
    </w:p>
  </w:endnote>
  <w:endnote w:type="continuationSeparator" w:id="1">
    <w:p w:rsidR="00C936C1" w:rsidRDefault="00C936C1" w:rsidP="0070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56.35pt;margin-top:813.15pt;width:10.1pt;height:7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32F6" w:rsidRDefault="00295A52">
                <w:pPr>
                  <w:spacing w:line="240" w:lineRule="auto"/>
                </w:pPr>
                <w:r w:rsidRPr="00295A52">
                  <w:fldChar w:fldCharType="begin"/>
                </w:r>
                <w:r w:rsidR="00BD32F6">
                  <w:instrText xml:space="preserve"> PAGE \* MERGEFORMAT </w:instrText>
                </w:r>
                <w:r w:rsidRPr="00295A52">
                  <w:fldChar w:fldCharType="separate"/>
                </w:r>
                <w:r w:rsidR="00BD32F6" w:rsidRPr="004527DB">
                  <w:rPr>
                    <w:rStyle w:val="Calibri11pt"/>
                    <w:rFonts w:eastAsiaTheme="minorEastAsia"/>
                    <w:noProof/>
                  </w:rPr>
                  <w:t>19</w:t>
                </w:r>
                <w:r>
                  <w:rPr>
                    <w:rStyle w:val="Calibri11pt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91.5pt;margin-top:780.6pt;width:10.1pt;height:7.5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32F6" w:rsidRDefault="00295A52">
                <w:pPr>
                  <w:spacing w:line="240" w:lineRule="auto"/>
                </w:pPr>
                <w:r w:rsidRPr="00295A52">
                  <w:fldChar w:fldCharType="begin"/>
                </w:r>
                <w:r w:rsidR="00BD32F6">
                  <w:instrText xml:space="preserve"> PAGE \* MERGEFORMAT </w:instrText>
                </w:r>
                <w:r w:rsidRPr="00295A52">
                  <w:fldChar w:fldCharType="separate"/>
                </w:r>
                <w:r w:rsidR="00BD32F6" w:rsidRPr="00015892">
                  <w:rPr>
                    <w:rStyle w:val="ae"/>
                    <w:rFonts w:eastAsiaTheme="minorEastAsia"/>
                    <w:noProof/>
                  </w:rPr>
                  <w:t>36</w:t>
                </w:r>
                <w:r>
                  <w:rPr>
                    <w:rStyle w:val="ae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BD32F6">
    <w:pPr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283.55pt;margin-top:792.05pt;width:10.8pt;height:7.2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32F6" w:rsidRDefault="00295A52">
                <w:pPr>
                  <w:spacing w:line="240" w:lineRule="auto"/>
                </w:pPr>
                <w:r w:rsidRPr="00295A52">
                  <w:fldChar w:fldCharType="begin"/>
                </w:r>
                <w:r w:rsidR="00BD32F6">
                  <w:instrText xml:space="preserve"> PAGE \* MERGEFORMAT </w:instrText>
                </w:r>
                <w:r w:rsidRPr="00295A52">
                  <w:fldChar w:fldCharType="separate"/>
                </w:r>
                <w:r w:rsidR="00BD32F6" w:rsidRPr="00015892">
                  <w:rPr>
                    <w:rStyle w:val="ae"/>
                    <w:rFonts w:eastAsiaTheme="minorEastAsia"/>
                    <w:noProof/>
                  </w:rPr>
                  <w:t>38</w:t>
                </w:r>
                <w:r>
                  <w:rPr>
                    <w:rStyle w:val="ae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BD32F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292.25pt;margin-top:778.75pt;width:10.8pt;height:7.2pt;z-index:-251651072;mso-wrap-style:none;mso-wrap-distance-left:5pt;mso-wrap-distance-right:5pt;mso-position-horizontal-relative:page;mso-position-vertical-relative:page" wrapcoords="0 0" filled="f" stroked="f">
          <v:textbox style="mso-next-textbox:#_x0000_s4102;mso-fit-shape-to-text:t" inset="0,0,0,0">
            <w:txbxContent>
              <w:p w:rsidR="00BD32F6" w:rsidRDefault="00295A52">
                <w:pPr>
                  <w:spacing w:line="240" w:lineRule="auto"/>
                </w:pPr>
                <w:r w:rsidRPr="00295A52">
                  <w:fldChar w:fldCharType="begin"/>
                </w:r>
                <w:r w:rsidR="00BD32F6">
                  <w:instrText xml:space="preserve"> PAGE \* MERGEFORMAT </w:instrText>
                </w:r>
                <w:r w:rsidRPr="00295A52">
                  <w:fldChar w:fldCharType="separate"/>
                </w:r>
                <w:r w:rsidR="00BD32F6" w:rsidRPr="00015892">
                  <w:rPr>
                    <w:rStyle w:val="ae"/>
                    <w:rFonts w:eastAsiaTheme="minorEastAsia"/>
                    <w:noProof/>
                  </w:rPr>
                  <w:t>40</w:t>
                </w:r>
                <w:r>
                  <w:rPr>
                    <w:rStyle w:val="ae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BD32F6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margin-left:292.1pt;margin-top:779.55pt;width:10.45pt;height:7pt;z-index:-251649024;mso-wrap-style:none;mso-wrap-distance-left:5pt;mso-wrap-distance-right:5pt;mso-position-horizontal-relative:page;mso-position-vertical-relative:page" wrapcoords="0 0" filled="f" stroked="f">
          <v:textbox style="mso-next-textbox:#_x0000_s4104;mso-fit-shape-to-text:t" inset="0,0,0,0">
            <w:txbxContent>
              <w:p w:rsidR="00BD32F6" w:rsidRDefault="00295A52">
                <w:pPr>
                  <w:spacing w:line="240" w:lineRule="auto"/>
                </w:pPr>
                <w:r w:rsidRPr="00295A52">
                  <w:fldChar w:fldCharType="begin"/>
                </w:r>
                <w:r w:rsidR="00BD32F6">
                  <w:instrText xml:space="preserve"> PAGE \* MERGEFORMAT </w:instrText>
                </w:r>
                <w:r w:rsidRPr="00295A52">
                  <w:fldChar w:fldCharType="separate"/>
                </w:r>
                <w:r w:rsidR="009A6798" w:rsidRPr="009A6798">
                  <w:rPr>
                    <w:rStyle w:val="ae"/>
                    <w:rFonts w:eastAsiaTheme="minorEastAsia"/>
                    <w:noProof/>
                  </w:rPr>
                  <w:t>30</w:t>
                </w:r>
                <w:r>
                  <w:rPr>
                    <w:rStyle w:val="ae"/>
                    <w:rFonts w:eastAsiaTheme="minorEastAs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6C1" w:rsidRDefault="00C936C1" w:rsidP="007011FB">
      <w:pPr>
        <w:spacing w:after="0" w:line="240" w:lineRule="auto"/>
      </w:pPr>
      <w:r>
        <w:separator/>
      </w:r>
    </w:p>
  </w:footnote>
  <w:footnote w:type="continuationSeparator" w:id="1">
    <w:p w:rsidR="00C936C1" w:rsidRDefault="00C936C1" w:rsidP="0070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99.3pt;margin-top:68.45pt;width:180pt;height:10.8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D32F6" w:rsidRDefault="00BD32F6">
                <w:pPr>
                  <w:spacing w:line="240" w:lineRule="auto"/>
                </w:pPr>
                <w:r>
                  <w:rPr>
                    <w:rStyle w:val="115pt"/>
                    <w:rFonts w:eastAsiaTheme="minorEastAsia"/>
                  </w:rPr>
                  <w:t>Модуль специальной подготовки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101.85pt;margin-top:54.45pt;width:245.9pt;height:10.8pt;z-index:-251652096;mso-wrap-style:none;mso-wrap-distance-left:5pt;mso-wrap-distance-right:5pt;mso-position-horizontal-relative:page;mso-position-vertical-relative:page" wrapcoords="0 0" filled="f" stroked="f">
          <v:textbox style="mso-next-textbox:#_x0000_s4101;mso-fit-shape-to-text:t" inset="0,0,0,0">
            <w:txbxContent>
              <w:p w:rsidR="00BD32F6" w:rsidRDefault="00BD32F6">
                <w:pPr>
                  <w:spacing w:line="240" w:lineRule="auto"/>
                </w:pPr>
                <w:r>
                  <w:rPr>
                    <w:rStyle w:val="115pt0"/>
                    <w:rFonts w:eastAsiaTheme="minorEastAsia"/>
                  </w:rPr>
                  <w:t>Аварийно-спасательное звено (группа) разведки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BD32F6">
    <w:pPr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2F6" w:rsidRDefault="00295A52">
    <w:pPr>
      <w:rPr>
        <w:sz w:val="2"/>
        <w:szCs w:val="2"/>
      </w:rPr>
    </w:pPr>
    <w:r w:rsidRPr="00295A52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3" type="#_x0000_t202" style="position:absolute;margin-left:65.3pt;margin-top:55.05pt;width:215.3pt;height:11.15pt;z-index:-251650048;mso-wrap-style:none;mso-wrap-distance-left:5pt;mso-wrap-distance-right:5pt;mso-position-horizontal-relative:page;mso-position-vertical-relative:page" wrapcoords="0 0" filled="f" stroked="f">
          <v:textbox style="mso-next-textbox:#_x0000_s4103;mso-fit-shape-to-text:t" inset="0,0,0,0">
            <w:txbxContent>
              <w:p w:rsidR="00BD32F6" w:rsidRDefault="00BD32F6">
                <w:pPr>
                  <w:spacing w:line="240" w:lineRule="auto"/>
                </w:pPr>
                <w:r>
                  <w:rPr>
                    <w:rStyle w:val="ae"/>
                    <w:rFonts w:eastAsiaTheme="minorEastAsia"/>
                  </w:rPr>
                  <w:t>и транспортировке их в безопасное место.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5015"/>
    <w:multiLevelType w:val="multilevel"/>
    <w:tmpl w:val="0A5A70C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20F42"/>
    <w:multiLevelType w:val="multilevel"/>
    <w:tmpl w:val="113CA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5E436A"/>
    <w:multiLevelType w:val="multilevel"/>
    <w:tmpl w:val="F468E4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C91298"/>
    <w:multiLevelType w:val="multilevel"/>
    <w:tmpl w:val="125210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DC0BDA"/>
    <w:multiLevelType w:val="multilevel"/>
    <w:tmpl w:val="C554B55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2A35FE"/>
    <w:multiLevelType w:val="hybridMultilevel"/>
    <w:tmpl w:val="0D46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15AEF"/>
    <w:multiLevelType w:val="multilevel"/>
    <w:tmpl w:val="A956CF2C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B73FA"/>
    <w:multiLevelType w:val="multilevel"/>
    <w:tmpl w:val="0AD600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221413"/>
    <w:multiLevelType w:val="hybridMultilevel"/>
    <w:tmpl w:val="8B3AC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56BD5"/>
    <w:multiLevelType w:val="multilevel"/>
    <w:tmpl w:val="3BD02D5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372E3D"/>
    <w:multiLevelType w:val="multilevel"/>
    <w:tmpl w:val="2C6A57A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323584"/>
    <w:multiLevelType w:val="hybridMultilevel"/>
    <w:tmpl w:val="782A5556"/>
    <w:lvl w:ilvl="0" w:tplc="0419000F">
      <w:start w:val="1"/>
      <w:numFmt w:val="decimal"/>
      <w:lvlText w:val="%1."/>
      <w:lvlJc w:val="left"/>
      <w:pPr>
        <w:ind w:left="7620" w:hanging="360"/>
      </w:pPr>
    </w:lvl>
    <w:lvl w:ilvl="1" w:tplc="04190019" w:tentative="1">
      <w:start w:val="1"/>
      <w:numFmt w:val="lowerLetter"/>
      <w:lvlText w:val="%2."/>
      <w:lvlJc w:val="left"/>
      <w:pPr>
        <w:ind w:left="8340" w:hanging="360"/>
      </w:pPr>
    </w:lvl>
    <w:lvl w:ilvl="2" w:tplc="0419001B" w:tentative="1">
      <w:start w:val="1"/>
      <w:numFmt w:val="lowerRoman"/>
      <w:lvlText w:val="%3."/>
      <w:lvlJc w:val="right"/>
      <w:pPr>
        <w:ind w:left="9060" w:hanging="180"/>
      </w:pPr>
    </w:lvl>
    <w:lvl w:ilvl="3" w:tplc="0419000F" w:tentative="1">
      <w:start w:val="1"/>
      <w:numFmt w:val="decimal"/>
      <w:lvlText w:val="%4."/>
      <w:lvlJc w:val="left"/>
      <w:pPr>
        <w:ind w:left="9780" w:hanging="360"/>
      </w:pPr>
    </w:lvl>
    <w:lvl w:ilvl="4" w:tplc="04190019" w:tentative="1">
      <w:start w:val="1"/>
      <w:numFmt w:val="lowerLetter"/>
      <w:lvlText w:val="%5."/>
      <w:lvlJc w:val="left"/>
      <w:pPr>
        <w:ind w:left="10500" w:hanging="360"/>
      </w:pPr>
    </w:lvl>
    <w:lvl w:ilvl="5" w:tplc="0419001B" w:tentative="1">
      <w:start w:val="1"/>
      <w:numFmt w:val="lowerRoman"/>
      <w:lvlText w:val="%6."/>
      <w:lvlJc w:val="right"/>
      <w:pPr>
        <w:ind w:left="11220" w:hanging="180"/>
      </w:pPr>
    </w:lvl>
    <w:lvl w:ilvl="6" w:tplc="0419000F" w:tentative="1">
      <w:start w:val="1"/>
      <w:numFmt w:val="decimal"/>
      <w:lvlText w:val="%7."/>
      <w:lvlJc w:val="left"/>
      <w:pPr>
        <w:ind w:left="11940" w:hanging="360"/>
      </w:pPr>
    </w:lvl>
    <w:lvl w:ilvl="7" w:tplc="04190019" w:tentative="1">
      <w:start w:val="1"/>
      <w:numFmt w:val="lowerLetter"/>
      <w:lvlText w:val="%8."/>
      <w:lvlJc w:val="left"/>
      <w:pPr>
        <w:ind w:left="12660" w:hanging="360"/>
      </w:pPr>
    </w:lvl>
    <w:lvl w:ilvl="8" w:tplc="0419001B" w:tentative="1">
      <w:start w:val="1"/>
      <w:numFmt w:val="lowerRoman"/>
      <w:lvlText w:val="%9."/>
      <w:lvlJc w:val="right"/>
      <w:pPr>
        <w:ind w:left="13380" w:hanging="180"/>
      </w:pPr>
    </w:lvl>
  </w:abstractNum>
  <w:abstractNum w:abstractNumId="12">
    <w:nsid w:val="2A0530C0"/>
    <w:multiLevelType w:val="multilevel"/>
    <w:tmpl w:val="CEA8C1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151E97"/>
    <w:multiLevelType w:val="multilevel"/>
    <w:tmpl w:val="884E84F2"/>
    <w:lvl w:ilvl="0">
      <w:start w:val="3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D71EE3"/>
    <w:multiLevelType w:val="multilevel"/>
    <w:tmpl w:val="36CC96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222419"/>
    <w:multiLevelType w:val="hybridMultilevel"/>
    <w:tmpl w:val="B90C8186"/>
    <w:lvl w:ilvl="0" w:tplc="2126FCE6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2DC815A1"/>
    <w:multiLevelType w:val="multilevel"/>
    <w:tmpl w:val="D32CDE7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1F44C7"/>
    <w:multiLevelType w:val="multilevel"/>
    <w:tmpl w:val="99DE5F5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AE3071"/>
    <w:multiLevelType w:val="multilevel"/>
    <w:tmpl w:val="4992D8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42656"/>
    <w:multiLevelType w:val="multilevel"/>
    <w:tmpl w:val="CEDC896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9F163B"/>
    <w:multiLevelType w:val="multilevel"/>
    <w:tmpl w:val="2BD02A9E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9F55AF"/>
    <w:multiLevelType w:val="multilevel"/>
    <w:tmpl w:val="AB6CC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FE0948"/>
    <w:multiLevelType w:val="multilevel"/>
    <w:tmpl w:val="A5ECBB5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130DD8"/>
    <w:multiLevelType w:val="multilevel"/>
    <w:tmpl w:val="BA0867C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3D5E47"/>
    <w:multiLevelType w:val="hybridMultilevel"/>
    <w:tmpl w:val="19FC27EA"/>
    <w:lvl w:ilvl="0" w:tplc="FAECB55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96684B"/>
    <w:multiLevelType w:val="multilevel"/>
    <w:tmpl w:val="BA2EEC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E27D87"/>
    <w:multiLevelType w:val="hybridMultilevel"/>
    <w:tmpl w:val="0B7866AA"/>
    <w:lvl w:ilvl="0" w:tplc="275C67A2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4D795ABE"/>
    <w:multiLevelType w:val="multilevel"/>
    <w:tmpl w:val="0012F1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D64DE8"/>
    <w:multiLevelType w:val="multilevel"/>
    <w:tmpl w:val="E8908DE0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C343EB"/>
    <w:multiLevelType w:val="multilevel"/>
    <w:tmpl w:val="7DACA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710740"/>
    <w:multiLevelType w:val="multilevel"/>
    <w:tmpl w:val="9F6466C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7404F4"/>
    <w:multiLevelType w:val="hybridMultilevel"/>
    <w:tmpl w:val="60B45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742528"/>
    <w:multiLevelType w:val="multilevel"/>
    <w:tmpl w:val="72E8A084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D846F1"/>
    <w:multiLevelType w:val="hybridMultilevel"/>
    <w:tmpl w:val="4094E968"/>
    <w:lvl w:ilvl="0" w:tplc="CBC82F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E515769"/>
    <w:multiLevelType w:val="hybridMultilevel"/>
    <w:tmpl w:val="1E74B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E5A50D0"/>
    <w:multiLevelType w:val="hybridMultilevel"/>
    <w:tmpl w:val="F00EE85A"/>
    <w:lvl w:ilvl="0" w:tplc="FAECB55E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1F3050"/>
    <w:multiLevelType w:val="multilevel"/>
    <w:tmpl w:val="4170B026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064D86"/>
    <w:multiLevelType w:val="multilevel"/>
    <w:tmpl w:val="ACF23C1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DB291A"/>
    <w:multiLevelType w:val="multilevel"/>
    <w:tmpl w:val="25963A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29409D"/>
    <w:multiLevelType w:val="multilevel"/>
    <w:tmpl w:val="2CC264C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E2D60A5"/>
    <w:multiLevelType w:val="hybridMultilevel"/>
    <w:tmpl w:val="A53203B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5"/>
  </w:num>
  <w:num w:numId="3">
    <w:abstractNumId w:val="5"/>
  </w:num>
  <w:num w:numId="4">
    <w:abstractNumId w:val="35"/>
  </w:num>
  <w:num w:numId="5">
    <w:abstractNumId w:val="24"/>
  </w:num>
  <w:num w:numId="6">
    <w:abstractNumId w:val="8"/>
  </w:num>
  <w:num w:numId="7">
    <w:abstractNumId w:val="33"/>
  </w:num>
  <w:num w:numId="8">
    <w:abstractNumId w:val="26"/>
  </w:num>
  <w:num w:numId="9">
    <w:abstractNumId w:val="32"/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"/>
  </w:num>
  <w:num w:numId="13">
    <w:abstractNumId w:val="17"/>
  </w:num>
  <w:num w:numId="14">
    <w:abstractNumId w:val="2"/>
  </w:num>
  <w:num w:numId="15">
    <w:abstractNumId w:val="29"/>
  </w:num>
  <w:num w:numId="16">
    <w:abstractNumId w:val="23"/>
  </w:num>
  <w:num w:numId="17">
    <w:abstractNumId w:val="28"/>
  </w:num>
  <w:num w:numId="18">
    <w:abstractNumId w:val="19"/>
  </w:num>
  <w:num w:numId="19">
    <w:abstractNumId w:val="0"/>
  </w:num>
  <w:num w:numId="20">
    <w:abstractNumId w:val="7"/>
  </w:num>
  <w:num w:numId="21">
    <w:abstractNumId w:val="36"/>
  </w:num>
  <w:num w:numId="22">
    <w:abstractNumId w:val="6"/>
  </w:num>
  <w:num w:numId="23">
    <w:abstractNumId w:val="10"/>
  </w:num>
  <w:num w:numId="24">
    <w:abstractNumId w:val="39"/>
  </w:num>
  <w:num w:numId="25">
    <w:abstractNumId w:val="16"/>
  </w:num>
  <w:num w:numId="26">
    <w:abstractNumId w:val="25"/>
  </w:num>
  <w:num w:numId="27">
    <w:abstractNumId w:val="12"/>
  </w:num>
  <w:num w:numId="28">
    <w:abstractNumId w:val="38"/>
  </w:num>
  <w:num w:numId="29">
    <w:abstractNumId w:val="13"/>
  </w:num>
  <w:num w:numId="30">
    <w:abstractNumId w:val="27"/>
  </w:num>
  <w:num w:numId="31">
    <w:abstractNumId w:val="37"/>
  </w:num>
  <w:num w:numId="32">
    <w:abstractNumId w:val="30"/>
  </w:num>
  <w:num w:numId="33">
    <w:abstractNumId w:val="14"/>
  </w:num>
  <w:num w:numId="34">
    <w:abstractNumId w:val="18"/>
  </w:num>
  <w:num w:numId="35">
    <w:abstractNumId w:val="20"/>
  </w:num>
  <w:num w:numId="36">
    <w:abstractNumId w:val="9"/>
  </w:num>
  <w:num w:numId="37">
    <w:abstractNumId w:val="22"/>
  </w:num>
  <w:num w:numId="38">
    <w:abstractNumId w:val="3"/>
  </w:num>
  <w:num w:numId="39">
    <w:abstractNumId w:val="4"/>
  </w:num>
  <w:num w:numId="40">
    <w:abstractNumId w:val="31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4113"/>
    <o:shapelayout v:ext="edit">
      <o:idmap v:ext="edit" data="4"/>
    </o:shapelayout>
  </w:hdrShapeDefaults>
  <w:footnotePr>
    <w:numFmt w:val="upperRoman"/>
    <w:numRestart w:val="eachPage"/>
    <w:footnote w:id="0"/>
    <w:footnote w:id="1"/>
  </w:footnotePr>
  <w:endnotePr>
    <w:endnote w:id="0"/>
    <w:endnote w:id="1"/>
  </w:endnotePr>
  <w:compat/>
  <w:rsids>
    <w:rsidRoot w:val="00C70D9E"/>
    <w:rsid w:val="000A530B"/>
    <w:rsid w:val="000C7C33"/>
    <w:rsid w:val="00135B48"/>
    <w:rsid w:val="002116C1"/>
    <w:rsid w:val="00272987"/>
    <w:rsid w:val="00295A52"/>
    <w:rsid w:val="002B071B"/>
    <w:rsid w:val="002F7DF7"/>
    <w:rsid w:val="0032506E"/>
    <w:rsid w:val="00393E31"/>
    <w:rsid w:val="003A54FB"/>
    <w:rsid w:val="0041717E"/>
    <w:rsid w:val="004C03F8"/>
    <w:rsid w:val="004E0EF3"/>
    <w:rsid w:val="00563714"/>
    <w:rsid w:val="006C632E"/>
    <w:rsid w:val="007011FB"/>
    <w:rsid w:val="00767CCF"/>
    <w:rsid w:val="00854A8F"/>
    <w:rsid w:val="008F188D"/>
    <w:rsid w:val="009A6798"/>
    <w:rsid w:val="00A0442D"/>
    <w:rsid w:val="00A67C6F"/>
    <w:rsid w:val="00A974F2"/>
    <w:rsid w:val="00AB5250"/>
    <w:rsid w:val="00BD32F6"/>
    <w:rsid w:val="00C70D9E"/>
    <w:rsid w:val="00C936C1"/>
    <w:rsid w:val="00D63895"/>
    <w:rsid w:val="00F42975"/>
    <w:rsid w:val="00F71824"/>
    <w:rsid w:val="00F77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5"/>
  </w:style>
  <w:style w:type="paragraph" w:styleId="1">
    <w:name w:val="heading 1"/>
    <w:basedOn w:val="a"/>
    <w:next w:val="a"/>
    <w:link w:val="10"/>
    <w:qFormat/>
    <w:rsid w:val="003A54FB"/>
    <w:pPr>
      <w:keepNext/>
      <w:spacing w:after="0" w:line="240" w:lineRule="auto"/>
      <w:ind w:firstLine="900"/>
      <w:jc w:val="both"/>
      <w:outlineLvl w:val="0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54F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DF7"/>
    <w:pPr>
      <w:ind w:left="720"/>
      <w:contextualSpacing/>
    </w:pPr>
  </w:style>
  <w:style w:type="paragraph" w:styleId="a5">
    <w:name w:val="Title"/>
    <w:basedOn w:val="a"/>
    <w:link w:val="a6"/>
    <w:qFormat/>
    <w:rsid w:val="00F776D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F776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6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54FB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ConsPlusNormal">
    <w:name w:val="ConsPlusNormal"/>
    <w:rsid w:val="003A5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F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3A54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54FB"/>
    <w:pPr>
      <w:widowControl w:val="0"/>
      <w:shd w:val="clear" w:color="auto" w:fill="FFFFFF"/>
      <w:spacing w:before="1200" w:after="240" w:line="299" w:lineRule="exact"/>
      <w:ind w:hanging="15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8">
    <w:name w:val="Основной текст (8)_"/>
    <w:basedOn w:val="a0"/>
    <w:link w:val="80"/>
    <w:rsid w:val="003A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A54FB"/>
    <w:pPr>
      <w:widowControl w:val="0"/>
      <w:shd w:val="clear" w:color="auto" w:fill="FFFFFF"/>
      <w:spacing w:after="0" w:line="29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basedOn w:val="a0"/>
    <w:rsid w:val="003A54FB"/>
    <w:rPr>
      <w:color w:val="0066CC"/>
      <w:u w:val="single"/>
    </w:rPr>
  </w:style>
  <w:style w:type="character" w:customStyle="1" w:styleId="aa">
    <w:name w:val="Сноска_"/>
    <w:basedOn w:val="a0"/>
    <w:rsid w:val="003A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b">
    <w:name w:val="Сноска"/>
    <w:basedOn w:val="aa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2">
    <w:name w:val="Заголовок №3 (2)_"/>
    <w:basedOn w:val="a0"/>
    <w:link w:val="320"/>
    <w:rsid w:val="003A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Сноска (2)_"/>
    <w:basedOn w:val="a0"/>
    <w:link w:val="24"/>
    <w:rsid w:val="003A54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ac">
    <w:name w:val="Подпись к картинке_"/>
    <w:basedOn w:val="a0"/>
    <w:rsid w:val="003A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d">
    <w:name w:val="Колонтитул_"/>
    <w:basedOn w:val="a0"/>
    <w:rsid w:val="003A54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e">
    <w:name w:val="Колонтитул"/>
    <w:basedOn w:val="ad"/>
    <w:rsid w:val="003A54FB"/>
    <w:rPr>
      <w:color w:val="000000"/>
      <w:spacing w:val="0"/>
      <w:w w:val="100"/>
      <w:position w:val="0"/>
      <w:lang w:val="ru-RU"/>
    </w:rPr>
  </w:style>
  <w:style w:type="character" w:customStyle="1" w:styleId="af">
    <w:name w:val="Основной текст_"/>
    <w:basedOn w:val="a0"/>
    <w:link w:val="3"/>
    <w:rsid w:val="003A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Calibri11pt">
    <w:name w:val="Колонтитул + Calibri;11 pt"/>
    <w:basedOn w:val="ad"/>
    <w:rsid w:val="003A54FB"/>
    <w:rPr>
      <w:rFonts w:ascii="Calibri" w:eastAsia="Calibri" w:hAnsi="Calibri" w:cs="Calibri"/>
      <w:color w:val="000000"/>
      <w:spacing w:val="0"/>
      <w:w w:val="100"/>
      <w:position w:val="0"/>
      <w:sz w:val="22"/>
      <w:szCs w:val="22"/>
    </w:rPr>
  </w:style>
  <w:style w:type="character" w:customStyle="1" w:styleId="af0">
    <w:name w:val="Основной текст + Курсив"/>
    <w:basedOn w:val="af"/>
    <w:rsid w:val="003A54FB"/>
    <w:rPr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1">
    <w:name w:val="Основной текст + Полужирный"/>
    <w:basedOn w:val="af"/>
    <w:rsid w:val="003A54FB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25">
    <w:name w:val="Заголовок №2_"/>
    <w:basedOn w:val="a0"/>
    <w:link w:val="26"/>
    <w:rsid w:val="003A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A54FB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33">
    <w:name w:val="Заголовок №3_"/>
    <w:basedOn w:val="a0"/>
    <w:rsid w:val="003A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3A54F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5pt">
    <w:name w:val="Основной текст + 9;5 pt"/>
    <w:basedOn w:val="af"/>
    <w:rsid w:val="003A54FB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1">
    <w:name w:val="Основной текст1"/>
    <w:basedOn w:val="af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LucidaSansUnicode85pt">
    <w:name w:val="Основной текст + Lucida Sans Unicode;8;5 pt;Курсив"/>
    <w:basedOn w:val="af"/>
    <w:rsid w:val="003A54FB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LucidaSansUnicode85pt0">
    <w:name w:val="Основной текст + Lucida Sans Unicode;8;5 pt;Полужирный"/>
    <w:basedOn w:val="af"/>
    <w:rsid w:val="003A54F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LucidaSansUnicode10pt">
    <w:name w:val="Основной текст + Lucida Sans Unicode;10 pt"/>
    <w:basedOn w:val="af"/>
    <w:rsid w:val="003A54FB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0"/>
      <w:szCs w:val="20"/>
    </w:rPr>
  </w:style>
  <w:style w:type="character" w:customStyle="1" w:styleId="5">
    <w:name w:val="Основной текст (5)_"/>
    <w:basedOn w:val="a0"/>
    <w:rsid w:val="003A54F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0">
    <w:name w:val="Основной текст (5) + Не полужирный;Не курсив"/>
    <w:basedOn w:val="5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2">
    <w:name w:val="Подпись к картинке"/>
    <w:basedOn w:val="ac"/>
    <w:rsid w:val="003A54F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3">
    <w:name w:val="Подпись к картинке + Не полужирный;Курсив"/>
    <w:basedOn w:val="ac"/>
    <w:rsid w:val="003A54FB"/>
    <w:rPr>
      <w:i/>
      <w:iCs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f4">
    <w:name w:val="Основной текст + Полужирный;Курсив"/>
    <w:basedOn w:val="af"/>
    <w:rsid w:val="003A54FB"/>
    <w:rPr>
      <w:b/>
      <w:bCs/>
      <w:i/>
      <w:i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af5">
    <w:name w:val="Подпись к таблице_"/>
    <w:basedOn w:val="a0"/>
    <w:link w:val="af6"/>
    <w:rsid w:val="003A54F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5pt">
    <w:name w:val="Колонтитул + 11;5 pt;Полужирный"/>
    <w:basedOn w:val="ad"/>
    <w:rsid w:val="003A54FB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2">
    <w:name w:val="Заголовок №1_"/>
    <w:basedOn w:val="a0"/>
    <w:link w:val="13"/>
    <w:rsid w:val="003A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A54F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5pt0">
    <w:name w:val="Колонтитул + 11;5 pt;Курсив"/>
    <w:basedOn w:val="ad"/>
    <w:rsid w:val="003A54FB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pt">
    <w:name w:val="Основной текст + 11 pt"/>
    <w:basedOn w:val="af"/>
    <w:rsid w:val="003A54FB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TrebuchetMS95pt">
    <w:name w:val="Основной текст + Trebuchet MS;9;5 pt"/>
    <w:basedOn w:val="af"/>
    <w:rsid w:val="003A54FB"/>
    <w:rPr>
      <w:rFonts w:ascii="Trebuchet MS" w:eastAsia="Trebuchet MS" w:hAnsi="Trebuchet MS" w:cs="Trebuchet MS"/>
      <w:color w:val="000000"/>
      <w:spacing w:val="0"/>
      <w:w w:val="100"/>
      <w:position w:val="0"/>
      <w:sz w:val="19"/>
      <w:szCs w:val="19"/>
    </w:rPr>
  </w:style>
  <w:style w:type="character" w:customStyle="1" w:styleId="41">
    <w:name w:val="Основной текст (4) + Полужирный;Не курсив"/>
    <w:basedOn w:val="4"/>
    <w:rsid w:val="003A54F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Основной текст (4) + Не курсив"/>
    <w:basedOn w:val="4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Exact">
    <w:name w:val="Подпись к картинке (2) Exact"/>
    <w:basedOn w:val="a0"/>
    <w:link w:val="27"/>
    <w:rsid w:val="003A54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8">
    <w:name w:val="Подпись к таблице (2)_"/>
    <w:basedOn w:val="a0"/>
    <w:link w:val="29"/>
    <w:rsid w:val="003A54F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A54FB"/>
    <w:rPr>
      <w:rFonts w:ascii="Calibri" w:eastAsia="Calibri" w:hAnsi="Calibri" w:cs="Calibri"/>
      <w:shd w:val="clear" w:color="auto" w:fill="FFFFFF"/>
    </w:rPr>
  </w:style>
  <w:style w:type="character" w:customStyle="1" w:styleId="2a">
    <w:name w:val="Основной текст2"/>
    <w:basedOn w:val="af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51">
    <w:name w:val="Основной текст (5)"/>
    <w:basedOn w:val="5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220">
    <w:name w:val="Заголовок №2 (2)_"/>
    <w:basedOn w:val="a0"/>
    <w:link w:val="221"/>
    <w:rsid w:val="003A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Колонтитул + 12 pt;Полужирный"/>
    <w:basedOn w:val="ad"/>
    <w:rsid w:val="003A54FB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25pt">
    <w:name w:val="Колонтитул + 12;5 pt"/>
    <w:basedOn w:val="ad"/>
    <w:rsid w:val="003A54FB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Calibri15pt0pt">
    <w:name w:val="Колонтитул + Calibri;15 pt;Интервал 0 pt"/>
    <w:basedOn w:val="ad"/>
    <w:rsid w:val="003A54FB"/>
    <w:rPr>
      <w:rFonts w:ascii="Calibri" w:eastAsia="Calibri" w:hAnsi="Calibri" w:cs="Calibri"/>
      <w:color w:val="000000"/>
      <w:spacing w:val="-10"/>
      <w:w w:val="100"/>
      <w:position w:val="0"/>
      <w:sz w:val="30"/>
      <w:szCs w:val="30"/>
      <w:lang w:val="ru-RU"/>
    </w:rPr>
  </w:style>
  <w:style w:type="character" w:customStyle="1" w:styleId="8Exact">
    <w:name w:val="Основной текст (8) Exact"/>
    <w:basedOn w:val="a0"/>
    <w:rsid w:val="003A54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-1ptExact">
    <w:name w:val="Подпись к картинке (2) + 14 pt;Курсив;Интервал -1 pt Exact"/>
    <w:basedOn w:val="2Exact"/>
    <w:rsid w:val="003A54FB"/>
    <w:rPr>
      <w:i/>
      <w:iCs/>
      <w:color w:val="000000"/>
      <w:spacing w:val="-32"/>
      <w:w w:val="100"/>
      <w:position w:val="0"/>
      <w:sz w:val="28"/>
      <w:szCs w:val="28"/>
      <w:lang w:val="ru-RU"/>
    </w:rPr>
  </w:style>
  <w:style w:type="character" w:customStyle="1" w:styleId="2Georgia115ptExact">
    <w:name w:val="Подпись к картинке (2) + Georgia;11;5 pt;Не полужирный;Курсив Exact"/>
    <w:basedOn w:val="2Exact"/>
    <w:rsid w:val="003A54FB"/>
    <w:rPr>
      <w:rFonts w:ascii="Georgia" w:eastAsia="Georgia" w:hAnsi="Georgia" w:cs="Georgia"/>
      <w:i/>
      <w:iCs/>
      <w:color w:val="000000"/>
      <w:spacing w:val="0"/>
      <w:w w:val="100"/>
      <w:position w:val="0"/>
      <w:sz w:val="23"/>
      <w:szCs w:val="23"/>
    </w:rPr>
  </w:style>
  <w:style w:type="character" w:customStyle="1" w:styleId="15pt">
    <w:name w:val="Колонтитул + 15 pt"/>
    <w:basedOn w:val="ad"/>
    <w:rsid w:val="003A54FB"/>
    <w:rPr>
      <w:color w:val="000000"/>
      <w:spacing w:val="0"/>
      <w:w w:val="100"/>
      <w:position w:val="0"/>
      <w:sz w:val="30"/>
      <w:szCs w:val="30"/>
      <w:lang w:val="ru-RU"/>
    </w:rPr>
  </w:style>
  <w:style w:type="character" w:customStyle="1" w:styleId="3212pt">
    <w:name w:val="Заголовок №3 (2) + 12 pt"/>
    <w:basedOn w:val="32"/>
    <w:rsid w:val="003A54FB"/>
  </w:style>
  <w:style w:type="character" w:customStyle="1" w:styleId="34">
    <w:name w:val="Заголовок №3"/>
    <w:basedOn w:val="33"/>
    <w:rsid w:val="003A54FB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35">
    <w:name w:val="Подпись к таблице (3)_"/>
    <w:basedOn w:val="a0"/>
    <w:link w:val="36"/>
    <w:rsid w:val="003A54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A54FB"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9TimesNewRoman12pt">
    <w:name w:val="Основной текст (9) + Times New Roman;12 pt"/>
    <w:basedOn w:val="9"/>
    <w:rsid w:val="003A54F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20">
    <w:name w:val="Заголовок №3 (2)"/>
    <w:basedOn w:val="a"/>
    <w:link w:val="32"/>
    <w:rsid w:val="003A54FB"/>
    <w:pPr>
      <w:widowControl w:val="0"/>
      <w:shd w:val="clear" w:color="auto" w:fill="FFFFFF"/>
      <w:spacing w:before="24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Сноска (2)"/>
    <w:basedOn w:val="a"/>
    <w:link w:val="23"/>
    <w:rsid w:val="003A54FB"/>
    <w:pPr>
      <w:widowControl w:val="0"/>
      <w:shd w:val="clear" w:color="auto" w:fill="FFFFFF"/>
      <w:spacing w:before="360" w:after="0" w:line="299" w:lineRule="exact"/>
      <w:ind w:firstLine="7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">
    <w:name w:val="Основной текст3"/>
    <w:basedOn w:val="a"/>
    <w:link w:val="af"/>
    <w:rsid w:val="003A54FB"/>
    <w:pPr>
      <w:widowControl w:val="0"/>
      <w:shd w:val="clear" w:color="auto" w:fill="FFFFFF"/>
      <w:spacing w:before="360" w:after="0" w:line="299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3A54FB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3A54FB"/>
    <w:pPr>
      <w:widowControl w:val="0"/>
      <w:shd w:val="clear" w:color="auto" w:fill="FFFFFF"/>
      <w:spacing w:before="1200" w:after="0" w:line="0" w:lineRule="atLeast"/>
      <w:jc w:val="center"/>
    </w:pPr>
    <w:rPr>
      <w:rFonts w:ascii="Trebuchet MS" w:eastAsia="Trebuchet MS" w:hAnsi="Trebuchet MS" w:cs="Trebuchet MS"/>
      <w:sz w:val="19"/>
      <w:szCs w:val="19"/>
    </w:rPr>
  </w:style>
  <w:style w:type="paragraph" w:customStyle="1" w:styleId="40">
    <w:name w:val="Основной текст (4)"/>
    <w:basedOn w:val="a"/>
    <w:link w:val="4"/>
    <w:rsid w:val="003A54FB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f6">
    <w:name w:val="Подпись к таблице"/>
    <w:basedOn w:val="a"/>
    <w:link w:val="af5"/>
    <w:rsid w:val="003A54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rsid w:val="003A54FB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3A54F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7">
    <w:name w:val="Подпись к картинке (2)"/>
    <w:basedOn w:val="a"/>
    <w:link w:val="2Exact"/>
    <w:rsid w:val="003A54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9">
    <w:name w:val="Подпись к таблице (2)"/>
    <w:basedOn w:val="a"/>
    <w:link w:val="28"/>
    <w:rsid w:val="003A54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3A54FB"/>
    <w:pPr>
      <w:widowControl w:val="0"/>
      <w:shd w:val="clear" w:color="auto" w:fill="FFFFFF"/>
      <w:spacing w:after="0" w:line="295" w:lineRule="exact"/>
      <w:jc w:val="center"/>
    </w:pPr>
    <w:rPr>
      <w:rFonts w:ascii="Calibri" w:eastAsia="Calibri" w:hAnsi="Calibri" w:cs="Calibri"/>
    </w:rPr>
  </w:style>
  <w:style w:type="paragraph" w:customStyle="1" w:styleId="221">
    <w:name w:val="Заголовок №2 (2)"/>
    <w:basedOn w:val="a"/>
    <w:link w:val="220"/>
    <w:rsid w:val="003A54FB"/>
    <w:pPr>
      <w:widowControl w:val="0"/>
      <w:shd w:val="clear" w:color="auto" w:fill="FFFFFF"/>
      <w:spacing w:before="240" w:after="0" w:line="601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6">
    <w:name w:val="Подпись к таблице (3)"/>
    <w:basedOn w:val="a"/>
    <w:link w:val="35"/>
    <w:rsid w:val="003A54F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3A54FB"/>
    <w:pPr>
      <w:widowControl w:val="0"/>
      <w:shd w:val="clear" w:color="auto" w:fill="FFFFFF"/>
      <w:spacing w:after="0" w:line="299" w:lineRule="exact"/>
      <w:ind w:firstLine="700"/>
      <w:jc w:val="both"/>
    </w:pPr>
    <w:rPr>
      <w:rFonts w:ascii="Calibri" w:eastAsia="Calibri" w:hAnsi="Calibri" w:cs="Calibri"/>
      <w:sz w:val="25"/>
      <w:szCs w:val="25"/>
    </w:rPr>
  </w:style>
  <w:style w:type="paragraph" w:styleId="af7">
    <w:name w:val="header"/>
    <w:basedOn w:val="a"/>
    <w:link w:val="af8"/>
    <w:uiPriority w:val="99"/>
    <w:semiHidden/>
    <w:unhideWhenUsed/>
    <w:rsid w:val="003A54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3A54FB"/>
    <w:rPr>
      <w:rFonts w:eastAsiaTheme="minorEastAsia"/>
      <w:lang w:eastAsia="ru-RU"/>
    </w:rPr>
  </w:style>
  <w:style w:type="paragraph" w:styleId="af9">
    <w:name w:val="footer"/>
    <w:basedOn w:val="a"/>
    <w:link w:val="afa"/>
    <w:uiPriority w:val="99"/>
    <w:semiHidden/>
    <w:unhideWhenUsed/>
    <w:rsid w:val="003A54F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3A54FB"/>
    <w:rPr>
      <w:rFonts w:eastAsiaTheme="minorEastAsia"/>
      <w:lang w:eastAsia="ru-RU"/>
    </w:rPr>
  </w:style>
  <w:style w:type="paragraph" w:customStyle="1" w:styleId="ConsPlusTitle">
    <w:name w:val="ConsPlusTitle"/>
    <w:rsid w:val="003A54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A54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20587-FB8A-4F8F-B89E-FED05191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76</Pages>
  <Words>20623</Words>
  <Characters>150043</Characters>
  <Application>Microsoft Office Word</Application>
  <DocSecurity>0</DocSecurity>
  <Lines>3920</Lines>
  <Paragraphs>2035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</dc:creator>
  <cp:lastModifiedBy>Д.С. Крюкова</cp:lastModifiedBy>
  <cp:revision>11</cp:revision>
  <cp:lastPrinted>2017-06-23T09:59:00Z</cp:lastPrinted>
  <dcterms:created xsi:type="dcterms:W3CDTF">2016-12-07T04:34:00Z</dcterms:created>
  <dcterms:modified xsi:type="dcterms:W3CDTF">2017-06-30T11:03:00Z</dcterms:modified>
</cp:coreProperties>
</file>