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8" w:rsidRDefault="00C97E79" w:rsidP="00C97E7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314 ОТ 02.02.2018 г.</w:t>
      </w:r>
    </w:p>
    <w:p w:rsidR="00C00698" w:rsidRDefault="00C00698" w:rsidP="00C97E7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Pr="007F6071" w:rsidRDefault="00C00698" w:rsidP="00C97E7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18.12.2017 № 3706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государственных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8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C00698" w:rsidRPr="00CC00A4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Default="00C00698" w:rsidP="00C0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FD350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C97E79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>города Коврова от 09.10.2015</w:t>
      </w:r>
      <w:r w:rsidR="00C97E79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 xml:space="preserve">№ 2558 «О порядке формирования муниципального задания на оказание муниципальных услуг (выполнения работ) в отношении муниципальных </w:t>
      </w:r>
      <w:r w:rsidRPr="001B32EC">
        <w:rPr>
          <w:rFonts w:ascii="Times New Roman" w:hAnsi="Times New Roman" w:cs="Times New Roman"/>
          <w:sz w:val="28"/>
          <w:szCs w:val="28"/>
        </w:rPr>
        <w:t>учреждений города Коврова</w:t>
      </w:r>
      <w:r w:rsidR="00C97E79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0E2914">
        <w:rPr>
          <w:rFonts w:ascii="Times New Roman" w:hAnsi="Times New Roman" w:cs="Times New Roman"/>
          <w:sz w:val="28"/>
          <w:szCs w:val="28"/>
        </w:rPr>
        <w:t xml:space="preserve"> </w:t>
      </w:r>
      <w:r w:rsidRPr="00CC00A4">
        <w:rPr>
          <w:rFonts w:ascii="Times New Roman" w:hAnsi="Times New Roman" w:cs="Times New Roman"/>
          <w:b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bookmarkStart w:id="0" w:name="_GoBack"/>
      <w:bookmarkEnd w:id="0"/>
      <w:r w:rsidR="00C00698" w:rsidRPr="003F6BB0">
        <w:rPr>
          <w:rFonts w:ascii="Times New Roman" w:hAnsi="Times New Roman" w:cs="Times New Roman"/>
          <w:sz w:val="28"/>
          <w:szCs w:val="28"/>
        </w:rPr>
        <w:t>приложение 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79" w:rsidRDefault="00C00698" w:rsidP="00C9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C9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  <w:r w:rsidR="00C97E79">
        <w:rPr>
          <w:rFonts w:ascii="Times New Roman" w:hAnsi="Times New Roman" w:cs="Times New Roman"/>
          <w:sz w:val="24"/>
          <w:szCs w:val="24"/>
        </w:rPr>
        <w:br w:type="page"/>
      </w: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C97E79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C97E79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r w:rsidR="00CE775D">
        <w:rPr>
          <w:rFonts w:ascii="Times New Roman" w:hAnsi="Times New Roman" w:cs="Times New Roman"/>
          <w:sz w:val="24"/>
          <w:szCs w:val="24"/>
        </w:rPr>
        <w:t>201</w:t>
      </w:r>
      <w:r w:rsidR="00C97E7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C97E79">
        <w:rPr>
          <w:rFonts w:ascii="Times New Roman" w:hAnsi="Times New Roman" w:cs="Times New Roman"/>
          <w:sz w:val="24"/>
          <w:szCs w:val="24"/>
          <w:u w:val="single"/>
        </w:rPr>
        <w:t xml:space="preserve"> 314 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1,2654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518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917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1,4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419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5050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1,8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683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3278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1,12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1,06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74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1,54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1,14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1,8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133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,09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714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310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1,20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1,3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987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851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929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0513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255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905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C2CCE" w:rsidRPr="00771C3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112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1,19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702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1,3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547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332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405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2066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0721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1,37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1032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1565</w:t>
            </w:r>
          </w:p>
          <w:p w:rsidR="00E1328D" w:rsidRPr="00771C3F" w:rsidRDefault="0019724C" w:rsidP="00F47A19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>817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2444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1,23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C2CCE" w:rsidRPr="00771C3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825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908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319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3418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1228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1,0454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1,0</w:t>
            </w:r>
            <w:r w:rsidR="003258AF">
              <w:rPr>
                <w:rFonts w:ascii="Times New Roman" w:hAnsi="Times New Roman" w:cs="Times New Roman"/>
              </w:rPr>
              <w:t>507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</w:t>
            </w:r>
            <w:r w:rsidR="003258AF">
              <w:rPr>
                <w:rFonts w:ascii="Times New Roman" w:hAnsi="Times New Roman" w:cs="Times New Roman"/>
              </w:rPr>
              <w:t>907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3258AF">
              <w:rPr>
                <w:rFonts w:ascii="Times New Roman" w:hAnsi="Times New Roman" w:cs="Times New Roman"/>
              </w:rPr>
              <w:t>1939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3258AF">
              <w:rPr>
                <w:rFonts w:ascii="Times New Roman" w:hAnsi="Times New Roman" w:cs="Times New Roman"/>
              </w:rPr>
              <w:t>3903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1,5</w:t>
            </w:r>
            <w:r w:rsidR="003258AF">
              <w:rPr>
                <w:rFonts w:ascii="Times New Roman" w:hAnsi="Times New Roman" w:cs="Times New Roman"/>
              </w:rPr>
              <w:t>468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1,09</w:t>
            </w:r>
            <w:r w:rsidR="003258AF">
              <w:rPr>
                <w:rFonts w:ascii="Times New Roman" w:hAnsi="Times New Roman" w:cs="Times New Roman"/>
              </w:rPr>
              <w:t>94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0,9</w:t>
            </w:r>
            <w:r w:rsidR="003258AF">
              <w:rPr>
                <w:rFonts w:ascii="Times New Roman" w:hAnsi="Times New Roman" w:cs="Times New Roman"/>
              </w:rPr>
              <w:t>342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0,88</w:t>
            </w:r>
            <w:r w:rsidR="003258AF">
              <w:rPr>
                <w:rFonts w:ascii="Times New Roman" w:hAnsi="Times New Roman" w:cs="Times New Roman"/>
              </w:rPr>
              <w:t>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3,3987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1,52</w:t>
            </w:r>
            <w:r w:rsidR="003258AF">
              <w:rPr>
                <w:rFonts w:ascii="Times New Roman" w:hAnsi="Times New Roman" w:cs="Times New Roman"/>
              </w:rPr>
              <w:t>98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</w:t>
            </w:r>
            <w:r w:rsidR="003258AF">
              <w:rPr>
                <w:rFonts w:ascii="Times New Roman" w:hAnsi="Times New Roman" w:cs="Times New Roman"/>
              </w:rPr>
              <w:t>515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1,5</w:t>
            </w:r>
            <w:r w:rsidR="003258AF">
              <w:rPr>
                <w:rFonts w:ascii="Times New Roman" w:hAnsi="Times New Roman" w:cs="Times New Roman"/>
              </w:rPr>
              <w:t>252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0,90</w:t>
            </w:r>
            <w:r w:rsidR="003258AF">
              <w:rPr>
                <w:rFonts w:ascii="Times New Roman" w:hAnsi="Times New Roman" w:cs="Times New Roman"/>
              </w:rPr>
              <w:t>62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0,96</w:t>
            </w:r>
            <w:r w:rsidR="003258AF">
              <w:rPr>
                <w:rFonts w:ascii="Times New Roman" w:hAnsi="Times New Roman" w:cs="Times New Roman"/>
              </w:rPr>
              <w:t>99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0,8</w:t>
            </w:r>
            <w:r w:rsidR="003258AF">
              <w:rPr>
                <w:rFonts w:ascii="Times New Roman" w:hAnsi="Times New Roman" w:cs="Times New Roman"/>
              </w:rPr>
              <w:t>536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3258AF">
              <w:rPr>
                <w:rFonts w:ascii="Times New Roman" w:hAnsi="Times New Roman" w:cs="Times New Roman"/>
              </w:rPr>
              <w:t>0135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1,15</w:t>
            </w:r>
            <w:r w:rsidR="003258AF">
              <w:rPr>
                <w:rFonts w:ascii="Times New Roman" w:hAnsi="Times New Roman" w:cs="Times New Roman"/>
              </w:rPr>
              <w:t>81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1,0</w:t>
            </w:r>
            <w:r w:rsidR="003258AF">
              <w:rPr>
                <w:rFonts w:ascii="Times New Roman" w:hAnsi="Times New Roman" w:cs="Times New Roman"/>
              </w:rPr>
              <w:t>640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3258AF">
              <w:rPr>
                <w:rFonts w:ascii="Times New Roman" w:hAnsi="Times New Roman" w:cs="Times New Roman"/>
              </w:rPr>
              <w:t>0588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3258AF">
              <w:rPr>
                <w:rFonts w:ascii="Times New Roman" w:hAnsi="Times New Roman" w:cs="Times New Roman"/>
              </w:rPr>
              <w:t>0704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8705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8491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9857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1,18</w:t>
            </w:r>
            <w:r w:rsidR="003258AF">
              <w:rPr>
                <w:rFonts w:ascii="Times New Roman" w:hAnsi="Times New Roman" w:cs="Times New Roman"/>
              </w:rPr>
              <w:t>77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0,93</w:t>
            </w:r>
            <w:r w:rsidR="003258AF">
              <w:rPr>
                <w:rFonts w:ascii="Times New Roman" w:hAnsi="Times New Roman" w:cs="Times New Roman"/>
              </w:rPr>
              <w:t>71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0,96</w:t>
            </w:r>
            <w:r w:rsidR="003258AF">
              <w:rPr>
                <w:rFonts w:ascii="Times New Roman" w:hAnsi="Times New Roman" w:cs="Times New Roman"/>
              </w:rPr>
              <w:t>89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1,1</w:t>
            </w:r>
            <w:r w:rsidR="003258AF">
              <w:rPr>
                <w:rFonts w:ascii="Times New Roman" w:hAnsi="Times New Roman" w:cs="Times New Roman"/>
              </w:rPr>
              <w:t>110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9382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9529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9990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0,8</w:t>
            </w:r>
            <w:r w:rsidR="003258AF">
              <w:rPr>
                <w:rFonts w:ascii="Times New Roman" w:hAnsi="Times New Roman" w:cs="Times New Roman"/>
              </w:rPr>
              <w:t>927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3,0514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9353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3258AF">
              <w:rPr>
                <w:rFonts w:ascii="Times New Roman" w:hAnsi="Times New Roman" w:cs="Times New Roman"/>
              </w:rPr>
              <w:t>9134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</w:t>
            </w:r>
            <w:r w:rsidR="003258AF">
              <w:rPr>
                <w:rFonts w:ascii="Times New Roman" w:hAnsi="Times New Roman" w:cs="Times New Roman"/>
              </w:rPr>
              <w:t>634</w:t>
            </w:r>
          </w:p>
          <w:p w:rsidR="00E1328D" w:rsidRPr="00771C3F" w:rsidRDefault="00DF6FEC" w:rsidP="003258AF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0,98</w:t>
            </w:r>
            <w:r w:rsidR="003258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1,0303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1,02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0,98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67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1,22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75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0,88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3,0125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1,2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831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5013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9031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0005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1684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9443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0,88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2,8819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0,92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96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0,95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  <w:p w:rsidR="00E1328D" w:rsidRPr="00771C3F" w:rsidRDefault="00DF6FEC" w:rsidP="003258A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0,97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0,7738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7727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429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258AF">
              <w:rPr>
                <w:rFonts w:ascii="Times New Roman" w:hAnsi="Times New Roman"/>
                <w:b w:val="0"/>
                <w:sz w:val="22"/>
                <w:szCs w:val="22"/>
              </w:rPr>
              <w:t>9003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232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628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274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7047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0,66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2,2540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331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6812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0,72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0,64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0,75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737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8005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507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0,80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0,65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414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459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807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0,70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349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0,8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383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0,70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111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533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713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2,1563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7007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0,6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916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232</w:t>
            </w:r>
          </w:p>
          <w:p w:rsidR="00E1328D" w:rsidRPr="00771C3F" w:rsidRDefault="004C3F49" w:rsidP="006E7879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0,73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75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0,9331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246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1789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4264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732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481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135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161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1,05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5330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1,13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938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99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837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712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909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400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0145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1777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960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197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1,15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3274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210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1,12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82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936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605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107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0913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1441</w:t>
            </w:r>
          </w:p>
          <w:p w:rsidR="00316144" w:rsidRPr="00771C3F" w:rsidRDefault="008F496F" w:rsidP="006E7879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1,16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1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107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0,9323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0,7507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86DF7">
              <w:rPr>
                <w:rFonts w:ascii="Times New Roman" w:hAnsi="Times New Roman"/>
                <w:b w:val="0"/>
                <w:sz w:val="22"/>
                <w:szCs w:val="22"/>
              </w:rPr>
              <w:t>9953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2,17</w:t>
            </w:r>
            <w:r w:rsidR="00686DF7">
              <w:rPr>
                <w:rFonts w:ascii="Times New Roman" w:hAnsi="Times New Roman"/>
                <w:b w:val="0"/>
                <w:sz w:val="22"/>
                <w:szCs w:val="22"/>
              </w:rPr>
              <w:t>91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1,7</w:t>
            </w:r>
            <w:r w:rsidR="00686DF7">
              <w:rPr>
                <w:rFonts w:ascii="Times New Roman" w:hAnsi="Times New Roman"/>
                <w:b w:val="0"/>
                <w:sz w:val="22"/>
                <w:szCs w:val="22"/>
              </w:rPr>
              <w:t>664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0,2157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0,2271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0,1714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0,2041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0,1934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0,1817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0,1990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0,1759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0,1966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0,2374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0,1894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0,1926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0,1640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0,1665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0,1664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0,1976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0,2208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0,3878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2,9270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0,7169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1,1849</w:t>
            </w:r>
          </w:p>
          <w:p w:rsidR="001A66E1" w:rsidRPr="00771C3F" w:rsidRDefault="00297724" w:rsidP="008D283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0,7132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4237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6543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1,2429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4892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4023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1,3174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4427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1,2754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4257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7380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3763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3964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1,1895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1,2069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1,2066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4330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3B8E">
              <w:rPr>
                <w:rFonts w:ascii="Times New Roman" w:hAnsi="Times New Roman"/>
                <w:b w:val="0"/>
                <w:sz w:val="22"/>
                <w:szCs w:val="22"/>
              </w:rPr>
              <w:t>6052</w:t>
            </w:r>
          </w:p>
          <w:p w:rsidR="001A66E1" w:rsidRPr="00771C3F" w:rsidRDefault="00293B8E" w:rsidP="002D63D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2,5007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7,4250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6,6733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7,7627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6,1936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04E9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7,2188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4932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7369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1,3050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6959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4724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3868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5148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1,3392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5027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8147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4478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4741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1,2490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1,2692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1,2670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5047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6883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2,6258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04E9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C04E9B">
              <w:rPr>
                <w:rFonts w:ascii="Times New Roman" w:hAnsi="Times New Roman"/>
                <w:b w:val="0"/>
                <w:sz w:val="22"/>
                <w:szCs w:val="22"/>
              </w:rPr>
              <w:t>2357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7,7979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6,2392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6,7523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8,1525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6,5046</w:t>
            </w: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6,6137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5,7160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D45E1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7,5813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6312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4283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6116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5396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6580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4658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6385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2,0515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5784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1,3670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3870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3867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6469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8396</w:t>
            </w:r>
          </w:p>
          <w:p w:rsidR="001A66E1" w:rsidRPr="00771C3F" w:rsidRDefault="001A66E1" w:rsidP="003D4F6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2580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6,8914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9,0046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3D4F6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3D4F6C">
              <w:rPr>
                <w:rFonts w:ascii="Times New Roman" w:hAnsi="Times New Roman"/>
                <w:b w:val="0"/>
                <w:sz w:val="22"/>
                <w:szCs w:val="22"/>
              </w:rPr>
              <w:t>4334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2,5569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8,0200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1,0054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0,9959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0,000000706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6DC9"/>
    <w:rsid w:val="000317C0"/>
    <w:rsid w:val="0003292A"/>
    <w:rsid w:val="00037B05"/>
    <w:rsid w:val="00041857"/>
    <w:rsid w:val="0006052D"/>
    <w:rsid w:val="0007059B"/>
    <w:rsid w:val="00081DAB"/>
    <w:rsid w:val="000C1601"/>
    <w:rsid w:val="000C1E88"/>
    <w:rsid w:val="000C5976"/>
    <w:rsid w:val="000D3599"/>
    <w:rsid w:val="000D7475"/>
    <w:rsid w:val="000E2914"/>
    <w:rsid w:val="000E4C6F"/>
    <w:rsid w:val="001145A5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A66E1"/>
    <w:rsid w:val="001B2D4A"/>
    <w:rsid w:val="001B32EC"/>
    <w:rsid w:val="00215F4F"/>
    <w:rsid w:val="002320F4"/>
    <w:rsid w:val="00267535"/>
    <w:rsid w:val="00293B8E"/>
    <w:rsid w:val="00297545"/>
    <w:rsid w:val="00297724"/>
    <w:rsid w:val="002D63D6"/>
    <w:rsid w:val="00311D3A"/>
    <w:rsid w:val="00316144"/>
    <w:rsid w:val="00325846"/>
    <w:rsid w:val="003258AF"/>
    <w:rsid w:val="003333C4"/>
    <w:rsid w:val="003342F5"/>
    <w:rsid w:val="003A0452"/>
    <w:rsid w:val="003C2CCE"/>
    <w:rsid w:val="003D3681"/>
    <w:rsid w:val="003D4F6C"/>
    <w:rsid w:val="0041730C"/>
    <w:rsid w:val="00433026"/>
    <w:rsid w:val="004A3A63"/>
    <w:rsid w:val="004C3F49"/>
    <w:rsid w:val="004E2BA6"/>
    <w:rsid w:val="004F0EA3"/>
    <w:rsid w:val="004F5E50"/>
    <w:rsid w:val="00587B85"/>
    <w:rsid w:val="00607C8B"/>
    <w:rsid w:val="00642799"/>
    <w:rsid w:val="00644286"/>
    <w:rsid w:val="00652F5C"/>
    <w:rsid w:val="0065784B"/>
    <w:rsid w:val="00686DF7"/>
    <w:rsid w:val="00691078"/>
    <w:rsid w:val="006B4BCE"/>
    <w:rsid w:val="006E67BF"/>
    <w:rsid w:val="006E7879"/>
    <w:rsid w:val="006F4BD1"/>
    <w:rsid w:val="0071097C"/>
    <w:rsid w:val="007115D3"/>
    <w:rsid w:val="007205A4"/>
    <w:rsid w:val="007311DB"/>
    <w:rsid w:val="007375DC"/>
    <w:rsid w:val="007418AB"/>
    <w:rsid w:val="00771C3F"/>
    <w:rsid w:val="007F6071"/>
    <w:rsid w:val="00803BC8"/>
    <w:rsid w:val="00805461"/>
    <w:rsid w:val="0082133F"/>
    <w:rsid w:val="00823FAA"/>
    <w:rsid w:val="00832F89"/>
    <w:rsid w:val="00842439"/>
    <w:rsid w:val="00896468"/>
    <w:rsid w:val="008D2832"/>
    <w:rsid w:val="008F496F"/>
    <w:rsid w:val="00941637"/>
    <w:rsid w:val="009459E3"/>
    <w:rsid w:val="009552D1"/>
    <w:rsid w:val="0097400B"/>
    <w:rsid w:val="009A1E22"/>
    <w:rsid w:val="009B101D"/>
    <w:rsid w:val="009C3516"/>
    <w:rsid w:val="00B11A85"/>
    <w:rsid w:val="00B27E25"/>
    <w:rsid w:val="00B60725"/>
    <w:rsid w:val="00B82343"/>
    <w:rsid w:val="00B9551C"/>
    <w:rsid w:val="00BB64DA"/>
    <w:rsid w:val="00BD2443"/>
    <w:rsid w:val="00BD7D22"/>
    <w:rsid w:val="00BF4B5B"/>
    <w:rsid w:val="00BF5893"/>
    <w:rsid w:val="00C00698"/>
    <w:rsid w:val="00C04E9B"/>
    <w:rsid w:val="00C06B69"/>
    <w:rsid w:val="00C260D2"/>
    <w:rsid w:val="00C4292B"/>
    <w:rsid w:val="00C66E9F"/>
    <w:rsid w:val="00C701F4"/>
    <w:rsid w:val="00C85D25"/>
    <w:rsid w:val="00C93598"/>
    <w:rsid w:val="00C97E79"/>
    <w:rsid w:val="00CB2253"/>
    <w:rsid w:val="00CB670F"/>
    <w:rsid w:val="00CC00A4"/>
    <w:rsid w:val="00CC12F7"/>
    <w:rsid w:val="00CC29B8"/>
    <w:rsid w:val="00CE775D"/>
    <w:rsid w:val="00CF7A10"/>
    <w:rsid w:val="00D31D27"/>
    <w:rsid w:val="00D45E10"/>
    <w:rsid w:val="00D475DB"/>
    <w:rsid w:val="00D53182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70A5F"/>
    <w:rsid w:val="00E86383"/>
    <w:rsid w:val="00E86A78"/>
    <w:rsid w:val="00F165F3"/>
    <w:rsid w:val="00F40A27"/>
    <w:rsid w:val="00F429B4"/>
    <w:rsid w:val="00F47A19"/>
    <w:rsid w:val="00F528D0"/>
    <w:rsid w:val="00FC4E0D"/>
    <w:rsid w:val="00FD3504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3133-B6DC-4713-9A6E-F101EDD7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2086</Words>
  <Characters>9953</Characters>
  <Application>Microsoft Office Word</Application>
  <DocSecurity>0</DocSecurity>
  <Lines>1072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2018-01-29T06:00:00Z</cp:lastPrinted>
  <dcterms:created xsi:type="dcterms:W3CDTF">2018-02-06T06:43:00Z</dcterms:created>
  <dcterms:modified xsi:type="dcterms:W3CDTF">2018-02-06T06:43:00Z</dcterms:modified>
</cp:coreProperties>
</file>