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ED" w:rsidRPr="00F70B89" w:rsidRDefault="00D445ED" w:rsidP="00F70B89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4041" w:rsidRDefault="000D4041" w:rsidP="000D4041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Требования природоохранного законодательства, обязательные к исполнению</w:t>
      </w:r>
      <w:r w:rsidR="00A45B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территории МО г. Ковров</w:t>
      </w:r>
    </w:p>
    <w:p w:rsidR="00E5106D" w:rsidRDefault="00E5106D" w:rsidP="000D4041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4041" w:rsidRPr="000D4041" w:rsidRDefault="000D4041" w:rsidP="000D4041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Обращение с отходами производства и потребления регулируется </w:t>
      </w:r>
      <w:r w:rsidR="00374ECF">
        <w:rPr>
          <w:rFonts w:ascii="Times New Roman" w:hAnsi="Times New Roman" w:cs="Times New Roman"/>
          <w:sz w:val="28"/>
          <w:szCs w:val="28"/>
          <w:lang w:val="ru-RU"/>
        </w:rPr>
        <w:t>соответствующими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нормативно-правовыми актами: </w:t>
      </w:r>
    </w:p>
    <w:p w:rsidR="000D4041" w:rsidRPr="000D4041" w:rsidRDefault="00CF0A90" w:rsidP="000D4041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D4041" w:rsidRPr="000D4041">
        <w:rPr>
          <w:rFonts w:ascii="Times New Roman" w:hAnsi="Times New Roman" w:cs="Times New Roman"/>
          <w:sz w:val="28"/>
          <w:szCs w:val="28"/>
          <w:lang w:val="ru-RU"/>
        </w:rPr>
        <w:t>ФЗ от 24.06.1998 № 89-ФЗ «Об отходах производства и потребления»;</w:t>
      </w:r>
    </w:p>
    <w:p w:rsidR="000D4041" w:rsidRPr="000D4041" w:rsidRDefault="00CF0A90" w:rsidP="000D4041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D4041" w:rsidRPr="000D4041">
        <w:rPr>
          <w:rFonts w:ascii="Times New Roman" w:hAnsi="Times New Roman" w:cs="Times New Roman"/>
          <w:sz w:val="28"/>
          <w:szCs w:val="28"/>
          <w:lang w:val="ru-RU"/>
        </w:rPr>
        <w:t>ФЗ от 30.03.1999 № 52-ФЗ «О санитарно-эпидемиологическом благополучии населения»;</w:t>
      </w:r>
    </w:p>
    <w:p w:rsidR="000D4041" w:rsidRDefault="00CF0A90" w:rsidP="000D4041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D4041" w:rsidRPr="000D4041">
        <w:rPr>
          <w:rFonts w:ascii="Times New Roman" w:hAnsi="Times New Roman" w:cs="Times New Roman"/>
          <w:sz w:val="28"/>
          <w:szCs w:val="28"/>
          <w:lang w:val="ru-RU"/>
        </w:rPr>
        <w:t xml:space="preserve">ФЗ от 10.01.2002  7-ФЗ «Об охране окружающей среды». </w:t>
      </w:r>
    </w:p>
    <w:p w:rsidR="000D4041" w:rsidRDefault="000D4041" w:rsidP="00F70B89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Деятельность</w:t>
      </w:r>
      <w:r w:rsidRPr="000D4041">
        <w:rPr>
          <w:rFonts w:ascii="Times New Roman" w:hAnsi="Times New Roman" w:cs="Times New Roman"/>
          <w:sz w:val="28"/>
          <w:szCs w:val="28"/>
          <w:lang w:val="ru-RU"/>
        </w:rPr>
        <w:t xml:space="preserve"> по сбору, транспортированию, обработке, утилизации, обезвреживанию, размещению отходов </w:t>
      </w:r>
      <w:r w:rsidRPr="000D4041">
        <w:rPr>
          <w:rFonts w:ascii="Times New Roman" w:hAnsi="Times New Roman" w:cs="Times New Roman"/>
          <w:sz w:val="28"/>
          <w:szCs w:val="28"/>
        </w:rPr>
        <w:t>I</w:t>
      </w:r>
      <w:r w:rsidRPr="000D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0A9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D4041">
        <w:rPr>
          <w:rFonts w:ascii="Times New Roman" w:hAnsi="Times New Roman" w:cs="Times New Roman"/>
          <w:sz w:val="28"/>
          <w:szCs w:val="28"/>
        </w:rPr>
        <w:t>IV</w:t>
      </w:r>
      <w:r w:rsidRPr="000D4041">
        <w:rPr>
          <w:rFonts w:ascii="Times New Roman" w:hAnsi="Times New Roman" w:cs="Times New Roman"/>
          <w:sz w:val="28"/>
          <w:szCs w:val="28"/>
          <w:lang w:val="ru-RU"/>
        </w:rPr>
        <w:t xml:space="preserve"> классов опасности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подлежит лицензированию и </w:t>
      </w:r>
      <w:r w:rsidRPr="000D4041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в соответствии с Федеральным </w:t>
      </w:r>
      <w:hyperlink r:id="rId8" w:history="1">
        <w:r w:rsidRPr="000D4041">
          <w:rPr>
            <w:rFonts w:ascii="Times New Roman" w:hAnsi="Times New Roman" w:cs="Times New Roman"/>
            <w:color w:val="0000FF"/>
            <w:sz w:val="28"/>
            <w:szCs w:val="28"/>
            <w:lang w:val="ru-RU"/>
          </w:rPr>
          <w:t>законом</w:t>
        </w:r>
      </w:hyperlink>
      <w:r w:rsidRPr="000D4041">
        <w:rPr>
          <w:rFonts w:ascii="Times New Roman" w:hAnsi="Times New Roman" w:cs="Times New Roman"/>
          <w:sz w:val="28"/>
          <w:szCs w:val="28"/>
          <w:lang w:val="ru-RU"/>
        </w:rPr>
        <w:t xml:space="preserve"> от 4 мая 2011 года </w:t>
      </w:r>
      <w:r w:rsidRPr="000D4041">
        <w:rPr>
          <w:rFonts w:ascii="Times New Roman" w:hAnsi="Times New Roman" w:cs="Times New Roman"/>
          <w:sz w:val="28"/>
          <w:szCs w:val="28"/>
        </w:rPr>
        <w:t>N</w:t>
      </w:r>
      <w:r w:rsidRPr="000D4041">
        <w:rPr>
          <w:rFonts w:ascii="Times New Roman" w:hAnsi="Times New Roman" w:cs="Times New Roman"/>
          <w:sz w:val="28"/>
          <w:szCs w:val="28"/>
          <w:lang w:val="ru-RU"/>
        </w:rPr>
        <w:t xml:space="preserve"> 99-ФЗ "О лицензировании отдельных видов деятельности" с учетом положений указанного Федерального закона</w:t>
      </w:r>
      <w:r w:rsidRPr="000D40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11C1" w:rsidRDefault="002611C1" w:rsidP="00F70B89">
      <w:pPr>
        <w:autoSpaceDE w:val="0"/>
        <w:autoSpaceDN w:val="0"/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611C1"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лица (ЮЛ) и индивидуальные предприниматели (ИП) при эксплуатации </w:t>
      </w:r>
      <w:r w:rsidR="00F70B89">
        <w:rPr>
          <w:rFonts w:ascii="Times New Roman" w:hAnsi="Times New Roman" w:cs="Times New Roman"/>
          <w:sz w:val="28"/>
          <w:szCs w:val="28"/>
          <w:lang w:val="ru-RU"/>
        </w:rPr>
        <w:t xml:space="preserve">предприятий, зданий, строений сооружений и иных объектов, связанной с обращением с отходами, обязаны: </w:t>
      </w:r>
    </w:p>
    <w:p w:rsidR="00F70B89" w:rsidRDefault="00CF0A90" w:rsidP="00F70B89">
      <w:pPr>
        <w:autoSpaceDE w:val="0"/>
        <w:autoSpaceDN w:val="0"/>
        <w:adjustRightInd w:val="0"/>
        <w:ind w:left="426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70B89">
        <w:rPr>
          <w:rFonts w:ascii="Times New Roman" w:hAnsi="Times New Roman" w:cs="Times New Roman"/>
          <w:sz w:val="28"/>
          <w:szCs w:val="28"/>
          <w:lang w:val="ru-RU" w:bidi="ar-SA"/>
        </w:rPr>
        <w:t>соблюдать федеральные нормы и правила и иные требования в области обращения с отходами;</w:t>
      </w:r>
    </w:p>
    <w:p w:rsidR="00F70B89" w:rsidRDefault="00CF0A90" w:rsidP="00F70B89">
      <w:pPr>
        <w:autoSpaceDE w:val="0"/>
        <w:autoSpaceDN w:val="0"/>
        <w:adjustRightInd w:val="0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70B89">
        <w:rPr>
          <w:rFonts w:ascii="Times New Roman" w:hAnsi="Times New Roman" w:cs="Times New Roman"/>
          <w:sz w:val="28"/>
          <w:szCs w:val="28"/>
          <w:lang w:val="ru-RU" w:bidi="ar-SA"/>
        </w:rPr>
        <w:t>разрабатывать проекты нормативов образования отходов и лимитов на размещение отходов в целях уменьшения количества их образования, за исключением субъектов малого и среднего предпринимательства;</w:t>
      </w:r>
    </w:p>
    <w:p w:rsidR="00F70B89" w:rsidRDefault="00CF0A90" w:rsidP="00F70B89">
      <w:pPr>
        <w:autoSpaceDE w:val="0"/>
        <w:autoSpaceDN w:val="0"/>
        <w:adjustRightInd w:val="0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70B89">
        <w:rPr>
          <w:rFonts w:ascii="Times New Roman" w:hAnsi="Times New Roman" w:cs="Times New Roman"/>
          <w:sz w:val="28"/>
          <w:szCs w:val="28"/>
          <w:lang w:val="ru-RU" w:bidi="ar-SA"/>
        </w:rPr>
        <w:t>вносить плату за негативное воздействие на окружающую среду при размещении отходов;</w:t>
      </w:r>
    </w:p>
    <w:p w:rsidR="00F70B89" w:rsidRDefault="00CF0A90" w:rsidP="00F70B89">
      <w:pPr>
        <w:autoSpaceDE w:val="0"/>
        <w:autoSpaceDN w:val="0"/>
        <w:adjustRightInd w:val="0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70B89">
        <w:rPr>
          <w:rFonts w:ascii="Times New Roman" w:hAnsi="Times New Roman" w:cs="Times New Roman"/>
          <w:sz w:val="28"/>
          <w:szCs w:val="28"/>
          <w:lang w:val="ru-RU" w:bidi="ar-SA"/>
        </w:rPr>
        <w:t>соблюдать требования при обращении с группами однородных отходов;</w:t>
      </w:r>
    </w:p>
    <w:p w:rsidR="00F70B89" w:rsidRDefault="00CF0A90" w:rsidP="00F70B89">
      <w:pPr>
        <w:autoSpaceDE w:val="0"/>
        <w:autoSpaceDN w:val="0"/>
        <w:adjustRightInd w:val="0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70B89">
        <w:rPr>
          <w:rFonts w:ascii="Times New Roman" w:hAnsi="Times New Roman" w:cs="Times New Roman"/>
          <w:sz w:val="28"/>
          <w:szCs w:val="28"/>
          <w:lang w:val="ru-RU" w:bidi="ar-SA"/>
        </w:rPr>
        <w:t>внедрять малоотходные технологии на основе новейших научно-технических достижений, а также внедрять наилучшие доступные технологии;</w:t>
      </w:r>
    </w:p>
    <w:p w:rsidR="00F70B89" w:rsidRDefault="00CF0A90" w:rsidP="00F70B89">
      <w:pPr>
        <w:autoSpaceDE w:val="0"/>
        <w:autoSpaceDN w:val="0"/>
        <w:adjustRightInd w:val="0"/>
        <w:spacing w:before="280"/>
        <w:ind w:left="426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70B89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проводить инвентаризацию объектов размещения отходов в соответствии с </w:t>
      </w:r>
      <w:hyperlink r:id="rId9" w:history="1">
        <w:r w:rsidR="00F70B89">
          <w:rPr>
            <w:rFonts w:ascii="Times New Roman" w:hAnsi="Times New Roman" w:cs="Times New Roman"/>
            <w:color w:val="0000FF"/>
            <w:sz w:val="28"/>
            <w:szCs w:val="28"/>
            <w:lang w:val="ru-RU" w:bidi="ar-SA"/>
          </w:rPr>
          <w:t>правилами</w:t>
        </w:r>
      </w:hyperlink>
      <w:r w:rsidR="00F70B89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инвентаризации объектов размещения отходов, определяемыми федеральным органом исполнительной власти в области охраны окружающей среды;</w:t>
      </w:r>
    </w:p>
    <w:p w:rsidR="00F70B89" w:rsidRDefault="00CF0A90" w:rsidP="00F70B8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70B89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проводить </w:t>
      </w:r>
      <w:hyperlink r:id="rId10" w:history="1">
        <w:r w:rsidR="00F70B89">
          <w:rPr>
            <w:rFonts w:ascii="Times New Roman" w:hAnsi="Times New Roman" w:cs="Times New Roman"/>
            <w:color w:val="0000FF"/>
            <w:sz w:val="28"/>
            <w:szCs w:val="28"/>
            <w:lang w:val="ru-RU" w:bidi="ar-SA"/>
          </w:rPr>
          <w:t>мониторинг</w:t>
        </w:r>
      </w:hyperlink>
      <w:r w:rsidR="00F70B89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состояния и загрязнения окружающей среды на территориях объектов размещения отходов;</w:t>
      </w:r>
    </w:p>
    <w:p w:rsidR="00F70B89" w:rsidRDefault="00CF0A90" w:rsidP="00F70B8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70B89">
        <w:rPr>
          <w:rFonts w:ascii="Times New Roman" w:hAnsi="Times New Roman" w:cs="Times New Roman"/>
          <w:sz w:val="28"/>
          <w:szCs w:val="28"/>
          <w:lang w:val="ru-RU" w:bidi="ar-SA"/>
        </w:rPr>
        <w:t>предоставлять в установленном порядке необходимую информацию в области обращения с отходами;</w:t>
      </w:r>
    </w:p>
    <w:p w:rsidR="00F70B89" w:rsidRDefault="00CF0A90" w:rsidP="00F70B8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70B89">
        <w:rPr>
          <w:rFonts w:ascii="Times New Roman" w:hAnsi="Times New Roman" w:cs="Times New Roman"/>
          <w:sz w:val="28"/>
          <w:szCs w:val="28"/>
          <w:lang w:val="ru-RU" w:bidi="ar-SA"/>
        </w:rPr>
        <w:t>соблюдать требования по предупреждению аварий, связанных с обращением с отходами, и принимать неотложные меры по их ликвидации;</w:t>
      </w:r>
    </w:p>
    <w:p w:rsidR="00F70B89" w:rsidRDefault="00F70B89" w:rsidP="00F70B89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ИП и ЮЛ, в процессе деятельности которых образуются отходы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70B8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класса опасности, обязаны подтвердить отнесение данных отходов к конкретному классу опасности. На отходы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70B8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F70B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класса опасности должен быть составлен паспорт на основании данных о составе и свойствах этих отходов, оценки их опасности. В соответствии с п.4 Приказа Министерства природных ресурсов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Российской Федерации от 15.06.2001 № 511 «Об утверждении критериев отнесения опасных отходов к классу опасности для окружающей природной среды» при отнесении отходов к 5-му классу опасности, необходимо его подтверждение экспериментальным методом. При отсутствии подтверждения 5-го класса опасности экспериментальным методом (биотестирование водной вытяжки отходов), отход может быть отнесен к 4-му классу опасности. </w:t>
      </w:r>
    </w:p>
    <w:p w:rsidR="00955754" w:rsidRDefault="00955754" w:rsidP="00F70B89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Неисполнение или ненадлежащее исполнение законодательства РФ в области обращения с отходами должностными лицами и гражданами 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 (ст. 28 89-ФЗ).</w:t>
      </w:r>
    </w:p>
    <w:p w:rsidR="00466DC1" w:rsidRDefault="00466DC1" w:rsidP="00F70B89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Нарушение вышеизложенных требований попадает под действие статей 8.1, 8.2 КоАП РФ.</w:t>
      </w:r>
    </w:p>
    <w:p w:rsidR="00466DC1" w:rsidRDefault="00466DC1" w:rsidP="00466DC1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 и иных объектов капитального строительства -</w:t>
      </w:r>
    </w:p>
    <w:p w:rsidR="00466DC1" w:rsidRDefault="00466DC1" w:rsidP="00466DC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влечет предупреждение или наложение административного штрафа на г</w:t>
      </w:r>
      <w:r w:rsidR="00D45BB1">
        <w:rPr>
          <w:rFonts w:ascii="Times New Roman" w:hAnsi="Times New Roman" w:cs="Times New Roman"/>
          <w:sz w:val="28"/>
          <w:szCs w:val="28"/>
          <w:lang w:val="ru-RU" w:bidi="ar-SA"/>
        </w:rPr>
        <w:t xml:space="preserve">раждан в размере от 1 до 2 тыс. руб.; на ДЛ </w:t>
      </w:r>
      <w:r w:rsidR="00CF0A90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D45BB1">
        <w:rPr>
          <w:rFonts w:ascii="Times New Roman" w:hAnsi="Times New Roman" w:cs="Times New Roman"/>
          <w:sz w:val="28"/>
          <w:szCs w:val="28"/>
          <w:lang w:val="ru-RU" w:bidi="ar-SA"/>
        </w:rPr>
        <w:t xml:space="preserve">от 2 до 5 тыс. руб.; на ЮЛ </w:t>
      </w:r>
      <w:r w:rsidR="00CF0A90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D45BB1">
        <w:rPr>
          <w:rFonts w:ascii="Times New Roman" w:hAnsi="Times New Roman" w:cs="Times New Roman"/>
          <w:sz w:val="28"/>
          <w:szCs w:val="28"/>
          <w:lang w:val="ru-RU" w:bidi="ar-SA"/>
        </w:rPr>
        <w:t>от 20 до 100 тыс. руб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466DC1" w:rsidRDefault="00466DC1" w:rsidP="00466DC1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 -</w:t>
      </w:r>
    </w:p>
    <w:p w:rsidR="00466DC1" w:rsidRDefault="00466DC1" w:rsidP="00466DC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влечет наложение административного штрафа на г</w:t>
      </w:r>
      <w:r w:rsidR="00D45BB1">
        <w:rPr>
          <w:rFonts w:ascii="Times New Roman" w:hAnsi="Times New Roman" w:cs="Times New Roman"/>
          <w:sz w:val="28"/>
          <w:szCs w:val="28"/>
          <w:lang w:val="ru-RU" w:bidi="ar-SA"/>
        </w:rPr>
        <w:t xml:space="preserve">раждан в размере от 1 до 2 тыс. руб.; на ДЛ </w:t>
      </w:r>
      <w:r w:rsidR="00CF0A90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D45BB1">
        <w:rPr>
          <w:rFonts w:ascii="Times New Roman" w:hAnsi="Times New Roman" w:cs="Times New Roman"/>
          <w:sz w:val="28"/>
          <w:szCs w:val="28"/>
          <w:lang w:val="ru-RU" w:bidi="ar-SA"/>
        </w:rPr>
        <w:t>от 10 до 30 тыс. руб.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; на лиц, осуществляющих предпринимательскую деятельность без образования юридического лица, </w:t>
      </w:r>
      <w:r w:rsidR="00CF0A90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от тридцати тысяч до пятидесяти тысяч рублей или административное приостановление деятельности на срок до девя</w:t>
      </w:r>
      <w:r w:rsidR="00D45BB1">
        <w:rPr>
          <w:rFonts w:ascii="Times New Roman" w:hAnsi="Times New Roman" w:cs="Times New Roman"/>
          <w:sz w:val="28"/>
          <w:szCs w:val="28"/>
          <w:lang w:val="ru-RU" w:bidi="ar-SA"/>
        </w:rPr>
        <w:t xml:space="preserve">носта суток; на ЮЛ </w:t>
      </w:r>
      <w:r w:rsidR="00CF0A90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D45BB1">
        <w:rPr>
          <w:rFonts w:ascii="Times New Roman" w:hAnsi="Times New Roman" w:cs="Times New Roman"/>
          <w:sz w:val="28"/>
          <w:szCs w:val="28"/>
          <w:lang w:val="ru-RU" w:bidi="ar-SA"/>
        </w:rPr>
        <w:t>от 100 тыс. до 250 тыс. руб.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или административное приостановление деятельности на срок до девяноста суток.</w:t>
      </w:r>
    </w:p>
    <w:p w:rsidR="00466DC1" w:rsidRDefault="00466DC1" w:rsidP="00F70B89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5754" w:rsidRPr="00F847B2" w:rsidRDefault="00374ECF" w:rsidP="00374ECF">
      <w:pPr>
        <w:autoSpaceDE w:val="0"/>
        <w:autoSpaceDN w:val="0"/>
        <w:adjustRightInd w:val="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7B2">
        <w:rPr>
          <w:rFonts w:ascii="Times New Roman" w:hAnsi="Times New Roman" w:cs="Times New Roman"/>
          <w:b/>
          <w:sz w:val="28"/>
          <w:szCs w:val="28"/>
          <w:lang w:val="ru-RU"/>
        </w:rPr>
        <w:t>Охрана атмосферного воздуха</w:t>
      </w:r>
    </w:p>
    <w:p w:rsidR="00374ECF" w:rsidRDefault="00374ECF" w:rsidP="00374ECF">
      <w:pPr>
        <w:autoSpaceDE w:val="0"/>
        <w:autoSpaceDN w:val="0"/>
        <w:adjustRightInd w:val="0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Регулируется Федеральным законом от 04.05.1999 № 96-ФЗ «Об охране атмосферного воздуха» и другими нормативно-правовыми актами. </w:t>
      </w:r>
    </w:p>
    <w:p w:rsidR="00374ECF" w:rsidRDefault="00374ECF" w:rsidP="00374E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Юридические лица (ЮЛ) и индивидуальные предприниматели (ИП)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проводят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 w:bidi="ar-SA"/>
          </w:rPr>
          <w:t>инвентаризацию</w:t>
        </w:r>
      </w:hyperlink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стационарных источников и выбросов вредных (загрязняющих) веществ в атмосферный воздух, документируют и хранят полученные в результате проведения инвентаризации и корректировки этой инвентаризации сведения (ст. 22 Закона).</w:t>
      </w:r>
    </w:p>
    <w:p w:rsidR="00374ECF" w:rsidRDefault="00931C66" w:rsidP="00374E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Предельно-допустимые выбросы (ПДВ) ЗВ устанавливаются территориальными органами федерального органа исполнительной власти в области охраны ОС для конкретного стационарного источника выбросов ЗВ в атмосферный воздух и их совокупности (организации в целом) (ст. 12 Закона). </w:t>
      </w:r>
    </w:p>
    <w:p w:rsidR="00931C66" w:rsidRDefault="00931C66" w:rsidP="00931C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Выброс вредных (загрязняющих) веществ в атмосферный воздух стационарным источником допускается на основании разрешения, выданного территориальным федеральным или региональным органом исполнительной власти, осуществляющим государственное управление в области охраны ОС. Разрешением на выброс ЗВ в атмосферный воздух устанавливаются предельно-допустимые выбросы и другие условия, которые обеспечивают охрану атмосферного воздуха. При отсутствии разрешений на выбросы, а также при нарушении условий, предусмотренных данными разрешениями, выбросы ЗВ могут быть ограничены, приостановлены или прекращены в порядке, установленном законодательством РФ (ст. 14 Закона).</w:t>
      </w:r>
    </w:p>
    <w:p w:rsidR="00F847B2" w:rsidRDefault="00931C66" w:rsidP="00F847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Запрещается размещение и эксплуатация объектов хозяйственной и иной деятельности, которые не имеют предусмотренных правилами охраны атмосферного воздуха установок очистки газов (УОГ) и средств контроля за выбросами ЗВ в атмосферный воздух (часть 7 ст. 16 Закона). Нарушение вышеизложенных требований попадает под действие статьи 8.21 КоАП РФ. Санкции данной статьи предусматривают административную ответственность в виде наложения административного штра</w:t>
      </w:r>
      <w:r w:rsidR="003A096F">
        <w:rPr>
          <w:rFonts w:ascii="Times New Roman" w:hAnsi="Times New Roman" w:cs="Times New Roman"/>
          <w:sz w:val="28"/>
          <w:szCs w:val="28"/>
          <w:lang w:val="ru-RU" w:bidi="ar-SA"/>
        </w:rPr>
        <w:t>фа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:</w:t>
      </w:r>
    </w:p>
    <w:p w:rsidR="00931C66" w:rsidRDefault="00CF0A90" w:rsidP="00F847B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за в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 xml:space="preserve">ыброс вредных веществ в атмосферный воздух или вредное физическое воздействие на него без специального </w:t>
      </w:r>
      <w:hyperlink r:id="rId12" w:history="1">
        <w:r w:rsidR="00931C66">
          <w:rPr>
            <w:rFonts w:ascii="Times New Roman" w:hAnsi="Times New Roman" w:cs="Times New Roman"/>
            <w:color w:val="0000FF"/>
            <w:sz w:val="28"/>
            <w:szCs w:val="28"/>
            <w:lang w:val="ru-RU" w:bidi="ar-SA"/>
          </w:rPr>
          <w:t>разрешения</w:t>
        </w:r>
      </w:hyperlink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>на граж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дан в размере от 2 до 2,5 тыс. руб.; на ДЛ – от 40 до 50 тыс. руб.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>; на лиц, осуществляющих предпринимательскую деятельность без образования юридич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 xml:space="preserve">еского лица,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от 30 до 50 тыс.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ру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б.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или административное приостановление деятельности на срок до дев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 xml:space="preserve">яноста суток; на ЮЛ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от 180 до 250 тыс. руб.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или административное приостановление деятельности на срок до девяноста суток.</w:t>
      </w:r>
    </w:p>
    <w:p w:rsidR="00931C66" w:rsidRDefault="00CF0A90" w:rsidP="00F847B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за н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 xml:space="preserve">арушение условий специального разрешения на выброс вредных веществ в атмосферный воздух или вредное физическое воздействие на него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>на граждан в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размере от 1,5 до 2 тыс. руб.; на ДЛ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от 10 до 20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тыс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. руб.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>; на лиц, осуществляющих предпринимательскую деятельность без образования юридич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 xml:space="preserve">еского лица,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 xml:space="preserve">от 30 до 50 тыс. руб.; на ЮЛ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от 80 до 100 тыс. руб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931C66" w:rsidRDefault="00CF0A90" w:rsidP="00F847B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за н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 xml:space="preserve">арушение </w:t>
      </w:r>
      <w:hyperlink r:id="rId13" w:history="1">
        <w:r w:rsidR="00931C66">
          <w:rPr>
            <w:rFonts w:ascii="Times New Roman" w:hAnsi="Times New Roman" w:cs="Times New Roman"/>
            <w:color w:val="0000FF"/>
            <w:sz w:val="28"/>
            <w:szCs w:val="28"/>
            <w:lang w:val="ru-RU" w:bidi="ar-SA"/>
          </w:rPr>
          <w:t>правил</w:t>
        </w:r>
      </w:hyperlink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на ДЛ в размере от 1 до 2 тыс. руб.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>; на лиц, осуществляющих предпринимательскую деятельность без образования юриди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 xml:space="preserve">ческого лица,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от 1 до 2 тыс. руб.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или административное приостановление деятельности на срок до девяноста суток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 xml:space="preserve">; на ЮЛ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F847B2">
        <w:rPr>
          <w:rFonts w:ascii="Times New Roman" w:hAnsi="Times New Roman" w:cs="Times New Roman"/>
          <w:sz w:val="28"/>
          <w:szCs w:val="28"/>
          <w:lang w:val="ru-RU" w:bidi="ar-SA"/>
        </w:rPr>
        <w:t>от 10 до 20 тыс. руб.</w:t>
      </w:r>
      <w:r w:rsidR="00931C66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или административное приостановление деятельности на срок до девяноста суток.</w:t>
      </w:r>
    </w:p>
    <w:p w:rsidR="00F72CA2" w:rsidRDefault="00F72CA2" w:rsidP="00F847B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74322" w:rsidRPr="00F847B2" w:rsidRDefault="00C74322" w:rsidP="00C74322">
      <w:pPr>
        <w:autoSpaceDE w:val="0"/>
        <w:autoSpaceDN w:val="0"/>
        <w:adjustRightInd w:val="0"/>
        <w:spacing w:before="28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F847B2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Охрана </w:t>
      </w:r>
      <w:r w:rsidR="00CF0A90">
        <w:rPr>
          <w:rFonts w:ascii="Times New Roman" w:hAnsi="Times New Roman" w:cs="Times New Roman"/>
          <w:b/>
          <w:sz w:val="28"/>
          <w:szCs w:val="28"/>
          <w:lang w:val="ru-RU" w:bidi="ar-SA"/>
        </w:rPr>
        <w:t>и использование водных объектов</w:t>
      </w:r>
    </w:p>
    <w:p w:rsidR="00931C66" w:rsidRDefault="00203262" w:rsidP="00931C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ab/>
        <w:t>Регулируется Водным кодексом РФ от 03.06.2006 № 74-ФЗ и другими нормативно-правовыми актами.</w:t>
      </w:r>
    </w:p>
    <w:p w:rsidR="00203262" w:rsidRDefault="00203262" w:rsidP="00931C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ab/>
        <w:t>Забор водных ресурсов из поверхностных водных объектов, использование акватории водных объектов, в том числе для рекреационных целей осуществляется на основании договора водопользования. Сброс загрязняющих веществ в водные объекты допускается на основании решения о предоставлении водных объектов в пользование. Разрешительная документация выдается территориальным федеральным или региональным органом исполнительной власти, осуществляющим государственное управление в области охраны ОС.</w:t>
      </w:r>
    </w:p>
    <w:p w:rsidR="00203262" w:rsidRDefault="00203262" w:rsidP="00931C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ab/>
        <w:t>Запрещается сброс в водные объекты и захоронение в них отходов производства и потребления.</w:t>
      </w:r>
    </w:p>
    <w:p w:rsidR="00203262" w:rsidRDefault="00203262" w:rsidP="00931C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ab/>
        <w:t xml:space="preserve">Нарушение вышеизложенных требований попадает под действие статей 8.13, 8.14 КоАП РФ. Санкции данных статей предусматривают административную ответственность. </w:t>
      </w:r>
    </w:p>
    <w:p w:rsidR="0000162F" w:rsidRDefault="0000162F" w:rsidP="00931C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По статье 8.13 – нарушение правил охраны водных объектов:</w:t>
      </w:r>
    </w:p>
    <w:p w:rsidR="00854D2D" w:rsidRDefault="00CF0A90" w:rsidP="0000162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>за н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>арушение водоохранного режима на водосборах водных объектов, которое может повлечь загрязнение указанных объект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 xml:space="preserve">ов или другие вредные явления </w:t>
      </w:r>
      <w:r w:rsidR="00F72CA2">
        <w:rPr>
          <w:rFonts w:ascii="Times New Roman" w:hAnsi="Times New Roman" w:cs="Times New Roman"/>
          <w:sz w:val="28"/>
          <w:szCs w:val="28"/>
          <w:lang w:val="ru-RU" w:bidi="ar-SA"/>
        </w:rPr>
        <w:t>–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 xml:space="preserve"> на граждан в размере от 0,5 до 1 рублей; на  ДЛ </w:t>
      </w:r>
      <w:r w:rsidR="00F72CA2">
        <w:rPr>
          <w:rFonts w:ascii="Times New Roman" w:hAnsi="Times New Roman" w:cs="Times New Roman"/>
          <w:sz w:val="28"/>
          <w:szCs w:val="28"/>
          <w:lang w:val="ru-RU" w:bidi="ar-SA"/>
        </w:rPr>
        <w:t>–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от 1 до 2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>тысяч рублей; на ЮЛ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F72CA2">
        <w:rPr>
          <w:rFonts w:ascii="Times New Roman" w:hAnsi="Times New Roman" w:cs="Times New Roman"/>
          <w:sz w:val="28"/>
          <w:szCs w:val="28"/>
          <w:lang w:val="ru-RU" w:bidi="ar-SA"/>
        </w:rPr>
        <w:t>–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 xml:space="preserve"> о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>т 10 до 20 тыс. руб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854D2D" w:rsidRDefault="00CF0A90" w:rsidP="0000162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>за н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>евыполнение или несвоевременное выполнение обязанностей по приведению водных объектов, их водоохранных зон и прибрежных защитных полос в состояние, пригодное для пользования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F72CA2">
        <w:rPr>
          <w:rFonts w:ascii="Times New Roman" w:hAnsi="Times New Roman" w:cs="Times New Roman"/>
          <w:sz w:val="28"/>
          <w:szCs w:val="28"/>
          <w:lang w:val="ru-RU" w:bidi="ar-SA"/>
        </w:rPr>
        <w:t>–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>на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 xml:space="preserve"> граждан в размере от 3 до 5 тыс. руб.; на ДЛ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>от 20 до 30 тыс. руб.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 xml:space="preserve">; на лиц, осуществляющих предпринимательскую деятельность без образования юридического лица,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>от 20 до 30 тыс. руб.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или административное приостановление деятельности на срок до дев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 xml:space="preserve">яноста суток; на ЮЛ </w:t>
      </w:r>
      <w:r w:rsidR="00F72CA2">
        <w:rPr>
          <w:rFonts w:ascii="Times New Roman" w:hAnsi="Times New Roman" w:cs="Times New Roman"/>
          <w:sz w:val="28"/>
          <w:szCs w:val="28"/>
          <w:lang w:val="ru-RU" w:bidi="ar-SA"/>
        </w:rPr>
        <w:t>–</w:t>
      </w:r>
      <w:r w:rsidR="0000162F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от 200 до 300 тыс. руб.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 xml:space="preserve"> или административное приостановление деятельности на срок до девяноста суток.</w:t>
      </w:r>
    </w:p>
    <w:p w:rsidR="00854D2D" w:rsidRDefault="00CF0A90" w:rsidP="00EF5729">
      <w:pPr>
        <w:autoSpaceDE w:val="0"/>
        <w:autoSpaceDN w:val="0"/>
        <w:adjustRightInd w:val="0"/>
        <w:spacing w:before="280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EF5729">
        <w:rPr>
          <w:rFonts w:ascii="Times New Roman" w:hAnsi="Times New Roman" w:cs="Times New Roman"/>
          <w:sz w:val="28"/>
          <w:szCs w:val="28"/>
          <w:lang w:val="ru-RU" w:bidi="ar-SA"/>
        </w:rPr>
        <w:t>за незаконнаю добычу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 xml:space="preserve"> песка, гравия, глины и иных общераспространенных полезных ископаемых, торфа, сапропеля на водных объектах, осуществление молевого сплава древесины либо нарушение установленного порядка очистки водных объектов от затонувшей древесины и наносов </w:t>
      </w:r>
      <w:r w:rsidR="00F72CA2">
        <w:rPr>
          <w:rFonts w:ascii="Times New Roman" w:hAnsi="Times New Roman" w:cs="Times New Roman"/>
          <w:sz w:val="28"/>
          <w:szCs w:val="28"/>
          <w:lang w:val="ru-RU" w:bidi="ar-SA"/>
        </w:rPr>
        <w:t>–</w:t>
      </w:r>
      <w:r w:rsidR="00EF572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>на г</w:t>
      </w:r>
      <w:r w:rsidR="00EF5729">
        <w:rPr>
          <w:rFonts w:ascii="Times New Roman" w:hAnsi="Times New Roman" w:cs="Times New Roman"/>
          <w:sz w:val="28"/>
          <w:szCs w:val="28"/>
          <w:lang w:val="ru-RU" w:bidi="ar-SA"/>
        </w:rPr>
        <w:t xml:space="preserve">раждан в размере от 1 до 1,5 тыс. руб.; на ДЛ </w:t>
      </w:r>
      <w:r w:rsidR="00F72CA2">
        <w:rPr>
          <w:rFonts w:ascii="Times New Roman" w:hAnsi="Times New Roman" w:cs="Times New Roman"/>
          <w:sz w:val="28"/>
          <w:szCs w:val="28"/>
          <w:lang w:val="ru-RU" w:bidi="ar-SA"/>
        </w:rPr>
        <w:t>–</w:t>
      </w:r>
      <w:r w:rsidR="00EF5729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от 2 до 3 тыс. руб.; на ЮЛ </w:t>
      </w:r>
      <w:r w:rsidR="00F72CA2">
        <w:rPr>
          <w:rFonts w:ascii="Times New Roman" w:hAnsi="Times New Roman" w:cs="Times New Roman"/>
          <w:sz w:val="28"/>
          <w:szCs w:val="28"/>
          <w:lang w:val="ru-RU" w:bidi="ar-SA"/>
        </w:rPr>
        <w:t>–</w:t>
      </w:r>
      <w:r w:rsidR="00EF5729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от 20 до 30 тыс. руб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854D2D" w:rsidRDefault="00CF0A90" w:rsidP="00EF572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EF5729">
        <w:rPr>
          <w:rFonts w:ascii="Times New Roman" w:hAnsi="Times New Roman" w:cs="Times New Roman"/>
          <w:sz w:val="28"/>
          <w:szCs w:val="28"/>
          <w:lang w:val="ru-RU" w:bidi="ar-SA"/>
        </w:rPr>
        <w:t>за н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 xml:space="preserve">арушение требований к охране водных объектов, которое может повлечь их загрязнение, засорение и (или) истощение, за исключением случаев, предусмотренных </w:t>
      </w:r>
      <w:hyperlink r:id="rId14" w:history="1">
        <w:r w:rsidR="00854D2D">
          <w:rPr>
            <w:rFonts w:ascii="Times New Roman" w:hAnsi="Times New Roman" w:cs="Times New Roman"/>
            <w:color w:val="0000FF"/>
            <w:sz w:val="28"/>
            <w:szCs w:val="28"/>
            <w:lang w:val="ru-RU" w:bidi="ar-SA"/>
          </w:rPr>
          <w:t>статьей 8.45</w:t>
        </w:r>
      </w:hyperlink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 xml:space="preserve"> настоящего Кодекса</w:t>
      </w:r>
      <w:r w:rsidR="00EF572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F72CA2">
        <w:rPr>
          <w:rFonts w:ascii="Times New Roman" w:hAnsi="Times New Roman" w:cs="Times New Roman"/>
          <w:sz w:val="28"/>
          <w:szCs w:val="28"/>
          <w:lang w:val="ru-RU" w:bidi="ar-SA"/>
        </w:rPr>
        <w:t>–</w:t>
      </w:r>
      <w:r w:rsidR="00EF5729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>на граждан в</w:t>
      </w:r>
      <w:r w:rsidR="00EF5729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размере от 1,5 до 2 тыс. рублей; на ДЛ </w:t>
      </w:r>
      <w:r w:rsidR="00F72CA2">
        <w:rPr>
          <w:rFonts w:ascii="Times New Roman" w:hAnsi="Times New Roman" w:cs="Times New Roman"/>
          <w:sz w:val="28"/>
          <w:szCs w:val="28"/>
          <w:lang w:val="ru-RU" w:bidi="ar-SA"/>
        </w:rPr>
        <w:t>–</w:t>
      </w:r>
      <w:r w:rsidR="00EF5729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от 3 до 4 тыс. руб.; на ЮЛ </w:t>
      </w:r>
      <w:r w:rsidR="00F72CA2">
        <w:rPr>
          <w:rFonts w:ascii="Times New Roman" w:hAnsi="Times New Roman" w:cs="Times New Roman"/>
          <w:sz w:val="28"/>
          <w:szCs w:val="28"/>
          <w:lang w:val="ru-RU" w:bidi="ar-SA"/>
        </w:rPr>
        <w:t>–</w:t>
      </w:r>
      <w:r w:rsidR="00EF5729">
        <w:rPr>
          <w:rFonts w:ascii="Times New Roman" w:hAnsi="Times New Roman" w:cs="Times New Roman"/>
          <w:sz w:val="28"/>
          <w:szCs w:val="28"/>
          <w:lang w:val="ru-RU" w:bidi="ar-SA"/>
        </w:rPr>
        <w:t xml:space="preserve"> от 30 до 40 тыс. руб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854D2D" w:rsidRDefault="00854D2D" w:rsidP="00931C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По статье 8.14 – нарушение правил водопользования:</w:t>
      </w:r>
    </w:p>
    <w:p w:rsidR="00854D2D" w:rsidRDefault="00CF0A90" w:rsidP="00931C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>за нарушение правил водопользования при заборе воды, без изъятия воды и при сбросе сточных вод в водные объекты – на граждан от  0,5 до 1 тыс. руб., на ДЛ – от 10 до 20 тыс. руб., на ИП – от 20 до 30 тыс. руб. или административное приостановление деятельности на срок до девяноста суток.</w:t>
      </w:r>
    </w:p>
    <w:p w:rsidR="00854D2D" w:rsidRDefault="00CF0A90" w:rsidP="00931C66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854D2D">
        <w:rPr>
          <w:rFonts w:ascii="Times New Roman" w:hAnsi="Times New Roman" w:cs="Times New Roman"/>
          <w:sz w:val="28"/>
          <w:szCs w:val="28"/>
          <w:lang w:val="ru-RU" w:bidi="ar-SA"/>
        </w:rPr>
        <w:t xml:space="preserve">за нарушение правил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 и других продуктопроводов, проведении дноуглубительных, взрывных и иных работ либо при строительстве или эксплуатации дамб, портовых и иных сооружений – на граждан в размере от1,5 тыс. до 2 тыс. руб.; на ДЛ – от 3 до 4 тыс. руб.; на ЮЛ – от 30 до 40 тыс. руб. </w:t>
      </w:r>
    </w:p>
    <w:p w:rsidR="000D4041" w:rsidRPr="000D4041" w:rsidRDefault="000D4041" w:rsidP="003A096F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11C1">
        <w:rPr>
          <w:rFonts w:ascii="Times New Roman" w:hAnsi="Times New Roman" w:cs="Times New Roman"/>
          <w:sz w:val="28"/>
          <w:szCs w:val="28"/>
          <w:lang w:val="ru-RU"/>
        </w:rPr>
        <w:tab/>
        <w:t>В целях</w:t>
      </w:r>
      <w:r w:rsidRPr="000D4041">
        <w:rPr>
          <w:rFonts w:ascii="Times New Roman" w:hAnsi="Times New Roman" w:cs="Times New Roman"/>
          <w:sz w:val="28"/>
          <w:szCs w:val="28"/>
          <w:lang w:val="ru-RU"/>
        </w:rPr>
        <w:t xml:space="preserve"> ежегодного сбора, обработки и систематизации данных федерального статистического наблюдения по форме федерального статистического наблюдения 2-ТП (отходы), а также в целях формирования соответствующей официальной статистической информации, предприятиям </w:t>
      </w:r>
      <w:r w:rsidR="00F72C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D4041">
        <w:rPr>
          <w:rFonts w:ascii="Times New Roman" w:hAnsi="Times New Roman" w:cs="Times New Roman"/>
          <w:sz w:val="28"/>
          <w:szCs w:val="28"/>
          <w:lang w:val="ru-RU"/>
        </w:rPr>
        <w:t xml:space="preserve"> природопользователям, осуществляющим деятельность в области образования, использования, обезвреживания, транспортирования и размещения отходов производства и потребления, необходимо предоставить в срок до 01.02.2018 г. в Межрегиональное управление Федеральной службы по надзору в сфере природопользования по Владимирской и Ивановским областям, данные по форме 2-ТП (отходы), в соответствии с формой, утвержденной Приказом Росстата от 10.08.2017г. № 529 (форма размещена на сайте Росприроднадзора</w:t>
      </w:r>
      <w:r w:rsidRPr="000D4041">
        <w:rPr>
          <w:sz w:val="28"/>
          <w:szCs w:val="28"/>
          <w:lang w:val="ru-RU"/>
        </w:rPr>
        <w:t xml:space="preserve">). </w:t>
      </w:r>
      <w:r w:rsidRPr="000D4041">
        <w:rPr>
          <w:rFonts w:ascii="Times New Roman" w:hAnsi="Times New Roman" w:cs="Times New Roman"/>
          <w:sz w:val="28"/>
          <w:szCs w:val="28"/>
          <w:lang w:val="ru-RU"/>
        </w:rPr>
        <w:t xml:space="preserve">Формы 2-ТП (отходы) принимаются с использованием бесплатного программного продукта «Модуля природопользователя», путем выгрузки через личный кабинет природопользователя. </w:t>
      </w:r>
    </w:p>
    <w:p w:rsidR="000D4041" w:rsidRPr="000D4041" w:rsidRDefault="000D4041" w:rsidP="000D4041">
      <w:pPr>
        <w:ind w:left="360" w:firstLine="0"/>
        <w:jc w:val="both"/>
        <w:rPr>
          <w:sz w:val="28"/>
          <w:szCs w:val="28"/>
          <w:lang w:val="ru-RU"/>
        </w:rPr>
      </w:pPr>
      <w:r w:rsidRPr="000D4041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Для ведения регионального кадастра отходов в соответствии Постановлением департамента природопользования и охраны окружающей среды от 26.12.2017г. № 156/01-25 органами местного самоуправления, юридическими лицами и индивидуальными предпринимателями представляется отчет «Сведения об образовании, использовании, обезвреживании, транспортировании и размещении отходов производства и потребления» </w:t>
      </w:r>
      <w:r w:rsidR="00CF0A9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D4041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5 </w:t>
      </w:r>
      <w:r w:rsidR="00F72CA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D4041">
        <w:rPr>
          <w:rFonts w:ascii="Times New Roman" w:hAnsi="Times New Roman" w:cs="Times New Roman"/>
          <w:sz w:val="28"/>
          <w:szCs w:val="28"/>
          <w:lang w:val="ru-RU"/>
        </w:rPr>
        <w:t xml:space="preserve"> оформляется в программе ДПП и ООС до 01.02.2018г. </w:t>
      </w:r>
    </w:p>
    <w:p w:rsidR="000D4041" w:rsidRPr="000D4041" w:rsidRDefault="000D4041" w:rsidP="000D4041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041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приказом Минприроды от 16.02.2010г. № 30 утвержден порядок представления и контроля отчетности об образовании, использовании, обезвреживании и размещении отходов (за исключением статистической отчетности), который предназначен для юридических лиц и индивидуальных предпринимателей, в результате хозяйственной и иной деятельности которых образуются отходы и которые в соответствии с ФЗ от 24.07.2007 № 209-ФЗ относятся к субъектам малого и среднего предпринимательства. Для «федералов» указанный отчет «МСП» представляется до 15 января 2018 года, для «регионалов» </w:t>
      </w:r>
      <w:r w:rsidR="00CF0A90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D4041">
        <w:rPr>
          <w:rFonts w:ascii="Times New Roman" w:hAnsi="Times New Roman" w:cs="Times New Roman"/>
          <w:sz w:val="28"/>
          <w:szCs w:val="28"/>
          <w:lang w:val="ru-RU"/>
        </w:rPr>
        <w:t>в соответствии с Постановлением ДПП и ООС от 3.12.2015 № 48/01-25 до 1 марта 2018 года.</w:t>
      </w:r>
    </w:p>
    <w:p w:rsidR="0094189C" w:rsidRDefault="0094189C" w:rsidP="000D4041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4041" w:rsidRPr="00F72CA2" w:rsidRDefault="00F72CA2" w:rsidP="00F72C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2CA2">
        <w:rPr>
          <w:rFonts w:ascii="Times New Roman" w:hAnsi="Times New Roman" w:cs="Times New Roman"/>
          <w:b/>
          <w:sz w:val="28"/>
          <w:szCs w:val="28"/>
          <w:lang w:val="ru-RU"/>
        </w:rPr>
        <w:t>Учет и отчетность</w:t>
      </w:r>
    </w:p>
    <w:p w:rsidR="00F72CA2" w:rsidRDefault="00F72CA2" w:rsidP="00F72C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Государственный учет объектов, оказывающих негативное воздействие на окружающую среду осуществляется в порядке, установленном законодательством. Объекты, оказывающие негативное воздействие на окружающую среду подлежат государственному статистическому учета (ст. 69 Федерального закона  от 10.01.2002 № 7-ФЗ).</w:t>
      </w:r>
    </w:p>
    <w:p w:rsidR="00C01D73" w:rsidRDefault="00C01D73" w:rsidP="00F72CA2">
      <w:pPr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(ст. 69.2 Фед. закона от 10.01.2002 № 7-ФЗ).</w:t>
      </w:r>
    </w:p>
    <w:p w:rsidR="00C01D73" w:rsidRDefault="00C01D73" w:rsidP="00F72C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D73">
        <w:rPr>
          <w:rFonts w:ascii="Times New Roman" w:hAnsi="Times New Roman" w:cs="Times New Roman"/>
          <w:noProof/>
          <w:sz w:val="28"/>
          <w:szCs w:val="28"/>
          <w:lang w:val="ru-RU" w:eastAsia="ja-JP" w:bidi="ar-SA"/>
        </w:rPr>
        <w:drawing>
          <wp:inline distT="0" distB="0" distL="0" distR="0">
            <wp:extent cx="4762500" cy="2943225"/>
            <wp:effectExtent l="19050" t="0" r="0" b="0"/>
            <wp:docPr id="2" name="Рисунок 1" descr="http://www.profiz.ru/upl/pictures/%E2%84%96%207%20(43)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iz.ru/upl/pictures/%E2%84%96%207%20(43)/13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214" w:rsidRDefault="00E47214" w:rsidP="00F72CA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2CA2" w:rsidRDefault="00F72CA2" w:rsidP="00F72CA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Атмосферный воздух</w:t>
      </w:r>
    </w:p>
    <w:p w:rsidR="00F72CA2" w:rsidRDefault="00F72CA2" w:rsidP="00F72CA2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лица, имеющие источники выбросов ЗВ в атмосферный воздух, а также количество и состав выбросов ЗВ в атмосферный воздух, подлежат государственному учету, а также обязаны представлять отчетность по форме федерального </w:t>
      </w:r>
      <w:r w:rsidRPr="00F72CA2">
        <w:rPr>
          <w:sz w:val="28"/>
          <w:szCs w:val="28"/>
        </w:rPr>
        <w:t>государственного статистического наблюдения 2-ТП (воздух) до 22 января каждого года (Приказ Росстата от 28.07.2015 № 344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 утверждена и введена в действие с отчёта за 2015 год форма федерального статистического</w:t>
      </w:r>
      <w:r>
        <w:rPr>
          <w:sz w:val="28"/>
          <w:szCs w:val="28"/>
        </w:rPr>
        <w:t xml:space="preserve"> наблюдения</w:t>
      </w:r>
      <w:r w:rsidRPr="00F72CA2">
        <w:rPr>
          <w:sz w:val="28"/>
          <w:szCs w:val="28"/>
        </w:rPr>
        <w:t xml:space="preserve"> № 2-ТП (воздух) «Сведения о</w:t>
      </w:r>
      <w:r>
        <w:rPr>
          <w:sz w:val="28"/>
          <w:szCs w:val="28"/>
        </w:rPr>
        <w:t>б охране атмосферного воздуха»).</w:t>
      </w:r>
    </w:p>
    <w:p w:rsidR="00CF0A90" w:rsidRDefault="00CF0A90" w:rsidP="00F72CA2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2CA2" w:rsidRDefault="00F72CA2" w:rsidP="00CF0A90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Отходы производства и потребления</w:t>
      </w:r>
    </w:p>
    <w:p w:rsidR="00F72CA2" w:rsidRDefault="00F72CA2" w:rsidP="00F72CA2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72CA2">
        <w:rPr>
          <w:sz w:val="28"/>
          <w:szCs w:val="28"/>
        </w:rPr>
        <w:t xml:space="preserve">В соответствии со ст. 19 Федерального закона от 24.06.1998 № 89-ФЗ ИП и ЮЛ, осуществляющие деятельность в области </w:t>
      </w:r>
      <w:r w:rsidR="00196CA6">
        <w:rPr>
          <w:sz w:val="28"/>
          <w:szCs w:val="28"/>
        </w:rPr>
        <w:t>обращения с отходами, обязаны:</w:t>
      </w:r>
    </w:p>
    <w:p w:rsidR="00196CA6" w:rsidRDefault="00CF0A90" w:rsidP="00F72CA2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96CA6">
        <w:rPr>
          <w:sz w:val="28"/>
          <w:szCs w:val="28"/>
        </w:rPr>
        <w:t>вести в установленном порядке учет образовавшихся, использованных, обезвреженных, переданных другим лицам лили полученных от других лиц и размещенных отходах;</w:t>
      </w:r>
    </w:p>
    <w:p w:rsidR="00AB3D97" w:rsidRPr="00AB3D97" w:rsidRDefault="00CF0A90" w:rsidP="00AB3D97">
      <w:pPr>
        <w:pStyle w:val="af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96CA6">
        <w:rPr>
          <w:sz w:val="28"/>
          <w:szCs w:val="28"/>
        </w:rPr>
        <w:t>представлять отчетность по форме федерального статистического наблюдения 2-ТП (отходы) до 01 февраля каждого года</w:t>
      </w:r>
      <w:r w:rsidR="00D57AE9">
        <w:rPr>
          <w:sz w:val="28"/>
          <w:szCs w:val="28"/>
        </w:rPr>
        <w:t xml:space="preserve"> (по форме, утвержденной Приказом Росстата </w:t>
      </w:r>
      <w:r w:rsidR="00D57AE9" w:rsidRPr="00AB3D97">
        <w:rPr>
          <w:sz w:val="28"/>
          <w:szCs w:val="28"/>
        </w:rPr>
        <w:t>от</w:t>
      </w:r>
      <w:r w:rsidR="00AB3D97" w:rsidRPr="00AB3D97">
        <w:rPr>
          <w:color w:val="333333"/>
          <w:sz w:val="28"/>
          <w:szCs w:val="28"/>
        </w:rPr>
        <w:t xml:space="preserve"> 10.08.2017  № 529</w:t>
      </w:r>
      <w:r w:rsidR="00D57AE9" w:rsidRPr="00AB3D97">
        <w:rPr>
          <w:sz w:val="28"/>
          <w:szCs w:val="28"/>
        </w:rPr>
        <w:t>)</w:t>
      </w:r>
      <w:r w:rsidR="00AB3D97">
        <w:rPr>
          <w:sz w:val="28"/>
          <w:szCs w:val="28"/>
        </w:rPr>
        <w:t xml:space="preserve"> в Межрегиональное управление </w:t>
      </w:r>
      <w:r w:rsidR="00AB3D97" w:rsidRPr="00AB3D97">
        <w:rPr>
          <w:sz w:val="28"/>
          <w:szCs w:val="28"/>
        </w:rPr>
        <w:t xml:space="preserve">Федеральной службы по надзору в сфере природопользования </w:t>
      </w:r>
      <w:r w:rsidR="00705A29">
        <w:rPr>
          <w:sz w:val="28"/>
          <w:szCs w:val="28"/>
        </w:rPr>
        <w:t>по Владимирской и И</w:t>
      </w:r>
      <w:r w:rsidR="00AB3D97" w:rsidRPr="00AB3D97">
        <w:rPr>
          <w:sz w:val="28"/>
          <w:szCs w:val="28"/>
        </w:rPr>
        <w:t xml:space="preserve">вановским областям. </w:t>
      </w:r>
      <w:r w:rsidR="00196CA6" w:rsidRPr="00AB3D97">
        <w:rPr>
          <w:sz w:val="28"/>
          <w:szCs w:val="28"/>
        </w:rPr>
        <w:t>Памятка, видеоматериалы, программа по заполнению данной отчётности размещены на официальном сайте Росприроднадзора по адресу: </w:t>
      </w:r>
      <w:hyperlink r:id="rId16" w:history="1">
        <w:r w:rsidR="00196CA6" w:rsidRPr="00AB3D97">
          <w:rPr>
            <w:rStyle w:val="af6"/>
            <w:rFonts w:eastAsiaTheme="majorEastAsia"/>
            <w:color w:val="auto"/>
            <w:sz w:val="28"/>
            <w:szCs w:val="28"/>
          </w:rPr>
          <w:t>http://rpn.gov.ru/otchetnost</w:t>
        </w:r>
      </w:hyperlink>
      <w:r w:rsidR="00196CA6" w:rsidRPr="00AB3D97">
        <w:rPr>
          <w:sz w:val="28"/>
          <w:szCs w:val="28"/>
        </w:rPr>
        <w:t xml:space="preserve">. </w:t>
      </w:r>
      <w:r w:rsidR="00AB3D97" w:rsidRPr="00AB3D97">
        <w:rPr>
          <w:sz w:val="28"/>
          <w:szCs w:val="28"/>
        </w:rPr>
        <w:t xml:space="preserve"> </w:t>
      </w:r>
      <w:r w:rsidR="00AB3D97" w:rsidRPr="00AB3D97">
        <w:rPr>
          <w:rFonts w:ascii="Tahoma" w:hAnsi="Tahoma" w:cs="Tahoma"/>
          <w:sz w:val="21"/>
          <w:szCs w:val="21"/>
        </w:rPr>
        <w:t> </w:t>
      </w:r>
      <w:r w:rsidR="00AB3D97" w:rsidRPr="00AB3D97">
        <w:rPr>
          <w:rStyle w:val="a8"/>
          <w:rFonts w:eastAsiaTheme="majorEastAsia"/>
          <w:b w:val="0"/>
          <w:sz w:val="28"/>
          <w:szCs w:val="28"/>
        </w:rPr>
        <w:t>Формы 2-ТП (отходы) принимаются с использованием бесплатного программного продукта «Модуля природопользователя», путем выгрузки через личный кабинет природопользователя.</w:t>
      </w:r>
    </w:p>
    <w:p w:rsidR="00196CA6" w:rsidRPr="00AB3D97" w:rsidRDefault="00AB3D97" w:rsidP="00AB3D97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B3D97">
        <w:rPr>
          <w:sz w:val="28"/>
          <w:szCs w:val="28"/>
        </w:rPr>
        <w:t>За непредставление или несвоевременное представление отчётности предусмотрено привлечение нарушителя к административной ответственности в соответствии со ст. 8.5 КоАП РФ.</w:t>
      </w:r>
    </w:p>
    <w:p w:rsidR="00F638B9" w:rsidRDefault="00AB3D97" w:rsidP="00D4000A">
      <w:pPr>
        <w:pStyle w:val="af5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333333"/>
          <w:sz w:val="28"/>
          <w:szCs w:val="28"/>
        </w:rPr>
      </w:pPr>
      <w:r w:rsidRPr="00AB3D97">
        <w:rPr>
          <w:sz w:val="28"/>
          <w:szCs w:val="28"/>
        </w:rPr>
        <w:t>Для ведения регионального кадастра отходов</w:t>
      </w:r>
      <w:r>
        <w:rPr>
          <w:sz w:val="28"/>
          <w:szCs w:val="28"/>
        </w:rPr>
        <w:t xml:space="preserve"> в соответствии Постановлением Д</w:t>
      </w:r>
      <w:r w:rsidRPr="00AB3D97">
        <w:rPr>
          <w:sz w:val="28"/>
          <w:szCs w:val="28"/>
        </w:rPr>
        <w:t xml:space="preserve">епартамента природопользования и охраны окружающей среды от 26.12.2017г. № 156/01-25 органами местного самоуправления, юридическими лицами и индивидуальными предпринимателями представляется отчет «Сведения об образовании, использовании, обезвреживании, транспортировании и размещении отходов производства и потребления» </w:t>
      </w:r>
      <w:r w:rsidR="00CF0A90">
        <w:rPr>
          <w:sz w:val="28"/>
          <w:szCs w:val="28"/>
        </w:rPr>
        <w:t xml:space="preserve">– </w:t>
      </w:r>
      <w:r w:rsidRPr="00AB3D97">
        <w:rPr>
          <w:sz w:val="28"/>
          <w:szCs w:val="28"/>
        </w:rPr>
        <w:t xml:space="preserve">приложение № 5 </w:t>
      </w:r>
      <w:r w:rsidR="00CF0A90">
        <w:rPr>
          <w:sz w:val="28"/>
          <w:szCs w:val="28"/>
        </w:rPr>
        <w:t xml:space="preserve">– </w:t>
      </w:r>
      <w:r w:rsidRPr="00AB3D97">
        <w:rPr>
          <w:sz w:val="28"/>
          <w:szCs w:val="28"/>
        </w:rPr>
        <w:t>оформляется в программе ДПП и ООС до 01</w:t>
      </w:r>
      <w:r>
        <w:rPr>
          <w:sz w:val="28"/>
          <w:szCs w:val="28"/>
        </w:rPr>
        <w:t xml:space="preserve"> февраля каждого года. Информацию </w:t>
      </w:r>
      <w:r w:rsidRPr="00AB3D97">
        <w:rPr>
          <w:sz w:val="28"/>
          <w:szCs w:val="28"/>
        </w:rPr>
        <w:t>по заполнению данной отчётности</w:t>
      </w:r>
      <w:r>
        <w:rPr>
          <w:sz w:val="28"/>
          <w:szCs w:val="28"/>
        </w:rPr>
        <w:t xml:space="preserve"> можно уточнить в управлении городского хозяйства администрации города Коврова (119, 120 каб.).</w:t>
      </w:r>
      <w:r w:rsidRPr="00AB3D97">
        <w:rPr>
          <w:rFonts w:ascii="Tahoma" w:hAnsi="Tahoma" w:cs="Tahoma"/>
          <w:sz w:val="21"/>
          <w:szCs w:val="21"/>
        </w:rPr>
        <w:t> </w:t>
      </w:r>
      <w:r>
        <w:rPr>
          <w:rStyle w:val="a8"/>
          <w:rFonts w:eastAsiaTheme="majorEastAsia"/>
          <w:b w:val="0"/>
          <w:sz w:val="28"/>
          <w:szCs w:val="28"/>
        </w:rPr>
        <w:t>Форма</w:t>
      </w:r>
      <w:r w:rsidRPr="00AB3D97">
        <w:rPr>
          <w:rStyle w:val="a8"/>
          <w:rFonts w:eastAsiaTheme="majorEastAsia"/>
          <w:b w:val="0"/>
          <w:sz w:val="28"/>
          <w:szCs w:val="28"/>
        </w:rPr>
        <w:t xml:space="preserve"> </w:t>
      </w:r>
      <w:r>
        <w:rPr>
          <w:rStyle w:val="a8"/>
          <w:rFonts w:eastAsiaTheme="majorEastAsia"/>
          <w:b w:val="0"/>
          <w:sz w:val="28"/>
          <w:szCs w:val="28"/>
        </w:rPr>
        <w:t xml:space="preserve">«региональный кадастр отходов» </w:t>
      </w:r>
      <w:r w:rsidRPr="00AB3D97">
        <w:rPr>
          <w:rStyle w:val="a8"/>
          <w:rFonts w:eastAsiaTheme="majorEastAsia"/>
          <w:b w:val="0"/>
          <w:sz w:val="28"/>
          <w:szCs w:val="28"/>
        </w:rPr>
        <w:t>принимаются с использованием бесплатного программного прод</w:t>
      </w:r>
      <w:r>
        <w:rPr>
          <w:rStyle w:val="a8"/>
          <w:rFonts w:eastAsiaTheme="majorEastAsia"/>
          <w:b w:val="0"/>
          <w:sz w:val="28"/>
          <w:szCs w:val="28"/>
        </w:rPr>
        <w:t>укта «</w:t>
      </w:r>
      <w:r>
        <w:rPr>
          <w:rStyle w:val="a8"/>
          <w:rFonts w:eastAsiaTheme="majorEastAsia"/>
          <w:b w:val="0"/>
          <w:sz w:val="28"/>
          <w:szCs w:val="28"/>
          <w:lang w:val="en-US"/>
        </w:rPr>
        <w:t>EcoReg</w:t>
      </w:r>
      <w:r w:rsidRPr="00AB3D97">
        <w:rPr>
          <w:rStyle w:val="a8"/>
          <w:rFonts w:eastAsiaTheme="majorEastAsia"/>
          <w:b w:val="0"/>
          <w:sz w:val="28"/>
          <w:szCs w:val="28"/>
        </w:rPr>
        <w:t xml:space="preserve">», путем выгрузки через </w:t>
      </w:r>
      <w:r w:rsidR="00D4000A">
        <w:rPr>
          <w:rStyle w:val="a8"/>
          <w:rFonts w:eastAsiaTheme="majorEastAsia"/>
          <w:b w:val="0"/>
          <w:sz w:val="28"/>
          <w:szCs w:val="28"/>
        </w:rPr>
        <w:t xml:space="preserve">электронную почту или со съемного </w:t>
      </w:r>
      <w:r w:rsidR="00D4000A">
        <w:rPr>
          <w:rStyle w:val="a8"/>
          <w:rFonts w:eastAsiaTheme="majorEastAsia"/>
          <w:b w:val="0"/>
          <w:sz w:val="28"/>
          <w:szCs w:val="28"/>
          <w:lang w:val="en-US"/>
        </w:rPr>
        <w:t>USB</w:t>
      </w:r>
      <w:r w:rsidR="00CF0A90">
        <w:rPr>
          <w:rStyle w:val="a8"/>
          <w:rFonts w:eastAsiaTheme="majorEastAsia"/>
          <w:b w:val="0"/>
          <w:sz w:val="28"/>
          <w:szCs w:val="28"/>
        </w:rPr>
        <w:t xml:space="preserve">– </w:t>
      </w:r>
      <w:r w:rsidR="00D4000A">
        <w:rPr>
          <w:rStyle w:val="a8"/>
          <w:rFonts w:eastAsiaTheme="majorEastAsia"/>
          <w:b w:val="0"/>
          <w:sz w:val="28"/>
          <w:szCs w:val="28"/>
        </w:rPr>
        <w:t>накопителя.</w:t>
      </w:r>
    </w:p>
    <w:p w:rsidR="00D4000A" w:rsidRPr="00D4000A" w:rsidRDefault="00D4000A" w:rsidP="00D4000A">
      <w:pPr>
        <w:pStyle w:val="af5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со ст. 18 Федерального закона от 24.06.1998 № 89-ФЗ субъекты малого и среднего предпринимательства, в результате хозяйстенной и иной деятельности которых образуются отходы, обязаны представлять в уполномоченные федеральные органы исполнительной власти или органы исполнительной власти субъекта РФ в соответствии с их компетенцией отчетность об образовании, использовании, обезвреживании и размещении отходов (по форме, утвержденной Приказом Минприроды РФ от 16.02.2010 № 30). </w:t>
      </w:r>
    </w:p>
    <w:p w:rsidR="0047174B" w:rsidRDefault="0043536F" w:rsidP="0043536F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Для </w:t>
      </w:r>
      <w:r w:rsidR="00D4000A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предприятий, подлежащих региональному государственному экологическому надзору, указанный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отчет </w:t>
      </w:r>
      <w:r w:rsidR="00D4000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МСП</w:t>
      </w:r>
      <w:r w:rsidR="00D4000A">
        <w:rPr>
          <w:rFonts w:ascii="Times New Roman" w:hAnsi="Times New Roman" w:cs="Times New Roman"/>
          <w:sz w:val="28"/>
          <w:szCs w:val="28"/>
          <w:lang w:val="ru-RU" w:bidi="ar-SA"/>
        </w:rPr>
        <w:t>»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представляется в</w:t>
      </w:r>
      <w:r w:rsidR="0047174B" w:rsidRPr="0047174B">
        <w:rPr>
          <w:rFonts w:ascii="Times New Roman" w:hAnsi="Times New Roman" w:cs="Times New Roman"/>
          <w:sz w:val="28"/>
          <w:szCs w:val="28"/>
          <w:lang w:val="ru-RU" w:bidi="ar-SA"/>
        </w:rPr>
        <w:t xml:space="preserve"> соответствии с Постановлением ДПП и ООС от 3 декабря 2015 г. N 48/01-25 </w:t>
      </w:r>
      <w:r w:rsidR="00D4000A">
        <w:rPr>
          <w:rFonts w:ascii="Times New Roman" w:hAnsi="Times New Roman" w:cs="Times New Roman"/>
          <w:sz w:val="28"/>
          <w:szCs w:val="28"/>
          <w:lang w:val="ru-RU" w:bidi="ar-SA"/>
        </w:rPr>
        <w:t>«</w:t>
      </w:r>
      <w:r w:rsidR="0047174B" w:rsidRPr="0047174B">
        <w:rPr>
          <w:rFonts w:ascii="Times New Roman" w:hAnsi="Times New Roman" w:cs="Times New Roman"/>
          <w:sz w:val="28"/>
          <w:szCs w:val="28"/>
          <w:lang w:val="ru-RU" w:bidi="ar-SA"/>
        </w:rPr>
        <w:t>Об утверждении порядка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 предпринимательства</w:t>
      </w:r>
      <w:r w:rsidR="0047174B">
        <w:rPr>
          <w:rFonts w:ascii="Times New Roman" w:hAnsi="Times New Roman" w:cs="Times New Roman"/>
          <w:sz w:val="28"/>
          <w:szCs w:val="28"/>
          <w:lang w:val="ru-RU" w:bidi="ar-SA"/>
        </w:rPr>
        <w:t>, в процессе осуществления которыми хозяйственной и (или) иной деятельности образуются отходы на объ</w:t>
      </w:r>
      <w:r w:rsidR="00D4000A">
        <w:rPr>
          <w:rFonts w:ascii="Times New Roman" w:hAnsi="Times New Roman" w:cs="Times New Roman"/>
          <w:sz w:val="28"/>
          <w:szCs w:val="28"/>
          <w:lang w:val="ru-RU" w:bidi="ar-SA"/>
        </w:rPr>
        <w:t>ектах.</w:t>
      </w:r>
    </w:p>
    <w:p w:rsidR="00E73E4C" w:rsidRPr="00E73E4C" w:rsidRDefault="00D37ED1" w:rsidP="00E73E4C">
      <w:pPr>
        <w:pStyle w:val="4"/>
        <w:pBdr>
          <w:bottom w:val="single" w:sz="4" w:space="3" w:color="B8CCE4" w:themeColor="accent1" w:themeTint="66"/>
        </w:pBdr>
        <w:shd w:val="clear" w:color="auto" w:fill="FFFFFF"/>
        <w:spacing w:before="150" w:after="150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E73E4C">
        <w:rPr>
          <w:rFonts w:ascii="Times New Roman" w:hAnsi="Times New Roman" w:cs="Times New Roman"/>
          <w:color w:val="auto"/>
          <w:sz w:val="28"/>
          <w:szCs w:val="28"/>
          <w:lang w:val="ru-RU"/>
        </w:rPr>
        <w:t>Как определить</w:t>
      </w:r>
      <w:r w:rsidR="00D4000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F0A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– </w:t>
      </w:r>
      <w:r w:rsidR="00E73E4C" w:rsidRPr="00E73E4C">
        <w:rPr>
          <w:rFonts w:ascii="Times New Roman" w:hAnsi="Times New Roman" w:cs="Times New Roman"/>
          <w:color w:val="auto"/>
          <w:sz w:val="28"/>
          <w:szCs w:val="28"/>
          <w:lang w:val="ru-RU"/>
        </w:rPr>
        <w:t>относится ли предприятие к федеральному уровню экологического контроля.</w:t>
      </w:r>
      <w:r w:rsidR="00D4000A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</w:t>
      </w:r>
      <w:r w:rsidR="00E73E4C" w:rsidRPr="00E73E4C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>Программно-техническое обеспечение учета объектов, оказывающих негативное воздействие на окруж</w:t>
      </w:r>
      <w:r w:rsidR="00D4000A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ающую среду (ПТО УОНВОС) </w:t>
      </w:r>
      <w:r w:rsidR="00CF0A90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– </w:t>
      </w:r>
      <w:r w:rsidR="00D4000A" w:rsidRPr="00E73E4C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там можно посмотреть к какому уровню контроля относится предприятие</w:t>
      </w:r>
      <w:r w:rsidR="00D4000A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</w:t>
      </w:r>
      <w:r w:rsidR="00E73E4C" w:rsidRPr="00E73E4C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ru-RU"/>
        </w:rPr>
        <w:t xml:space="preserve"> </w:t>
      </w:r>
      <w:r w:rsidR="00E73E4C" w:rsidRPr="00E73E4C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ПОСТАНОВЛЕНИЕ от 28 августа 2015 г. N 903 ОБ утверждении критериев определения объектов, подлежащих федеральному государственному экологическому надзору </w:t>
      </w:r>
    </w:p>
    <w:p w:rsidR="009078AC" w:rsidRDefault="00F4391D" w:rsidP="00F4391D">
      <w:pPr>
        <w:ind w:left="36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Водные ресурсы</w:t>
      </w:r>
    </w:p>
    <w:p w:rsidR="00F4391D" w:rsidRDefault="00F4391D" w:rsidP="00F4391D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Предприятия, осуществляющие водопользование, обязаны представлять отчетность по форме федерального государственного статистического наблюдения 2-ТП (водхоз) «Сведения об использовании воды» до 22 января каждого года. (Приказ Росстата от 19.10.2009 № 230).</w:t>
      </w:r>
    </w:p>
    <w:p w:rsidR="00C870E5" w:rsidRDefault="00C870E5" w:rsidP="00F4391D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0E5" w:rsidRDefault="00C870E5" w:rsidP="00C870E5">
      <w:pPr>
        <w:pStyle w:val="ac"/>
        <w:tabs>
          <w:tab w:val="left" w:pos="0"/>
        </w:tabs>
        <w:ind w:left="0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Платежи за негативное воздействие на окружающую среду</w:t>
      </w:r>
    </w:p>
    <w:p w:rsidR="003A24E3" w:rsidRDefault="003A24E3" w:rsidP="003A24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Негативное воздействие на окружающую среду является платным</w:t>
      </w:r>
      <w:r w:rsidR="00CF0A90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К видам негативного воздействия на ОС относятся: выбросы в атмосферный воздух ЗВ и иных веществ; сбросы ЗВ в водные объекты; хранение, захоронение отходов производства и потребления</w:t>
      </w:r>
      <w:r w:rsidR="00705A29">
        <w:rPr>
          <w:rFonts w:ascii="Times New Roman" w:hAnsi="Times New Roman" w:cs="Times New Roman"/>
          <w:sz w:val="28"/>
          <w:szCs w:val="28"/>
          <w:lang w:val="ru-RU" w:bidi="ar-SA"/>
        </w:rPr>
        <w:t xml:space="preserve"> (размещение отходов)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3A24E3" w:rsidRDefault="003A24E3" w:rsidP="003A24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(или) иной деятельности образуются отходы (ст. 23 Фед. закона </w:t>
      </w:r>
      <w:r w:rsidR="00705A29">
        <w:rPr>
          <w:rFonts w:ascii="Times New Roman" w:hAnsi="Times New Roman" w:cs="Times New Roman"/>
          <w:sz w:val="28"/>
          <w:szCs w:val="28"/>
          <w:lang w:val="ru-RU" w:bidi="ar-SA"/>
        </w:rPr>
        <w:t>от 24.06.1998 № 89-ФЗ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)</w:t>
      </w:r>
      <w:r w:rsidR="00705A29"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3A24E3" w:rsidRPr="003A24E3" w:rsidRDefault="003A24E3" w:rsidP="003A24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bidi="ar-SA"/>
        </w:rPr>
      </w:pPr>
      <w:r w:rsidRPr="003A24E3">
        <w:rPr>
          <w:rFonts w:ascii="Times New Roman" w:hAnsi="Times New Roman" w:cs="Times New Roman"/>
          <w:bCs/>
          <w:sz w:val="28"/>
          <w:szCs w:val="28"/>
          <w:lang w:val="ru-RU" w:bidi="ar-SA"/>
        </w:rPr>
        <w:t>За выбросы вредных (загрязняющих) веществ в атмосферный воздух стационарными источниками с юридических лиц и индивидуальных предпринимателей взимается плата в соответствии с законод</w:t>
      </w:r>
      <w:r>
        <w:rPr>
          <w:rFonts w:ascii="Times New Roman" w:hAnsi="Times New Roman" w:cs="Times New Roman"/>
          <w:bCs/>
          <w:sz w:val="28"/>
          <w:szCs w:val="28"/>
          <w:lang w:val="ru-RU" w:bidi="ar-SA"/>
        </w:rPr>
        <w:t>ательством Российской Федерации (ст. 28 Фед. закона от 04.05.1999 № 96-ФЗ).</w:t>
      </w:r>
    </w:p>
    <w:p w:rsidR="003A24E3" w:rsidRDefault="00705A29" w:rsidP="003A24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Порядок определения платы и ее предельных размеров за загрязнение ОС, размещение отходов, другие виды негативного воздействия утвержден Постановлением Правительства РФ от 3.03.2017 № 255 «Об исчислении и взимании платы за негативное воздействие на окружающую среду». </w:t>
      </w:r>
    </w:p>
    <w:p w:rsidR="00724FA4" w:rsidRPr="00724FA4" w:rsidRDefault="00AB77BE" w:rsidP="00693895">
      <w:pPr>
        <w:pStyle w:val="ac"/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Начиная с 2016 года организации и предприниматели</w:t>
      </w:r>
      <w:r w:rsidR="00724FA4">
        <w:rPr>
          <w:rFonts w:ascii="Times New Roman" w:hAnsi="Times New Roman" w:cs="Times New Roman"/>
          <w:sz w:val="28"/>
          <w:szCs w:val="28"/>
          <w:lang w:val="ru-RU"/>
        </w:rPr>
        <w:t xml:space="preserve"> отчитываются по плате за негативное воздействие на окружающую среду 1 раз в год в срок до 10 марта года, следующего за отчетным, предоставляя декларацию администратору платежей –</w:t>
      </w:r>
      <w:r w:rsidR="00705A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A29">
        <w:rPr>
          <w:rFonts w:ascii="Times New Roman" w:hAnsi="Times New Roman" w:cs="Times New Roman"/>
          <w:sz w:val="28"/>
          <w:szCs w:val="28"/>
          <w:lang w:val="ru-RU" w:bidi="ar-SA"/>
        </w:rPr>
        <w:t xml:space="preserve">Межрегиональное управление </w:t>
      </w:r>
      <w:r w:rsidR="00705A29" w:rsidRPr="00AB3D97">
        <w:rPr>
          <w:rFonts w:ascii="Times New Roman" w:hAnsi="Times New Roman" w:cs="Times New Roman"/>
          <w:sz w:val="28"/>
          <w:szCs w:val="28"/>
          <w:lang w:val="ru-RU" w:bidi="ar-SA"/>
        </w:rPr>
        <w:t xml:space="preserve">Федеральной службы по надзору в сфере природопользования </w:t>
      </w:r>
      <w:r w:rsidR="00705A29">
        <w:rPr>
          <w:rFonts w:ascii="Times New Roman" w:hAnsi="Times New Roman" w:cs="Times New Roman"/>
          <w:sz w:val="28"/>
          <w:szCs w:val="28"/>
          <w:lang w:val="ru-RU" w:bidi="ar-SA"/>
        </w:rPr>
        <w:t>по Владимирской и И</w:t>
      </w:r>
      <w:r w:rsidR="00705A29" w:rsidRPr="00AB3D97">
        <w:rPr>
          <w:rFonts w:ascii="Times New Roman" w:hAnsi="Times New Roman" w:cs="Times New Roman"/>
          <w:sz w:val="28"/>
          <w:szCs w:val="28"/>
          <w:lang w:val="ru-RU" w:bidi="ar-SA"/>
        </w:rPr>
        <w:t>вановским областям</w:t>
      </w:r>
      <w:r w:rsidR="00724FA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37ED1" w:rsidRDefault="00F638B9" w:rsidP="00AB77BE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38B9">
        <w:rPr>
          <w:sz w:val="28"/>
          <w:szCs w:val="28"/>
        </w:rPr>
        <w:t xml:space="preserve">Приказом Минприроды РФ </w:t>
      </w:r>
      <w:r w:rsidRPr="00F638B9">
        <w:rPr>
          <w:b/>
          <w:sz w:val="28"/>
          <w:szCs w:val="28"/>
        </w:rPr>
        <w:t>от 09.01.2017 г. N 3</w:t>
      </w:r>
      <w:r w:rsidRPr="00F638B9">
        <w:rPr>
          <w:sz w:val="28"/>
          <w:szCs w:val="28"/>
        </w:rPr>
        <w:t xml:space="preserve"> утверждены:</w:t>
      </w:r>
      <w:r w:rsidR="00705A29">
        <w:rPr>
          <w:sz w:val="28"/>
          <w:szCs w:val="28"/>
        </w:rPr>
        <w:t xml:space="preserve"> п</w:t>
      </w:r>
      <w:r w:rsidRPr="00F638B9">
        <w:rPr>
          <w:sz w:val="28"/>
          <w:szCs w:val="28"/>
        </w:rPr>
        <w:t>орядок</w:t>
      </w:r>
      <w:r w:rsidR="00705A29">
        <w:rPr>
          <w:sz w:val="28"/>
          <w:szCs w:val="28"/>
        </w:rPr>
        <w:t>, форма, сроки</w:t>
      </w:r>
      <w:r w:rsidRPr="00F638B9">
        <w:rPr>
          <w:sz w:val="28"/>
          <w:szCs w:val="28"/>
        </w:rPr>
        <w:t xml:space="preserve"> представления декларации о плате за негативное </w:t>
      </w:r>
      <w:r w:rsidR="00AB77BE">
        <w:rPr>
          <w:sz w:val="28"/>
          <w:szCs w:val="28"/>
        </w:rPr>
        <w:t>воздействие на окружающую среду.</w:t>
      </w:r>
    </w:p>
    <w:p w:rsidR="00AB77BE" w:rsidRDefault="00AB77BE" w:rsidP="00AB77BE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ответственность в соответствии с действующим законодательством (ст. 75 Фед. закона от 10.01.2002 № 7-ФЗ). </w:t>
      </w:r>
    </w:p>
    <w:p w:rsidR="00A046AB" w:rsidRDefault="00A046AB" w:rsidP="00AB77BE">
      <w:pPr>
        <w:pStyle w:val="af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вышеуказанных требований попадает под действие статей 8.5, 8.41 КоАП РФ. Санкции данных статей предусматривают административную ответственность в виде наложения административных штрафов в размере :</w:t>
      </w:r>
    </w:p>
    <w:p w:rsidR="00A046AB" w:rsidRDefault="00A046AB" w:rsidP="00A0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sz w:val="28"/>
          <w:szCs w:val="28"/>
          <w:lang w:val="ru-RU"/>
        </w:rPr>
        <w:t xml:space="preserve">По ст. 8.5. за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  <w:lang w:val="ru-RU" w:bidi="ar-SA"/>
          </w:rPr>
          <w:t>декларации</w:t>
        </w:r>
      </w:hyperlink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 </w:t>
      </w:r>
      <w:r w:rsidR="00CF0A90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на граждан в размере от 0,5 до 1 тыс. руб.; на ДЛ </w:t>
      </w:r>
      <w:r w:rsidR="00CF0A90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от 3 до 6 тыс. руб; на ЮЛ </w:t>
      </w:r>
      <w:r w:rsidR="00CF0A90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от 20 до 80 тыс. руб.</w:t>
      </w:r>
    </w:p>
    <w:p w:rsidR="00107E02" w:rsidRDefault="00107E02" w:rsidP="00107E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По ст. 8.41 КоАП за </w:t>
      </w:r>
      <w:r w:rsidR="00014353">
        <w:rPr>
          <w:rFonts w:ascii="Times New Roman" w:hAnsi="Times New Roman" w:cs="Times New Roman"/>
          <w:sz w:val="28"/>
          <w:szCs w:val="28"/>
          <w:lang w:val="ru-RU" w:bidi="ar-SA"/>
        </w:rPr>
        <w:t>н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евнесение в установленные сроки платы за негативное воздействие на окружающую среду </w:t>
      </w:r>
      <w:r w:rsidR="00CF0A90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на ДЛ в размере от 3 до 6 тыс. руб.; на ЮЛ</w:t>
      </w:r>
      <w:r w:rsidR="00537278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CF0A90">
        <w:rPr>
          <w:rFonts w:ascii="Times New Roman" w:hAnsi="Times New Roman" w:cs="Times New Roman"/>
          <w:sz w:val="28"/>
          <w:szCs w:val="28"/>
          <w:lang w:val="ru-RU" w:bidi="ar-SA"/>
        </w:rPr>
        <w:t xml:space="preserve">– </w:t>
      </w:r>
      <w:r w:rsidR="00537278">
        <w:rPr>
          <w:rFonts w:ascii="Times New Roman" w:hAnsi="Times New Roman" w:cs="Times New Roman"/>
          <w:sz w:val="28"/>
          <w:szCs w:val="28"/>
          <w:lang w:val="ru-RU" w:bidi="ar-SA"/>
        </w:rPr>
        <w:t>от 50 до 100 тыс. руб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.</w:t>
      </w:r>
    </w:p>
    <w:p w:rsidR="00107E02" w:rsidRDefault="00107E02" w:rsidP="00A0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p w:rsidR="00C226D4" w:rsidRPr="00CD45E0" w:rsidRDefault="00C226D4" w:rsidP="00A0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CD45E0">
        <w:rPr>
          <w:rFonts w:ascii="Times New Roman" w:hAnsi="Times New Roman" w:cs="Times New Roman"/>
          <w:b/>
          <w:sz w:val="28"/>
          <w:szCs w:val="28"/>
          <w:lang w:val="ru-RU" w:bidi="ar-SA"/>
        </w:rPr>
        <w:t>Примечание:</w:t>
      </w:r>
    </w:p>
    <w:p w:rsidR="00C226D4" w:rsidRDefault="00C226D4" w:rsidP="00A0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В 2018 году управлением городского хозяйства администрации города принято (для передачи в Межрегиональное управление </w:t>
      </w:r>
      <w:r w:rsidRPr="00AB3D97">
        <w:rPr>
          <w:rFonts w:ascii="Times New Roman" w:hAnsi="Times New Roman" w:cs="Times New Roman"/>
          <w:sz w:val="28"/>
          <w:szCs w:val="28"/>
          <w:lang w:val="ru-RU" w:bidi="ar-SA"/>
        </w:rPr>
        <w:t xml:space="preserve">Федеральной службы по надзору в сфере </w:t>
      </w:r>
      <w:r w:rsidRPr="00C226D4"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природопользования </w:t>
      </w:r>
      <w:r w:rsidRPr="00C226D4">
        <w:rPr>
          <w:rFonts w:ascii="Times New Roman" w:hAnsi="Times New Roman" w:cs="Times New Roman"/>
          <w:sz w:val="28"/>
          <w:szCs w:val="28"/>
          <w:lang w:val="ru-RU"/>
        </w:rPr>
        <w:t>по Владимирской и И</w:t>
      </w:r>
      <w:r w:rsidRPr="00C226D4">
        <w:rPr>
          <w:rFonts w:ascii="Times New Roman" w:hAnsi="Times New Roman" w:cs="Times New Roman"/>
          <w:sz w:val="28"/>
          <w:szCs w:val="28"/>
          <w:lang w:val="ru-RU" w:bidi="ar-SA"/>
        </w:rPr>
        <w:t>вановским областям</w:t>
      </w:r>
      <w:r>
        <w:rPr>
          <w:rFonts w:ascii="Times New Roman" w:hAnsi="Times New Roman" w:cs="Times New Roman"/>
          <w:sz w:val="28"/>
          <w:szCs w:val="28"/>
          <w:lang w:val="ru-RU" w:bidi="ar-SA"/>
        </w:rPr>
        <w:t>, Департамент природопользования и охраны окружающей среды) более 500 отчетов по формам 2-ТП (воздух, отходы, водхоз).</w:t>
      </w:r>
    </w:p>
    <w:p w:rsidR="00C226D4" w:rsidRDefault="00C226D4" w:rsidP="00A046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В 2017 году платежи за негативное воздействие на окружающую среду от предприятий г. Коврова в местный бюджет составили </w:t>
      </w:r>
      <w:r w:rsidR="00016DA2">
        <w:rPr>
          <w:rFonts w:ascii="Times New Roman" w:hAnsi="Times New Roman" w:cs="Times New Roman"/>
          <w:sz w:val="28"/>
          <w:szCs w:val="28"/>
          <w:lang w:val="ru-RU" w:bidi="ar-SA"/>
        </w:rPr>
        <w:t>1583,00 тыс. рублей.</w:t>
      </w:r>
    </w:p>
    <w:p w:rsidR="00016DA2" w:rsidRPr="00016DA2" w:rsidRDefault="00016DA2" w:rsidP="00016DA2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16DA2">
        <w:rPr>
          <w:rFonts w:ascii="Times New Roman" w:hAnsi="Times New Roman" w:cs="Times New Roman"/>
          <w:sz w:val="28"/>
          <w:szCs w:val="28"/>
          <w:lang w:val="ru-RU"/>
        </w:rPr>
        <w:t>В рамках Постановления главы города  № 1923 от 20.11.20007г. «О создании городской комиссии по вопросам природопользования и охраны окружающей среды» в 2017 году работала</w:t>
      </w:r>
      <w:r w:rsidRPr="00016D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комиссия по вопросам природопользования и охраны окружающей среды. Проведено 9 заседаний комиссии, на которые были приглашены 122 предприятия и организаций, оказывающих негативное воздействие на окружающую среду; 8 садоводческих товариществ, 19 жителей микр. Чкалова, 27 ГСК. По результатам работы комиссии: </w:t>
      </w:r>
      <w:r w:rsidR="00A80B9A">
        <w:rPr>
          <w:rFonts w:ascii="Times New Roman" w:eastAsia="Times New Roman" w:hAnsi="Times New Roman" w:cs="Times New Roman"/>
          <w:sz w:val="28"/>
          <w:szCs w:val="28"/>
          <w:lang w:val="ru-RU"/>
        </w:rPr>
        <w:t>выдано 54</w:t>
      </w:r>
      <w:r w:rsidRPr="00016D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предписания, к отчетности за негативное </w:t>
      </w:r>
      <w:r w:rsidR="00A80B9A">
        <w:rPr>
          <w:rFonts w:ascii="Times New Roman" w:eastAsia="Times New Roman" w:hAnsi="Times New Roman" w:cs="Times New Roman"/>
          <w:sz w:val="28"/>
          <w:szCs w:val="28"/>
          <w:lang w:val="ru-RU"/>
        </w:rPr>
        <w:t>воздействие на ОС привлечены 23</w:t>
      </w:r>
      <w:r w:rsidRPr="00016D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предприятия и </w:t>
      </w:r>
      <w:r w:rsidR="00A80B9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организации, в Ковр</w:t>
      </w:r>
      <w:r w:rsidRPr="00016DA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A80B9A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016DA2">
        <w:rPr>
          <w:rFonts w:ascii="Times New Roman" w:eastAsia="Times New Roman" w:hAnsi="Times New Roman" w:cs="Times New Roman"/>
          <w:sz w:val="28"/>
          <w:szCs w:val="28"/>
          <w:lang w:val="ru-RU"/>
        </w:rPr>
        <w:t>скую городскую прокуратуру</w:t>
      </w:r>
      <w:r w:rsidR="00A80B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направлены сообщения</w:t>
      </w:r>
      <w:r w:rsidRPr="00016D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 административном правонарушении.</w:t>
      </w:r>
    </w:p>
    <w:p w:rsidR="00016DA2" w:rsidRDefault="00016DA2" w:rsidP="00A046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D45E0" w:rsidRPr="00CD45E0" w:rsidRDefault="00CD45E0" w:rsidP="00A046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D45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управлении городского хозяйства администрации города Коврова (сектор экологии) организации и индивидуальные предприниматели города могут получить актуальную информацию о всех изменениях природоохранного законодательства, атак же получить следующую информацию:</w:t>
      </w:r>
    </w:p>
    <w:p w:rsidR="00CD45E0" w:rsidRDefault="00CF0A90" w:rsidP="00A046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– </w:t>
      </w:r>
      <w:r w:rsidR="00CD45E0" w:rsidRPr="00CD45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перечень проектировщиков, разрабатывающих проекты предельно-допустимых выбросов и нормативов образования отходов и лимитов на их размещение;</w:t>
      </w:r>
    </w:p>
    <w:p w:rsidR="00CD45E0" w:rsidRDefault="00CF0A90" w:rsidP="00A046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– </w:t>
      </w:r>
      <w:r w:rsidR="00CD45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список аккредитованных лабораторий;</w:t>
      </w:r>
    </w:p>
    <w:p w:rsidR="00CD45E0" w:rsidRDefault="00CF0A90" w:rsidP="00A046A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– </w:t>
      </w:r>
      <w:r w:rsidR="00CD45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данные о предприятиях и организациях города Коврова, осуществляющих сбор, транспортировку, переработку и обезвреживание отходов производства и потребления </w:t>
      </w:r>
      <w:r w:rsidR="00CD45E0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CD45E0" w:rsidRPr="00CD45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  <w:r w:rsidR="00CD45E0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="00CD45E0" w:rsidRPr="00CD45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CD45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класса опасности (данный вид деятельности подлежит обязательному лицензированию);</w:t>
      </w:r>
    </w:p>
    <w:p w:rsidR="00CD45E0" w:rsidRDefault="00CF0A90" w:rsidP="00CD45E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– </w:t>
      </w:r>
      <w:r w:rsidR="00CD45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полезные телефоны (Департамент природопользования и охраны окружающей среды администрации Владимирской области, Владимирская природоохранная прокуратура, Государственная инспекция адмнистративно-технического надзора администрации Владимирской </w:t>
      </w:r>
      <w:r w:rsidR="00CD45E0" w:rsidRPr="00F5011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области, </w:t>
      </w:r>
      <w:r w:rsidR="00F50112" w:rsidRPr="00F5011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F50112" w:rsidRPr="00F5011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Филиал</w:t>
      </w:r>
      <w:r w:rsidR="00F50112" w:rsidRPr="00F501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F50112" w:rsidRPr="00F5011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ФБУЗ «Центр гигиены и эпидемиологии в Владимирской области» в г. Ковров, Ковровском и Камешковском районах</w:t>
      </w:r>
      <w:r w:rsidR="00F50112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 Территориальный </w:t>
      </w:r>
      <w:r w:rsidR="00F50112" w:rsidRPr="00F501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Отдел Роспотребнадзора в городе Ковров, Ковровском и Камешковском районах</w:t>
      </w:r>
      <w:r w:rsidR="00F501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, Ковровская городская прокуратура;</w:t>
      </w:r>
    </w:p>
    <w:p w:rsidR="00F50112" w:rsidRDefault="00CF0A90" w:rsidP="00CD45E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 w:rsidR="00F5011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перечень нормативно-правовых актов в сфере охраны окружающей среды.</w:t>
      </w:r>
    </w:p>
    <w:p w:rsidR="00F50112" w:rsidRPr="00F50112" w:rsidRDefault="00F50112" w:rsidP="00CD45E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</w:p>
    <w:p w:rsidR="00F50112" w:rsidRPr="00F50112" w:rsidRDefault="00F50112" w:rsidP="00633716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</w:pPr>
      <w:r w:rsidRPr="00F5011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>Сделайте города такими, чтобы ими можно было гордиться, чтобы в них можно было работать, думать и отдыхать (К.Г. Паустовский).</w:t>
      </w:r>
    </w:p>
    <w:p w:rsidR="00F50112" w:rsidRPr="00F50112" w:rsidRDefault="00F50112" w:rsidP="00F50112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F501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Основные направления формирования экологической культуры будут эффективно реализованы, если общество будет принимать активное участие в мероприятиях, направленных на улучшение качества окружающей среды.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Коврове ежегодно проводятся общегородские экологические мероприятия, месячники санитарной уборки города. Проведение указанных мероприятий показывает, что именно общественность может дать импульс развитию многих творческих начинаний</w:t>
      </w:r>
      <w:r w:rsidR="00A44627">
        <w:rPr>
          <w:rFonts w:ascii="Times New Roman" w:eastAsia="Times New Roman" w:hAnsi="Times New Roman" w:cs="Times New Roman"/>
          <w:sz w:val="28"/>
          <w:szCs w:val="28"/>
          <w:lang w:val="ru-RU"/>
        </w:rPr>
        <w:t>, а совместными усилиями специалистов, общественности и муниципальных органов власти можно добиться значительных положительных результатов. Мы выступаем за то, что бы жить в согласии с природой. Только от нас с Вами зависит экологическая обстановка в городе и то, каким мы его передадим нашим детям. Ведь сохранить природу просто, главное – это неравнодушное и бережное отношение к ней.</w:t>
      </w:r>
    </w:p>
    <w:p w:rsidR="00F50112" w:rsidRPr="00F50112" w:rsidRDefault="00F50112" w:rsidP="00CD45E0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37ED1" w:rsidRDefault="00D37ED1" w:rsidP="00F638B9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7ED1" w:rsidRDefault="00D37ED1" w:rsidP="00F638B9">
      <w:pPr>
        <w:pStyle w:val="ac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08A" w:rsidRDefault="00CA708A" w:rsidP="00CA708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</w:p>
    <w:sectPr w:rsidR="00CA708A" w:rsidSect="0047174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F7" w:rsidRDefault="00396DF7" w:rsidP="00D37ED1">
      <w:r>
        <w:separator/>
      </w:r>
    </w:p>
  </w:endnote>
  <w:endnote w:type="continuationSeparator" w:id="1">
    <w:p w:rsidR="00396DF7" w:rsidRDefault="00396DF7" w:rsidP="00D37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F7" w:rsidRDefault="00396DF7" w:rsidP="00D37ED1">
      <w:r>
        <w:separator/>
      </w:r>
    </w:p>
  </w:footnote>
  <w:footnote w:type="continuationSeparator" w:id="1">
    <w:p w:rsidR="00396DF7" w:rsidRDefault="00396DF7" w:rsidP="00D37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83839"/>
    <w:multiLevelType w:val="hybridMultilevel"/>
    <w:tmpl w:val="CFCEA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7191"/>
    <w:multiLevelType w:val="hybridMultilevel"/>
    <w:tmpl w:val="FF805EEA"/>
    <w:lvl w:ilvl="0" w:tplc="6C6E5812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DFC3E3B"/>
    <w:multiLevelType w:val="hybridMultilevel"/>
    <w:tmpl w:val="AC9201D4"/>
    <w:lvl w:ilvl="0" w:tplc="8F426B30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4189C"/>
    <w:rsid w:val="0000162F"/>
    <w:rsid w:val="00014353"/>
    <w:rsid w:val="00016DA2"/>
    <w:rsid w:val="00024B7D"/>
    <w:rsid w:val="000D4041"/>
    <w:rsid w:val="00107E02"/>
    <w:rsid w:val="00110BC3"/>
    <w:rsid w:val="0015090C"/>
    <w:rsid w:val="00196CA6"/>
    <w:rsid w:val="001B660E"/>
    <w:rsid w:val="00203262"/>
    <w:rsid w:val="00207E84"/>
    <w:rsid w:val="002510FF"/>
    <w:rsid w:val="002611C1"/>
    <w:rsid w:val="0031557E"/>
    <w:rsid w:val="00374ECF"/>
    <w:rsid w:val="00396DF7"/>
    <w:rsid w:val="003A096F"/>
    <w:rsid w:val="003A24E3"/>
    <w:rsid w:val="003B20B5"/>
    <w:rsid w:val="003F4E83"/>
    <w:rsid w:val="0043536F"/>
    <w:rsid w:val="00466DC1"/>
    <w:rsid w:val="0047174B"/>
    <w:rsid w:val="004967CE"/>
    <w:rsid w:val="004A0F89"/>
    <w:rsid w:val="00537278"/>
    <w:rsid w:val="00582139"/>
    <w:rsid w:val="00610105"/>
    <w:rsid w:val="00633716"/>
    <w:rsid w:val="00693895"/>
    <w:rsid w:val="006D3B5F"/>
    <w:rsid w:val="006E7773"/>
    <w:rsid w:val="00705A29"/>
    <w:rsid w:val="00724FA4"/>
    <w:rsid w:val="00725F30"/>
    <w:rsid w:val="00766425"/>
    <w:rsid w:val="007D5EC7"/>
    <w:rsid w:val="0084166A"/>
    <w:rsid w:val="008446AF"/>
    <w:rsid w:val="00854D2D"/>
    <w:rsid w:val="008A1B97"/>
    <w:rsid w:val="009078AC"/>
    <w:rsid w:val="00931C66"/>
    <w:rsid w:val="0094189C"/>
    <w:rsid w:val="00955754"/>
    <w:rsid w:val="009C3EB0"/>
    <w:rsid w:val="00A046AB"/>
    <w:rsid w:val="00A44627"/>
    <w:rsid w:val="00A45B89"/>
    <w:rsid w:val="00A80B9A"/>
    <w:rsid w:val="00AB3D97"/>
    <w:rsid w:val="00AB77BE"/>
    <w:rsid w:val="00AD1620"/>
    <w:rsid w:val="00AD3D06"/>
    <w:rsid w:val="00BC0B8C"/>
    <w:rsid w:val="00BD0F5C"/>
    <w:rsid w:val="00C01D73"/>
    <w:rsid w:val="00C226D4"/>
    <w:rsid w:val="00C62B51"/>
    <w:rsid w:val="00C74322"/>
    <w:rsid w:val="00C870E5"/>
    <w:rsid w:val="00CA0C2C"/>
    <w:rsid w:val="00CA708A"/>
    <w:rsid w:val="00CD45E0"/>
    <w:rsid w:val="00CE6A64"/>
    <w:rsid w:val="00CF0A90"/>
    <w:rsid w:val="00CF2808"/>
    <w:rsid w:val="00D37ED1"/>
    <w:rsid w:val="00D4000A"/>
    <w:rsid w:val="00D445ED"/>
    <w:rsid w:val="00D45BB1"/>
    <w:rsid w:val="00D57AE9"/>
    <w:rsid w:val="00DA51CE"/>
    <w:rsid w:val="00E47214"/>
    <w:rsid w:val="00E5106D"/>
    <w:rsid w:val="00E73E4C"/>
    <w:rsid w:val="00E7587B"/>
    <w:rsid w:val="00EB03C5"/>
    <w:rsid w:val="00EF5729"/>
    <w:rsid w:val="00F0436F"/>
    <w:rsid w:val="00F40A2D"/>
    <w:rsid w:val="00F4391D"/>
    <w:rsid w:val="00F50112"/>
    <w:rsid w:val="00F5278C"/>
    <w:rsid w:val="00F638B9"/>
    <w:rsid w:val="00F70B89"/>
    <w:rsid w:val="00F72CA2"/>
    <w:rsid w:val="00F847B2"/>
    <w:rsid w:val="00FE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9C"/>
  </w:style>
  <w:style w:type="paragraph" w:styleId="1">
    <w:name w:val="heading 1"/>
    <w:basedOn w:val="a"/>
    <w:next w:val="a"/>
    <w:link w:val="10"/>
    <w:uiPriority w:val="9"/>
    <w:qFormat/>
    <w:rsid w:val="0094189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89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89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89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89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89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89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89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89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89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4189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4189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189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189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4189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189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4189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189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189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189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4189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4189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189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4189C"/>
    <w:rPr>
      <w:b/>
      <w:bCs/>
      <w:spacing w:val="0"/>
    </w:rPr>
  </w:style>
  <w:style w:type="character" w:styleId="a9">
    <w:name w:val="Emphasis"/>
    <w:uiPriority w:val="20"/>
    <w:qFormat/>
    <w:rsid w:val="0094189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4189C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4189C"/>
  </w:style>
  <w:style w:type="paragraph" w:styleId="ac">
    <w:name w:val="List Paragraph"/>
    <w:basedOn w:val="a"/>
    <w:uiPriority w:val="34"/>
    <w:qFormat/>
    <w:rsid w:val="009418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8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4189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4189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4189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4189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4189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4189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4189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4189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4189C"/>
    <w:pPr>
      <w:outlineLvl w:val="9"/>
    </w:pPr>
  </w:style>
  <w:style w:type="paragraph" w:styleId="af5">
    <w:name w:val="Normal (Web)"/>
    <w:basedOn w:val="a"/>
    <w:uiPriority w:val="99"/>
    <w:unhideWhenUsed/>
    <w:rsid w:val="00F638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F638B9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37ED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7ED1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uiPriority w:val="99"/>
    <w:semiHidden/>
    <w:unhideWhenUsed/>
    <w:rsid w:val="00D37ED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D37ED1"/>
  </w:style>
  <w:style w:type="paragraph" w:styleId="afb">
    <w:name w:val="footer"/>
    <w:basedOn w:val="a"/>
    <w:link w:val="afc"/>
    <w:uiPriority w:val="99"/>
    <w:semiHidden/>
    <w:unhideWhenUsed/>
    <w:rsid w:val="00D37ED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D3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489E93BE8EB46F7A510C97031A95C94FDC4714663284F85E440D3DFAEbFI" TargetMode="External"/><Relationship Id="rId13" Type="http://schemas.openxmlformats.org/officeDocument/2006/relationships/hyperlink" Target="consultantplus://offline/ref=567212908A45688ADE49608352B17A7EC3AEEE02A4098FD253C8EBBACE81046000A13236833A177DJDO3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7212908A45688ADE49608352B17A7EC3AEEE02A4098FD253C8EBBACE81046000A13236833A177EJDO8M" TargetMode="External"/><Relationship Id="rId17" Type="http://schemas.openxmlformats.org/officeDocument/2006/relationships/hyperlink" Target="consultantplus://offline/ref=14CADB621B7F9E2F6204CE7D9E2B04B31976B2B6902F68ACE1ED4029F5BB25AD386F146A8F6755A855m5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pn.gov.ru/otchetno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505F0B32ABBAB46D67C751CA5C3173DC2A03B25DA690BD40E1190E35B94890E9C210F851E620A2pBAD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consultantplus://offline/ref=2D18A87CD8CE7971514A3E21B4A676A564F90A3B8E51E5D7125663FAB7F15EEB4A1D0D670AC65105BCd8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18A87CD8CE7971514A3E21B4A676A564F1033F8F53E5D7125663FAB7F15EEB4A1D0D670AC65104BCd1L" TargetMode="External"/><Relationship Id="rId14" Type="http://schemas.openxmlformats.org/officeDocument/2006/relationships/hyperlink" Target="consultantplus://offline/ref=29B7CE043E2A7EF96972C6EEB1E6AA9A4D0C537D70B060DF48ECE4FEA1C518E42DA911F2408C34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A466-0C5C-49D0-B7EB-E8739828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10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М.А. Гаричева</dc:creator>
  <cp:keywords/>
  <dc:description/>
  <cp:lastModifiedBy>Д.С. Крюкова</cp:lastModifiedBy>
  <cp:revision>55</cp:revision>
  <cp:lastPrinted>2017-12-22T07:10:00Z</cp:lastPrinted>
  <dcterms:created xsi:type="dcterms:W3CDTF">2017-12-12T07:58:00Z</dcterms:created>
  <dcterms:modified xsi:type="dcterms:W3CDTF">2018-05-07T07:06:00Z</dcterms:modified>
</cp:coreProperties>
</file>