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EF" w:rsidRDefault="002C34EF" w:rsidP="002C34EF">
      <w:pPr>
        <w:pStyle w:val="1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 Р О Т О К О Л</w:t>
      </w:r>
    </w:p>
    <w:p w:rsidR="002C34EF" w:rsidRDefault="002C34EF" w:rsidP="002C34EF">
      <w:pPr>
        <w:jc w:val="both"/>
        <w:rPr>
          <w:b/>
        </w:rPr>
      </w:pPr>
      <w:r>
        <w:rPr>
          <w:b/>
        </w:rPr>
        <w:t xml:space="preserve">заседания комиссии по проведению торгов (аукционов, конкурсов)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закрепленного на праве хозяйственного ведения за МУП «Октябрьский рынок».            </w:t>
      </w:r>
    </w:p>
    <w:p w:rsidR="002C34EF" w:rsidRDefault="002C34EF" w:rsidP="002C34EF">
      <w:r>
        <w:t xml:space="preserve">    1</w:t>
      </w:r>
      <w:r w:rsidR="001A3C8F">
        <w:t>4</w:t>
      </w:r>
      <w:r>
        <w:t xml:space="preserve"> апреля  2015 года</w:t>
      </w:r>
      <w:r>
        <w:tab/>
      </w:r>
    </w:p>
    <w:p w:rsidR="002C34EF" w:rsidRDefault="002C34EF" w:rsidP="002C34EF">
      <w:r>
        <w:t>по адресу: Владимирская обл., г</w:t>
      </w:r>
      <w:proofErr w:type="gramStart"/>
      <w:r>
        <w:t>.К</w:t>
      </w:r>
      <w:proofErr w:type="gramEnd"/>
      <w:r>
        <w:t>овров, ул.Лопатина, д.11, администрация МУП « Октябрьский рынок» , кабинет  10</w:t>
      </w:r>
      <w:r>
        <w:tab/>
      </w:r>
      <w:r>
        <w:tab/>
      </w:r>
      <w:r>
        <w:tab/>
        <w:t xml:space="preserve">                                     </w:t>
      </w:r>
    </w:p>
    <w:p w:rsidR="002C34EF" w:rsidRDefault="002C34EF" w:rsidP="002C34EF">
      <w:pPr>
        <w:jc w:val="both"/>
      </w:pPr>
      <w:r>
        <w:t xml:space="preserve">Комиссия по проведению торгов в новом составе назначена приказом директора МУП «Октябрьский  рынок» от   05 марта 2015 года № 39 </w:t>
      </w:r>
    </w:p>
    <w:p w:rsidR="002C34EF" w:rsidRDefault="002C34EF" w:rsidP="002C34EF">
      <w:r>
        <w:t>Присутствовали:</w:t>
      </w:r>
    </w:p>
    <w:p w:rsidR="002C34EF" w:rsidRDefault="002C34EF" w:rsidP="002C34EF">
      <w:pPr>
        <w:tabs>
          <w:tab w:val="left" w:pos="7575"/>
        </w:tabs>
      </w:pPr>
      <w:r>
        <w:t xml:space="preserve">Председатель </w:t>
      </w:r>
      <w:proofErr w:type="gramStart"/>
      <w:r>
        <w:t xml:space="preserve">( </w:t>
      </w:r>
      <w:proofErr w:type="gramEnd"/>
      <w:r>
        <w:t xml:space="preserve">аукционист):                                                                                                      </w:t>
      </w:r>
      <w:proofErr w:type="spellStart"/>
      <w:r>
        <w:t>В.В.Бачин</w:t>
      </w:r>
      <w:proofErr w:type="spellEnd"/>
    </w:p>
    <w:p w:rsidR="002C34EF" w:rsidRDefault="002C34EF" w:rsidP="002C34EF">
      <w:r>
        <w:t xml:space="preserve">Члены комиссии:                                               </w:t>
      </w:r>
    </w:p>
    <w:p w:rsidR="002C34EF" w:rsidRDefault="002C34EF" w:rsidP="002C34EF">
      <w:pPr>
        <w:tabs>
          <w:tab w:val="left" w:pos="7680"/>
        </w:tabs>
      </w:pPr>
      <w:r>
        <w:tab/>
        <w:t xml:space="preserve">                                                                                                                              </w:t>
      </w:r>
      <w:r>
        <w:tab/>
        <w:t xml:space="preserve">А.Д.Гришанкова                                                                                                                                                        </w:t>
      </w:r>
    </w:p>
    <w:p w:rsidR="002C34EF" w:rsidRDefault="002C34EF" w:rsidP="002C34EF">
      <w:pPr>
        <w:tabs>
          <w:tab w:val="left" w:pos="7680"/>
        </w:tabs>
      </w:pPr>
      <w:r>
        <w:t xml:space="preserve">                                                                                                                                                           С.И.Буланов </w:t>
      </w:r>
    </w:p>
    <w:p w:rsidR="002C34EF" w:rsidRDefault="002C34EF" w:rsidP="002C34EF">
      <w:pPr>
        <w:tabs>
          <w:tab w:val="left" w:pos="7680"/>
        </w:tabs>
      </w:pPr>
      <w:r>
        <w:t xml:space="preserve">                                                                                                                                                           И.А. Гарев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4EF" w:rsidRDefault="002C34EF" w:rsidP="002C34EF">
      <w:pPr>
        <w:tabs>
          <w:tab w:val="left" w:pos="7680"/>
        </w:tabs>
      </w:pPr>
      <w:r>
        <w:t>Секретарь комиссии:</w:t>
      </w:r>
      <w:r>
        <w:tab/>
        <w:t>Н.В.Рыбакова</w:t>
      </w:r>
      <w:r>
        <w:rPr>
          <w:sz w:val="24"/>
        </w:rPr>
        <w:t xml:space="preserve">                                                            </w:t>
      </w:r>
    </w:p>
    <w:p w:rsidR="002C34EF" w:rsidRDefault="002C34EF" w:rsidP="002C34EF">
      <w:pPr>
        <w:pStyle w:val="1"/>
        <w:rPr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Повестка дня</w:t>
      </w:r>
      <w:r>
        <w:rPr>
          <w:lang w:val="ru-RU"/>
        </w:rPr>
        <w:t xml:space="preserve">         </w:t>
      </w:r>
    </w:p>
    <w:p w:rsidR="002C34EF" w:rsidRDefault="002C34EF" w:rsidP="002C34EF">
      <w:pPr>
        <w:pStyle w:val="a6"/>
        <w:numPr>
          <w:ilvl w:val="0"/>
          <w:numId w:val="1"/>
        </w:numPr>
        <w:jc w:val="both"/>
        <w:rPr>
          <w:b/>
          <w:sz w:val="24"/>
          <w:szCs w:val="24"/>
          <w:lang w:val="ru-RU"/>
        </w:rPr>
      </w:pPr>
      <w:r>
        <w:rPr>
          <w:szCs w:val="24"/>
          <w:lang w:val="ru-RU"/>
        </w:rPr>
        <w:t>Об утверждении проекта извещения о проведение аукциона на право заключения договоров</w:t>
      </w:r>
    </w:p>
    <w:p w:rsidR="002C34EF" w:rsidRDefault="002C34EF" w:rsidP="002C34EF">
      <w:pPr>
        <w:pStyle w:val="a6"/>
        <w:jc w:val="both"/>
        <w:rPr>
          <w:b/>
          <w:sz w:val="24"/>
          <w:szCs w:val="24"/>
          <w:lang w:val="ru-RU"/>
        </w:rPr>
      </w:pPr>
      <w:r>
        <w:rPr>
          <w:szCs w:val="24"/>
          <w:lang w:val="ru-RU"/>
        </w:rPr>
        <w:t xml:space="preserve">аренды муниципального имущества, закрепленного на праве хозяйственного ведения (на балансе)  МУП </w:t>
      </w:r>
      <w:proofErr w:type="spellStart"/>
      <w:r>
        <w:rPr>
          <w:szCs w:val="24"/>
          <w:lang w:val="ru-RU"/>
        </w:rPr>
        <w:t>г</w:t>
      </w:r>
      <w:proofErr w:type="gramStart"/>
      <w:r>
        <w:rPr>
          <w:szCs w:val="24"/>
          <w:lang w:val="ru-RU"/>
        </w:rPr>
        <w:t>.К</w:t>
      </w:r>
      <w:proofErr w:type="gramEnd"/>
      <w:r>
        <w:rPr>
          <w:szCs w:val="24"/>
          <w:lang w:val="ru-RU"/>
        </w:rPr>
        <w:t>оврова</w:t>
      </w:r>
      <w:proofErr w:type="spellEnd"/>
      <w:r>
        <w:rPr>
          <w:szCs w:val="24"/>
          <w:lang w:val="ru-RU"/>
        </w:rPr>
        <w:t xml:space="preserve"> «Октябрьский рынок» на следующие объекты</w:t>
      </w:r>
      <w:r>
        <w:rPr>
          <w:b/>
          <w:sz w:val="24"/>
          <w:szCs w:val="24"/>
          <w:lang w:val="ru-RU"/>
        </w:rPr>
        <w:t>:</w:t>
      </w:r>
    </w:p>
    <w:p w:rsidR="002C34EF" w:rsidRDefault="002C34EF" w:rsidP="002C34EF">
      <w:pPr>
        <w:pStyle w:val="a7"/>
        <w:jc w:val="both"/>
        <w:rPr>
          <w:rFonts w:ascii="Arial Narrow" w:hAnsi="Arial Narrow"/>
          <w:b/>
          <w:lang w:val="ru-RU"/>
        </w:rPr>
      </w:pPr>
      <w:r w:rsidRPr="002C34EF">
        <w:rPr>
          <w:rFonts w:ascii="Arial Narrow" w:hAnsi="Arial Narrow"/>
          <w:b/>
          <w:lang w:val="ru-RU"/>
        </w:rPr>
        <w:t xml:space="preserve">  </w:t>
      </w:r>
    </w:p>
    <w:p w:rsidR="002C34EF" w:rsidRPr="002C34EF" w:rsidRDefault="002C34EF" w:rsidP="002C34EF">
      <w:pPr>
        <w:pStyle w:val="a7"/>
        <w:jc w:val="both"/>
        <w:rPr>
          <w:rFonts w:ascii="Arial Narrow" w:hAnsi="Arial Narrow"/>
          <w:b/>
          <w:sz w:val="22"/>
          <w:szCs w:val="22"/>
          <w:lang w:val="ru-RU"/>
        </w:rPr>
      </w:pPr>
      <w:r w:rsidRPr="002C34EF">
        <w:rPr>
          <w:rFonts w:ascii="Arial Narrow" w:hAnsi="Arial Narrow"/>
          <w:b/>
          <w:sz w:val="22"/>
          <w:szCs w:val="22"/>
          <w:lang w:val="ru-RU"/>
        </w:rPr>
        <w:t xml:space="preserve">         - нежилое помещение № 11, площадью 50,4 кв.м. ( согласно тех.плана) расположенное  на первом этаже нежилого помещения- магазина литер Б по адресу : г</w:t>
      </w:r>
      <w:proofErr w:type="gramStart"/>
      <w:r w:rsidRPr="002C34EF">
        <w:rPr>
          <w:rFonts w:ascii="Arial Narrow" w:hAnsi="Arial Narrow"/>
          <w:b/>
          <w:sz w:val="22"/>
          <w:szCs w:val="22"/>
          <w:lang w:val="ru-RU"/>
        </w:rPr>
        <w:t>.К</w:t>
      </w:r>
      <w:proofErr w:type="gramEnd"/>
      <w:r w:rsidRPr="002C34EF">
        <w:rPr>
          <w:rFonts w:ascii="Arial Narrow" w:hAnsi="Arial Narrow"/>
          <w:b/>
          <w:sz w:val="22"/>
          <w:szCs w:val="22"/>
          <w:lang w:val="ru-RU"/>
        </w:rPr>
        <w:t xml:space="preserve">овров, ул.Лопатина, д.11.    </w:t>
      </w:r>
    </w:p>
    <w:p w:rsidR="002C34EF" w:rsidRDefault="002C34EF" w:rsidP="002C34EF">
      <w:pPr>
        <w:pStyle w:val="a6"/>
        <w:spacing w:before="100" w:beforeAutospacing="1"/>
        <w:ind w:right="113"/>
        <w:jc w:val="both"/>
        <w:rPr>
          <w:b/>
          <w:lang w:val="ru-RU"/>
        </w:rPr>
      </w:pPr>
      <w:r>
        <w:rPr>
          <w:lang w:val="ru-RU"/>
        </w:rPr>
        <w:t>2.Об утверждении проекта аукционной документации о проведение аукциона на право заключения договора аренды вышеуказанного имущества.</w:t>
      </w:r>
    </w:p>
    <w:p w:rsidR="002C34EF" w:rsidRDefault="002C34EF" w:rsidP="002C34EF">
      <w:pPr>
        <w:jc w:val="both"/>
        <w:rPr>
          <w:b/>
        </w:rPr>
      </w:pPr>
      <w:r>
        <w:rPr>
          <w:b/>
        </w:rPr>
        <w:t>Слушали:</w:t>
      </w:r>
    </w:p>
    <w:p w:rsidR="002C34EF" w:rsidRDefault="002C34EF" w:rsidP="002C34EF">
      <w:pPr>
        <w:jc w:val="both"/>
        <w:rPr>
          <w:u w:val="single"/>
        </w:rPr>
      </w:pPr>
      <w:proofErr w:type="spellStart"/>
      <w:r>
        <w:rPr>
          <w:b/>
        </w:rPr>
        <w:t>В.В.Бачин</w:t>
      </w:r>
      <w:proofErr w:type="spellEnd"/>
    </w:p>
    <w:p w:rsidR="002C34EF" w:rsidRDefault="002C34EF" w:rsidP="002C34EF">
      <w:pPr>
        <w:pStyle w:val="a4"/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1.Предложил рассмотреть и утвердить проект извещения о проведении  аукциона на право заключения договоров аренды муниципального имущества, закрепленного на праве хозяйственном ведении (на балансе) МУП  «Октябрьский рынок»</w:t>
      </w:r>
      <w:proofErr w:type="gramStart"/>
      <w:r>
        <w:rPr>
          <w:rFonts w:ascii="Times New Roman" w:hAnsi="Times New Roman" w:cs="Times New Roman"/>
          <w:szCs w:val="24"/>
        </w:rPr>
        <w:t xml:space="preserve"> :</w:t>
      </w:r>
      <w:proofErr w:type="gramEnd"/>
    </w:p>
    <w:p w:rsidR="002C34EF" w:rsidRDefault="002C34EF" w:rsidP="002C34EF">
      <w:pPr>
        <w:spacing w:line="360" w:lineRule="auto"/>
        <w:ind w:firstLine="480"/>
        <w:jc w:val="both"/>
        <w:rPr>
          <w:rFonts w:ascii="Arial Narrow" w:hAnsi="Arial Narrow"/>
          <w:b/>
        </w:rPr>
      </w:pPr>
    </w:p>
    <w:p w:rsidR="002C34EF" w:rsidRPr="002C34EF" w:rsidRDefault="002C34EF" w:rsidP="002C34EF">
      <w:pPr>
        <w:pStyle w:val="a7"/>
        <w:jc w:val="both"/>
        <w:rPr>
          <w:rFonts w:ascii="Arial Narrow" w:hAnsi="Arial Narrow"/>
          <w:b/>
          <w:sz w:val="22"/>
          <w:szCs w:val="22"/>
          <w:lang w:val="ru-RU"/>
        </w:rPr>
      </w:pPr>
      <w:r w:rsidRPr="002C34EF">
        <w:rPr>
          <w:rFonts w:ascii="Arial Narrow" w:hAnsi="Arial Narrow"/>
          <w:b/>
          <w:sz w:val="22"/>
          <w:szCs w:val="22"/>
          <w:lang w:val="ru-RU"/>
        </w:rPr>
        <w:lastRenderedPageBreak/>
        <w:t xml:space="preserve">             - нежилое помещение № 11, площадью 50,4 кв.м. ( согласно тех.плана) расположенное  на первом этаже нежилого помещения- магазина литер Б по адресу : г</w:t>
      </w:r>
      <w:proofErr w:type="gramStart"/>
      <w:r w:rsidRPr="002C34EF">
        <w:rPr>
          <w:rFonts w:ascii="Arial Narrow" w:hAnsi="Arial Narrow"/>
          <w:b/>
          <w:sz w:val="22"/>
          <w:szCs w:val="22"/>
          <w:lang w:val="ru-RU"/>
        </w:rPr>
        <w:t>.К</w:t>
      </w:r>
      <w:proofErr w:type="gramEnd"/>
      <w:r w:rsidRPr="002C34EF">
        <w:rPr>
          <w:rFonts w:ascii="Arial Narrow" w:hAnsi="Arial Narrow"/>
          <w:b/>
          <w:sz w:val="22"/>
          <w:szCs w:val="22"/>
          <w:lang w:val="ru-RU"/>
        </w:rPr>
        <w:t xml:space="preserve">овров, ул.Лопатина, д.11.    </w:t>
      </w:r>
    </w:p>
    <w:p w:rsidR="002C34EF" w:rsidRDefault="002C34EF" w:rsidP="002C34EF">
      <w:pPr>
        <w:spacing w:line="360" w:lineRule="auto"/>
        <w:ind w:firstLine="480"/>
        <w:jc w:val="both"/>
      </w:pPr>
      <w:r>
        <w:rPr>
          <w:rFonts w:ascii="Arial Narrow" w:hAnsi="Arial Narrow"/>
          <w:b/>
        </w:rPr>
        <w:t xml:space="preserve">        </w:t>
      </w:r>
      <w:r>
        <w:rPr>
          <w:szCs w:val="24"/>
        </w:rPr>
        <w:t xml:space="preserve">                         </w:t>
      </w:r>
      <w:r>
        <w:t xml:space="preserve">Голосовали:  «за» - </w:t>
      </w:r>
      <w:r w:rsidR="0020569F">
        <w:t>5</w:t>
      </w:r>
      <w:r>
        <w:t xml:space="preserve"> (единогласно)</w:t>
      </w:r>
    </w:p>
    <w:p w:rsidR="002C34EF" w:rsidRDefault="002C34EF" w:rsidP="002C34EF">
      <w:pPr>
        <w:tabs>
          <w:tab w:val="left" w:pos="2115"/>
        </w:tabs>
        <w:ind w:firstLine="720"/>
        <w:jc w:val="both"/>
      </w:pPr>
      <w:r>
        <w:tab/>
        <w:t>«против» - нет</w:t>
      </w:r>
    </w:p>
    <w:p w:rsidR="002C34EF" w:rsidRDefault="002C34EF" w:rsidP="002C34EF">
      <w:pPr>
        <w:tabs>
          <w:tab w:val="left" w:pos="2115"/>
        </w:tabs>
        <w:ind w:firstLine="720"/>
        <w:jc w:val="both"/>
      </w:pPr>
      <w:r>
        <w:tab/>
        <w:t>«воздержался» - нет.</w:t>
      </w:r>
    </w:p>
    <w:p w:rsidR="002C34EF" w:rsidRDefault="002C34EF" w:rsidP="002C34EF">
      <w:pPr>
        <w:pStyle w:val="a4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Предложил рассмотреть и утвердить проект аукционной документации о проведен</w:t>
      </w:r>
      <w:proofErr w:type="gramStart"/>
      <w:r>
        <w:rPr>
          <w:rFonts w:ascii="Times New Roman" w:hAnsi="Times New Roman" w:cs="Times New Roman"/>
          <w:szCs w:val="24"/>
        </w:rPr>
        <w:t>ии  ау</w:t>
      </w:r>
      <w:proofErr w:type="gramEnd"/>
      <w:r>
        <w:rPr>
          <w:rFonts w:ascii="Times New Roman" w:hAnsi="Times New Roman" w:cs="Times New Roman"/>
          <w:szCs w:val="24"/>
        </w:rPr>
        <w:t>кциона на право заключения договоров аренды вышеуказанного имущества.</w:t>
      </w:r>
    </w:p>
    <w:p w:rsidR="002C34EF" w:rsidRDefault="002C34EF" w:rsidP="002C34EF">
      <w:pPr>
        <w:ind w:firstLine="720"/>
        <w:jc w:val="both"/>
      </w:pPr>
      <w:r>
        <w:t xml:space="preserve">           Голосовали:  «за» -</w:t>
      </w:r>
      <w:r w:rsidR="0020569F">
        <w:t>5</w:t>
      </w:r>
      <w:r>
        <w:t xml:space="preserve">  (единогласно)</w:t>
      </w:r>
    </w:p>
    <w:p w:rsidR="002C34EF" w:rsidRDefault="002C34EF" w:rsidP="002C34EF">
      <w:pPr>
        <w:tabs>
          <w:tab w:val="left" w:pos="2115"/>
        </w:tabs>
        <w:ind w:firstLine="720"/>
        <w:jc w:val="both"/>
      </w:pPr>
      <w:r>
        <w:tab/>
        <w:t>«против» - нет</w:t>
      </w:r>
    </w:p>
    <w:p w:rsidR="002C34EF" w:rsidRDefault="002C34EF" w:rsidP="002C34EF">
      <w:pPr>
        <w:tabs>
          <w:tab w:val="left" w:pos="2115"/>
        </w:tabs>
        <w:ind w:firstLine="720"/>
        <w:jc w:val="both"/>
      </w:pPr>
      <w:r>
        <w:tab/>
        <w:t>«воздержался» - нет.</w:t>
      </w:r>
    </w:p>
    <w:p w:rsidR="002C34EF" w:rsidRDefault="002C34EF" w:rsidP="002C34EF">
      <w:pPr>
        <w:tabs>
          <w:tab w:val="left" w:pos="2115"/>
        </w:tabs>
        <w:ind w:firstLine="720"/>
        <w:jc w:val="both"/>
      </w:pPr>
    </w:p>
    <w:p w:rsidR="002C34EF" w:rsidRDefault="002C34EF" w:rsidP="002C34EF">
      <w:pPr>
        <w:jc w:val="both"/>
        <w:rPr>
          <w:b/>
        </w:rPr>
      </w:pPr>
      <w:r>
        <w:rPr>
          <w:b/>
        </w:rPr>
        <w:t xml:space="preserve">Решили: </w:t>
      </w:r>
    </w:p>
    <w:p w:rsidR="0020569F" w:rsidRDefault="002C34EF" w:rsidP="002C34EF">
      <w:pPr>
        <w:pStyle w:val="a4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1.Утвердить и опубликовать на Официальном сайте РФ и Официальном сайте администрации </w:t>
      </w:r>
      <w:proofErr w:type="spellStart"/>
      <w:r>
        <w:rPr>
          <w:rFonts w:ascii="Times New Roman" w:hAnsi="Times New Roman" w:cs="Times New Roman"/>
          <w:szCs w:val="24"/>
        </w:rPr>
        <w:t>г</w:t>
      </w:r>
      <w:proofErr w:type="gramStart"/>
      <w:r>
        <w:rPr>
          <w:rFonts w:ascii="Times New Roman" w:hAnsi="Times New Roman" w:cs="Times New Roman"/>
          <w:szCs w:val="24"/>
        </w:rPr>
        <w:t>.К</w:t>
      </w:r>
      <w:proofErr w:type="gramEnd"/>
      <w:r>
        <w:rPr>
          <w:rFonts w:ascii="Times New Roman" w:hAnsi="Times New Roman" w:cs="Times New Roman"/>
          <w:szCs w:val="24"/>
        </w:rPr>
        <w:t>оврова</w:t>
      </w:r>
      <w:proofErr w:type="spellEnd"/>
      <w:r>
        <w:rPr>
          <w:rFonts w:ascii="Times New Roman" w:hAnsi="Times New Roman" w:cs="Times New Roman"/>
          <w:szCs w:val="24"/>
        </w:rPr>
        <w:t xml:space="preserve"> извещение (приложение №1 к протоколу) и аукционную документацию (приложение №2 к протоколу) для  проведения аукциона на право заключения договоров аренды муниципального имущества, закрепленного на праве хозяйственного ведения (на балансе)  МУП  «Октябрьский рынок»  на следующие </w:t>
      </w:r>
      <w:r w:rsidR="0020569F">
        <w:rPr>
          <w:rFonts w:ascii="Times New Roman" w:hAnsi="Times New Roman" w:cs="Times New Roman"/>
          <w:szCs w:val="24"/>
        </w:rPr>
        <w:t xml:space="preserve"> </w:t>
      </w:r>
    </w:p>
    <w:p w:rsidR="002C34EF" w:rsidRDefault="0020569F" w:rsidP="002C34EF">
      <w:pPr>
        <w:pStyle w:val="a4"/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о</w:t>
      </w:r>
      <w:r w:rsidR="002C34EF">
        <w:rPr>
          <w:rFonts w:ascii="Times New Roman" w:hAnsi="Times New Roman" w:cs="Times New Roman"/>
          <w:szCs w:val="24"/>
        </w:rPr>
        <w:t>бъекты:</w:t>
      </w:r>
    </w:p>
    <w:p w:rsidR="002C34EF" w:rsidRPr="002C34EF" w:rsidRDefault="002C34EF" w:rsidP="002C34EF">
      <w:pPr>
        <w:pStyle w:val="a7"/>
        <w:jc w:val="both"/>
        <w:rPr>
          <w:rFonts w:ascii="Arial Narrow" w:hAnsi="Arial Narrow"/>
          <w:b/>
          <w:sz w:val="22"/>
          <w:szCs w:val="22"/>
          <w:lang w:val="ru-RU"/>
        </w:rPr>
      </w:pPr>
      <w:r w:rsidRPr="002C34EF">
        <w:rPr>
          <w:rFonts w:ascii="Arial Narrow" w:hAnsi="Arial Narrow"/>
          <w:b/>
          <w:lang w:val="ru-RU"/>
        </w:rPr>
        <w:t xml:space="preserve">   </w:t>
      </w:r>
      <w:r w:rsidRPr="002C34EF">
        <w:rPr>
          <w:rFonts w:ascii="Arial Narrow" w:hAnsi="Arial Narrow"/>
          <w:b/>
          <w:sz w:val="22"/>
          <w:szCs w:val="22"/>
          <w:lang w:val="ru-RU"/>
        </w:rPr>
        <w:t>-              - нежилое помещение № 11, площадью 50,4 кв.м. ( согласно тех.плана) расположенное  на первом этаже нежилого помещения- магазина литер Б по адресу : г</w:t>
      </w:r>
      <w:proofErr w:type="gramStart"/>
      <w:r w:rsidRPr="002C34EF">
        <w:rPr>
          <w:rFonts w:ascii="Arial Narrow" w:hAnsi="Arial Narrow"/>
          <w:b/>
          <w:sz w:val="22"/>
          <w:szCs w:val="22"/>
          <w:lang w:val="ru-RU"/>
        </w:rPr>
        <w:t>.К</w:t>
      </w:r>
      <w:proofErr w:type="gramEnd"/>
      <w:r w:rsidRPr="002C34EF">
        <w:rPr>
          <w:rFonts w:ascii="Arial Narrow" w:hAnsi="Arial Narrow"/>
          <w:b/>
          <w:sz w:val="22"/>
          <w:szCs w:val="22"/>
          <w:lang w:val="ru-RU"/>
        </w:rPr>
        <w:t xml:space="preserve">овров, ул.Лопатина, д.11.    </w:t>
      </w:r>
    </w:p>
    <w:p w:rsidR="002C34EF" w:rsidRDefault="002C34EF" w:rsidP="002C34EF">
      <w:pPr>
        <w:spacing w:line="360" w:lineRule="auto"/>
        <w:ind w:firstLine="480"/>
        <w:jc w:val="both"/>
      </w:pPr>
      <w:r>
        <w:rPr>
          <w:rFonts w:ascii="Arial Narrow" w:hAnsi="Arial Narrow"/>
        </w:rPr>
        <w:t xml:space="preserve">2. Назначить аукциониста для проведения аукциона на право заключения договоров аренды муниципального имущества, закрепленного на праве хозяйственного ведения </w:t>
      </w:r>
      <w:proofErr w:type="gramStart"/>
      <w:r>
        <w:rPr>
          <w:rFonts w:ascii="Arial Narrow" w:hAnsi="Arial Narrow"/>
        </w:rPr>
        <w:t xml:space="preserve">( </w:t>
      </w:r>
      <w:proofErr w:type="gramEnd"/>
      <w:r>
        <w:rPr>
          <w:rFonts w:ascii="Arial Narrow" w:hAnsi="Arial Narrow"/>
        </w:rPr>
        <w:t xml:space="preserve">на балансе) за МУП « Октябрьский рынок»  В.В. </w:t>
      </w:r>
      <w:proofErr w:type="spellStart"/>
      <w:r>
        <w:rPr>
          <w:rFonts w:ascii="Arial Narrow" w:hAnsi="Arial Narrow"/>
        </w:rPr>
        <w:t>Бачина</w:t>
      </w:r>
      <w:proofErr w:type="spellEnd"/>
      <w:r>
        <w:rPr>
          <w:rFonts w:ascii="Arial Narrow" w:hAnsi="Arial Narrow"/>
        </w:rPr>
        <w:t xml:space="preserve"> –  директора МУП « Октябрьский рынок».</w:t>
      </w:r>
    </w:p>
    <w:p w:rsidR="002C34EF" w:rsidRDefault="002C34EF" w:rsidP="002C34EF">
      <w:pPr>
        <w:jc w:val="both"/>
        <w:rPr>
          <w:sz w:val="24"/>
          <w:szCs w:val="24"/>
        </w:rPr>
      </w:pPr>
    </w:p>
    <w:p w:rsidR="002C34EF" w:rsidRDefault="002C34EF" w:rsidP="002C34EF">
      <w:pPr>
        <w:tabs>
          <w:tab w:val="left" w:pos="7140"/>
        </w:tabs>
        <w:jc w:val="both"/>
      </w:pPr>
      <w:r>
        <w:t xml:space="preserve">Председатель:                                                                                                      В.В. </w:t>
      </w:r>
      <w:proofErr w:type="spellStart"/>
      <w:r>
        <w:t>Бачин</w:t>
      </w:r>
      <w:proofErr w:type="spellEnd"/>
    </w:p>
    <w:p w:rsidR="002C34EF" w:rsidRDefault="002C34EF" w:rsidP="002C34EF">
      <w:r>
        <w:t>Члены комиссии:</w:t>
      </w:r>
      <w:r>
        <w:tab/>
      </w:r>
      <w:r w:rsidR="0020569F">
        <w:t xml:space="preserve">         </w:t>
      </w:r>
      <w:r>
        <w:tab/>
      </w:r>
      <w:r>
        <w:tab/>
      </w:r>
      <w:r>
        <w:tab/>
      </w:r>
      <w:r>
        <w:tab/>
        <w:t xml:space="preserve">          </w:t>
      </w:r>
      <w:r w:rsidR="0020569F">
        <w:t xml:space="preserve">             </w:t>
      </w:r>
      <w:r>
        <w:t xml:space="preserve">      С.И. Буланов</w:t>
      </w:r>
    </w:p>
    <w:p w:rsidR="002C34EF" w:rsidRDefault="002C34EF" w:rsidP="002C34EF">
      <w:r>
        <w:t xml:space="preserve">                                                                                                                                 А.Д.Гришанкова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И.А.</w:t>
      </w:r>
      <w:r w:rsidR="0020569F">
        <w:t xml:space="preserve"> </w:t>
      </w:r>
      <w:r>
        <w:t>Гарев</w:t>
      </w:r>
    </w:p>
    <w:p w:rsidR="002C34EF" w:rsidRDefault="002C34EF" w:rsidP="0020569F">
      <w:r>
        <w:t xml:space="preserve">                                                                                                          </w:t>
      </w:r>
      <w:r>
        <w:tab/>
        <w:t xml:space="preserve">                </w:t>
      </w:r>
    </w:p>
    <w:p w:rsidR="002C34EF" w:rsidRDefault="002C34EF" w:rsidP="002C3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</w:pPr>
      <w:r>
        <w:t xml:space="preserve">  Секретарь комиссии:</w:t>
      </w:r>
      <w:r>
        <w:tab/>
      </w:r>
      <w:r>
        <w:tab/>
        <w:t xml:space="preserve">                                                                        Н.В.Рыбакова</w:t>
      </w:r>
    </w:p>
    <w:p w:rsidR="002C34EF" w:rsidRDefault="002C34EF" w:rsidP="002C3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</w:pPr>
    </w:p>
    <w:p w:rsidR="002C34EF" w:rsidRDefault="002C34EF" w:rsidP="002C34EF"/>
    <w:p w:rsidR="00EE0DF5" w:rsidRDefault="00EE0DF5"/>
    <w:sectPr w:rsidR="00EE0DF5" w:rsidSect="0043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945"/>
    <w:multiLevelType w:val="hybridMultilevel"/>
    <w:tmpl w:val="5FE424DA"/>
    <w:lvl w:ilvl="0" w:tplc="DB3C2B66">
      <w:start w:val="1"/>
      <w:numFmt w:val="decimal"/>
      <w:lvlText w:val="%1."/>
      <w:lvlJc w:val="left"/>
      <w:pPr>
        <w:ind w:left="405" w:hanging="360"/>
      </w:pPr>
      <w:rPr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4EF"/>
    <w:rsid w:val="000210FB"/>
    <w:rsid w:val="001A3C8F"/>
    <w:rsid w:val="0020569F"/>
    <w:rsid w:val="002C34EF"/>
    <w:rsid w:val="00EA711C"/>
    <w:rsid w:val="00E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FB"/>
  </w:style>
  <w:style w:type="paragraph" w:styleId="1">
    <w:name w:val="heading 1"/>
    <w:basedOn w:val="a"/>
    <w:next w:val="a"/>
    <w:link w:val="10"/>
    <w:uiPriority w:val="9"/>
    <w:qFormat/>
    <w:rsid w:val="002C34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EF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4"/>
    <w:semiHidden/>
    <w:locked/>
    <w:rsid w:val="002C34EF"/>
    <w:rPr>
      <w:sz w:val="24"/>
    </w:rPr>
  </w:style>
  <w:style w:type="paragraph" w:styleId="a4">
    <w:name w:val="Body Text"/>
    <w:aliases w:val="Основной текст Знак Знак Знак,Основной текст Знак Знак Знак Знак,Знак1,body text,body text Знак Знак"/>
    <w:basedOn w:val="a"/>
    <w:link w:val="a3"/>
    <w:semiHidden/>
    <w:unhideWhenUsed/>
    <w:rsid w:val="002C34EF"/>
    <w:pPr>
      <w:spacing w:after="120"/>
      <w:jc w:val="both"/>
    </w:pPr>
    <w:rPr>
      <w:sz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2C34EF"/>
  </w:style>
  <w:style w:type="character" w:customStyle="1" w:styleId="a5">
    <w:name w:val="Без интервала Знак"/>
    <w:basedOn w:val="a0"/>
    <w:link w:val="a6"/>
    <w:uiPriority w:val="1"/>
    <w:locked/>
    <w:rsid w:val="002C34EF"/>
    <w:rPr>
      <w:rFonts w:ascii="Times New Roman" w:hAnsi="Times New Roman" w:cs="Times New Roman"/>
      <w:lang w:val="en-US" w:bidi="en-US"/>
    </w:rPr>
  </w:style>
  <w:style w:type="paragraph" w:styleId="a6">
    <w:name w:val="No Spacing"/>
    <w:basedOn w:val="a"/>
    <w:link w:val="a5"/>
    <w:uiPriority w:val="1"/>
    <w:qFormat/>
    <w:rsid w:val="002C34EF"/>
    <w:pPr>
      <w:spacing w:after="0" w:line="240" w:lineRule="auto"/>
    </w:pPr>
    <w:rPr>
      <w:rFonts w:ascii="Times New Roman" w:hAnsi="Times New Roman" w:cs="Times New Roman"/>
      <w:lang w:val="en-US" w:bidi="en-US"/>
    </w:rPr>
  </w:style>
  <w:style w:type="paragraph" w:styleId="a7">
    <w:name w:val="Plain Text"/>
    <w:basedOn w:val="a"/>
    <w:link w:val="a8"/>
    <w:unhideWhenUsed/>
    <w:rsid w:val="002C34EF"/>
    <w:rPr>
      <w:rFonts w:ascii="Courier New" w:hAnsi="Courier New"/>
      <w:sz w:val="20"/>
      <w:szCs w:val="20"/>
      <w:lang w:val="en-US" w:eastAsia="en-US" w:bidi="en-US"/>
    </w:rPr>
  </w:style>
  <w:style w:type="character" w:customStyle="1" w:styleId="a8">
    <w:name w:val="Текст Знак"/>
    <w:basedOn w:val="a0"/>
    <w:link w:val="a7"/>
    <w:rsid w:val="002C34EF"/>
    <w:rPr>
      <w:rFonts w:ascii="Courier New" w:hAnsi="Courier New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2015-04-08T11:26:00Z</cp:lastPrinted>
  <dcterms:created xsi:type="dcterms:W3CDTF">2015-04-02T11:47:00Z</dcterms:created>
  <dcterms:modified xsi:type="dcterms:W3CDTF">2015-04-08T11:29:00Z</dcterms:modified>
</cp:coreProperties>
</file>