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57" w:rsidRDefault="00306D57" w:rsidP="00306D57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Протокол </w:t>
      </w:r>
      <w:r w:rsidR="0039389B">
        <w:rPr>
          <w:rFonts w:ascii="Times New Roman" w:hAnsi="Times New Roman"/>
          <w:lang w:val="ru-RU"/>
        </w:rPr>
        <w:t>№ 2</w:t>
      </w:r>
    </w:p>
    <w:p w:rsidR="00306D57" w:rsidRDefault="00306D57" w:rsidP="00306D57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рассмотрения заявок на участие в открытом аукционе по извещению №</w:t>
      </w:r>
      <w:r w:rsidR="00AA5F45">
        <w:rPr>
          <w:b/>
        </w:rPr>
        <w:t xml:space="preserve"> 291015/</w:t>
      </w:r>
      <w:r>
        <w:rPr>
          <w:b/>
        </w:rPr>
        <w:t>5363670/01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AA5F45">
        <w:t xml:space="preserve">23 ноября </w:t>
      </w:r>
      <w:r>
        <w:t xml:space="preserve"> 2015 года</w:t>
      </w:r>
    </w:p>
    <w:p w:rsidR="00306D57" w:rsidRDefault="00306D57" w:rsidP="00306D57">
      <w:r>
        <w:t xml:space="preserve">Время: 09 ч. 00 мин.                                                                                                 </w:t>
      </w:r>
    </w:p>
    <w:p w:rsidR="00306D57" w:rsidRDefault="00306D57" w:rsidP="00306D57">
      <w:pPr>
        <w:jc w:val="both"/>
      </w:pPr>
      <w:r>
        <w:t>1. Аукционная комиссия,  назначенная директором МУП  «Октябрьский рынок» 1</w:t>
      </w:r>
      <w:r w:rsidR="0094790D">
        <w:t>9</w:t>
      </w:r>
      <w:r>
        <w:t xml:space="preserve"> а</w:t>
      </w:r>
      <w:r w:rsidR="0094790D">
        <w:t>вгуста</w:t>
      </w:r>
      <w:r>
        <w:t xml:space="preserve"> 2015 года приказом № </w:t>
      </w:r>
      <w:r w:rsidR="0094790D">
        <w:t>190</w:t>
      </w:r>
      <w:r>
        <w:t xml:space="preserve">, провела процедуру рассмотрения заявок на участие в аукционе в 09.00 </w:t>
      </w:r>
      <w:r w:rsidR="00AA5F45">
        <w:t>23.11.2015</w:t>
      </w:r>
      <w:r>
        <w:t xml:space="preserve"> по адресу: Владимирская обл., г</w:t>
      </w:r>
      <w:proofErr w:type="gramStart"/>
      <w:r>
        <w:t>.К</w:t>
      </w:r>
      <w:proofErr w:type="gramEnd"/>
      <w:r>
        <w:t>овров, ул.Лопатина, д.11, администрация МУП « Октябрьский рынок» , кабинет  10.</w:t>
      </w:r>
    </w:p>
    <w:p w:rsidR="00306D57" w:rsidRDefault="00306D57" w:rsidP="00306D57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  <w:r>
        <w:t xml:space="preserve">Председатель комиссии:  </w:t>
      </w:r>
      <w:r w:rsidR="00AF01EA">
        <w:t>С.В. Абраров</w:t>
      </w:r>
      <w:r>
        <w:rPr>
          <w:u w:val="single"/>
        </w:rPr>
        <w:t xml:space="preserve">                                                                                         </w:t>
      </w:r>
    </w:p>
    <w:p w:rsidR="00306D57" w:rsidRDefault="00306D57" w:rsidP="00306D57">
      <w:pPr>
        <w:tabs>
          <w:tab w:val="left" w:pos="8010"/>
        </w:tabs>
      </w:pPr>
      <w:r>
        <w:t xml:space="preserve">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306D57" w:rsidRDefault="00306D57" w:rsidP="00306D57">
      <w:pPr>
        <w:tabs>
          <w:tab w:val="left" w:pos="7620"/>
        </w:tabs>
      </w:pPr>
      <w:r>
        <w:t>Член комиссии: А.Д. Гришанкова</w:t>
      </w:r>
    </w:p>
    <w:p w:rsidR="00306D57" w:rsidRDefault="00306D57" w:rsidP="00306D57">
      <w:pPr>
        <w:tabs>
          <w:tab w:val="left" w:pos="7680"/>
        </w:tabs>
      </w:pPr>
      <w:r>
        <w:t>Член комиссии: С.Ю. Смирнова</w:t>
      </w:r>
    </w:p>
    <w:p w:rsidR="00306D57" w:rsidRDefault="00306D57" w:rsidP="00306D57">
      <w:pPr>
        <w:tabs>
          <w:tab w:val="left" w:pos="7680"/>
        </w:tabs>
      </w:pPr>
      <w:r>
        <w:t xml:space="preserve">Член комиссии: </w:t>
      </w:r>
      <w:r w:rsidR="00DA67B1">
        <w:t>Т.В.Киселёва</w:t>
      </w:r>
    </w:p>
    <w:p w:rsidR="00306D57" w:rsidRDefault="00306D57" w:rsidP="00306D57">
      <w:pPr>
        <w:tabs>
          <w:tab w:val="left" w:pos="7680"/>
        </w:tabs>
      </w:pPr>
      <w:r>
        <w:t>Член комиссии: И.А.</w:t>
      </w:r>
      <w:r w:rsidR="0081020A">
        <w:t xml:space="preserve"> </w:t>
      </w:r>
      <w:r>
        <w:t>Гарев</w:t>
      </w:r>
    </w:p>
    <w:p w:rsidR="00306D57" w:rsidRDefault="00306D57" w:rsidP="00306D57">
      <w:pPr>
        <w:jc w:val="both"/>
      </w:pPr>
      <w:r>
        <w:t xml:space="preserve">      Всего на заседании присутствовало </w:t>
      </w:r>
      <w:r w:rsidR="00196163">
        <w:t>6</w:t>
      </w:r>
      <w:r>
        <w:t xml:space="preserve"> членов комиссии. Кворум имеется, заседание правомочно.</w:t>
      </w:r>
    </w:p>
    <w:p w:rsidR="00306D57" w:rsidRDefault="00306D57" w:rsidP="00306D57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a3"/>
            <w:b/>
          </w:rPr>
          <w:t>torgi.gov.ru</w:t>
        </w:r>
      </w:hyperlink>
      <w:r>
        <w:t xml:space="preserve">/, на официальном сайте органов местного самоуправления </w:t>
      </w:r>
      <w:proofErr w:type="spellStart"/>
      <w:r>
        <w:t>г.Коврова</w:t>
      </w:r>
      <w:proofErr w:type="spellEnd"/>
      <w:r>
        <w:t xml:space="preserve">  </w:t>
      </w:r>
      <w:hyperlink r:id="rId5" w:history="1">
        <w:r>
          <w:rPr>
            <w:rStyle w:val="a3"/>
            <w:b/>
          </w:rPr>
          <w:t>http:</w:t>
        </w:r>
        <w:r>
          <w:rPr>
            <w:rStyle w:val="a3"/>
          </w:rPr>
          <w:t>//</w:t>
        </w:r>
        <w:r>
          <w:rPr>
            <w:rStyle w:val="a3"/>
            <w:b/>
          </w:rPr>
          <w:t>kovrov-gorod.ru</w:t>
        </w:r>
      </w:hyperlink>
      <w:r>
        <w:t xml:space="preserve">/ (раздел аукционы и торги)  </w:t>
      </w:r>
      <w:r w:rsidR="00AA5F45">
        <w:t>29.10.2015</w:t>
      </w:r>
    </w:p>
    <w:p w:rsidR="00306D57" w:rsidRDefault="00306D57" w:rsidP="00306D57">
      <w:pPr>
        <w:pStyle w:val="a5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306D57" w:rsidRDefault="00306D57" w:rsidP="00306D57">
      <w:pPr>
        <w:pStyle w:val="a5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-  нежилое помещение № 9,  площадью 48,1  кв.м.( согласно тех.плана), расположенное на первом этаже нежилого </w:t>
      </w:r>
      <w:r w:rsidR="00196163">
        <w:rPr>
          <w:rFonts w:ascii="Times New Roman" w:hAnsi="Times New Roman"/>
          <w:b/>
          <w:szCs w:val="24"/>
        </w:rPr>
        <w:t>строения</w:t>
      </w:r>
      <w:r>
        <w:rPr>
          <w:rFonts w:ascii="Times New Roman" w:hAnsi="Times New Roman"/>
          <w:b/>
          <w:szCs w:val="24"/>
        </w:rPr>
        <w:t>- магазина литер</w:t>
      </w:r>
      <w:proofErr w:type="gramStart"/>
      <w:r>
        <w:rPr>
          <w:rFonts w:ascii="Times New Roman" w:hAnsi="Times New Roman"/>
          <w:b/>
          <w:szCs w:val="24"/>
        </w:rPr>
        <w:t xml:space="preserve"> Б</w:t>
      </w:r>
      <w:proofErr w:type="gramEnd"/>
      <w:r>
        <w:rPr>
          <w:rFonts w:ascii="Times New Roman" w:hAnsi="Times New Roman"/>
          <w:b/>
          <w:szCs w:val="24"/>
        </w:rPr>
        <w:t xml:space="preserve"> по адресу: Владимирская обл.,  г</w:t>
      </w:r>
      <w:proofErr w:type="gramStart"/>
      <w:r>
        <w:rPr>
          <w:rFonts w:ascii="Times New Roman" w:hAnsi="Times New Roman"/>
          <w:b/>
          <w:szCs w:val="24"/>
        </w:rPr>
        <w:t>.К</w:t>
      </w:r>
      <w:proofErr w:type="gramEnd"/>
      <w:r>
        <w:rPr>
          <w:rFonts w:ascii="Times New Roman" w:hAnsi="Times New Roman"/>
          <w:b/>
          <w:szCs w:val="24"/>
        </w:rPr>
        <w:t>овров, ул.Лопатина, д.11</w:t>
      </w:r>
    </w:p>
    <w:p w:rsidR="00306D57" w:rsidRDefault="00306D57" w:rsidP="00306D57">
      <w:pPr>
        <w:pStyle w:val="a5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деятельности, размещения пункта общественного питания.</w:t>
      </w:r>
    </w:p>
    <w:p w:rsidR="00306D57" w:rsidRDefault="00306D57" w:rsidP="00306D57">
      <w:pPr>
        <w:jc w:val="both"/>
      </w:pPr>
      <w:r>
        <w:t>4.1. Комиссией рассмотрены заявки на участие в аукционе:</w:t>
      </w:r>
    </w:p>
    <w:p w:rsidR="00196163" w:rsidRDefault="00306D57" w:rsidP="00196163">
      <w:pPr>
        <w:pStyle w:val="a5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</w:t>
      </w:r>
      <w:r w:rsidR="00196163">
        <w:rPr>
          <w:rFonts w:ascii="Times New Roman" w:hAnsi="Times New Roman"/>
          <w:b/>
          <w:szCs w:val="24"/>
        </w:rPr>
        <w:t>нежилое помещение № 9,  площадью 48,1  кв.м.( согласно тех.плана), расположенное на первом этаже нежилого строения- магазина литер</w:t>
      </w:r>
      <w:proofErr w:type="gramStart"/>
      <w:r w:rsidR="00196163">
        <w:rPr>
          <w:rFonts w:ascii="Times New Roman" w:hAnsi="Times New Roman"/>
          <w:b/>
          <w:szCs w:val="24"/>
        </w:rPr>
        <w:t xml:space="preserve"> Б</w:t>
      </w:r>
      <w:proofErr w:type="gramEnd"/>
      <w:r w:rsidR="00196163">
        <w:rPr>
          <w:rFonts w:ascii="Times New Roman" w:hAnsi="Times New Roman"/>
          <w:b/>
          <w:szCs w:val="24"/>
        </w:rPr>
        <w:t xml:space="preserve"> по адресу: Владимирская обл.,  г</w:t>
      </w:r>
      <w:proofErr w:type="gramStart"/>
      <w:r w:rsidR="00196163">
        <w:rPr>
          <w:rFonts w:ascii="Times New Roman" w:hAnsi="Times New Roman"/>
          <w:b/>
          <w:szCs w:val="24"/>
        </w:rPr>
        <w:t>.К</w:t>
      </w:r>
      <w:proofErr w:type="gramEnd"/>
      <w:r w:rsidR="00196163">
        <w:rPr>
          <w:rFonts w:ascii="Times New Roman" w:hAnsi="Times New Roman"/>
          <w:b/>
          <w:szCs w:val="24"/>
        </w:rPr>
        <w:t>овров, ул.Лопатина, д.11</w:t>
      </w:r>
    </w:p>
    <w:p w:rsidR="00306D57" w:rsidRDefault="00306D57" w:rsidP="00306D57">
      <w:pPr>
        <w:jc w:val="both"/>
      </w:pPr>
      <w:r>
        <w:t xml:space="preserve">    На  участие в открытом аукционе </w:t>
      </w:r>
      <w:r w:rsidR="001E315A">
        <w:t xml:space="preserve"> заявок не подано.</w:t>
      </w:r>
    </w:p>
    <w:p w:rsidR="00306D57" w:rsidRDefault="00306D57" w:rsidP="00306D57">
      <w:pPr>
        <w:pStyle w:val="a5"/>
        <w:spacing w:after="0"/>
      </w:pPr>
    </w:p>
    <w:p w:rsidR="00306D57" w:rsidRDefault="00306D57" w:rsidP="00306D57">
      <w:pPr>
        <w:pStyle w:val="a5"/>
        <w:spacing w:after="0"/>
        <w:rPr>
          <w:rFonts w:ascii="Times New Roman" w:hAnsi="Times New Roman"/>
          <w:b/>
          <w:szCs w:val="24"/>
        </w:rPr>
      </w:pPr>
    </w:p>
    <w:p w:rsidR="00306D57" w:rsidRDefault="00306D57" w:rsidP="00306D57">
      <w:pPr>
        <w:jc w:val="both"/>
      </w:pPr>
      <w:r>
        <w:lastRenderedPageBreak/>
        <w:t xml:space="preserve">4.2. Поскольку   не подано ни одной заявки,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306D57" w:rsidRDefault="00F40A48" w:rsidP="00306D57">
      <w:pPr>
        <w:tabs>
          <w:tab w:val="left" w:pos="7575"/>
        </w:tabs>
      </w:pPr>
      <w:r>
        <w:t xml:space="preserve">1. </w:t>
      </w:r>
      <w:r w:rsidR="00306D57">
        <w:t xml:space="preserve">Председатель комиссии:     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  <w:r>
        <w:t xml:space="preserve"> </w:t>
      </w:r>
      <w:r w:rsidR="00F40A48">
        <w:t xml:space="preserve"> </w:t>
      </w:r>
      <w:r w:rsidR="00674AB0">
        <w:t>С</w:t>
      </w:r>
      <w:r w:rsidR="001E315A">
        <w:t xml:space="preserve">. В. </w:t>
      </w:r>
      <w:r w:rsidR="00674AB0">
        <w:t>Абраров</w:t>
      </w:r>
      <w:r>
        <w:t xml:space="preserve">  </w:t>
      </w:r>
      <w:r>
        <w:rPr>
          <w:u w:val="single"/>
        </w:rPr>
        <w:t>___________                                                                       (подпись)</w:t>
      </w:r>
    </w:p>
    <w:p w:rsidR="00306D57" w:rsidRDefault="00F40A48" w:rsidP="00306D57">
      <w:pPr>
        <w:tabs>
          <w:tab w:val="left" w:pos="7575"/>
        </w:tabs>
        <w:rPr>
          <w:u w:val="single"/>
        </w:rPr>
      </w:pPr>
      <w:r>
        <w:t xml:space="preserve">2. </w:t>
      </w:r>
      <w:r w:rsidR="00306D57">
        <w:rPr>
          <w:u w:val="single"/>
        </w:rPr>
        <w:t xml:space="preserve"> Член комиссии  </w:t>
      </w:r>
    </w:p>
    <w:p w:rsidR="00306D57" w:rsidRDefault="001E315A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</w:t>
      </w:r>
      <w:r w:rsidR="00F40A48">
        <w:rPr>
          <w:u w:val="single"/>
        </w:rPr>
        <w:t xml:space="preserve"> </w:t>
      </w:r>
      <w:r w:rsidR="00306D57">
        <w:rPr>
          <w:u w:val="single"/>
        </w:rPr>
        <w:t>А.</w:t>
      </w:r>
      <w:r w:rsidR="00F40A48">
        <w:rPr>
          <w:u w:val="single"/>
        </w:rPr>
        <w:t xml:space="preserve"> </w:t>
      </w:r>
      <w:r w:rsidR="00306D57">
        <w:rPr>
          <w:u w:val="single"/>
        </w:rPr>
        <w:t>Д.</w:t>
      </w:r>
      <w:r w:rsidR="00F40A48">
        <w:rPr>
          <w:u w:val="single"/>
        </w:rPr>
        <w:t xml:space="preserve"> </w:t>
      </w:r>
      <w:r w:rsidR="00306D57">
        <w:rPr>
          <w:u w:val="single"/>
        </w:rPr>
        <w:t>Гришанкова                                                                                            __  (подпись)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</w:p>
    <w:p w:rsidR="00306D57" w:rsidRDefault="00674AB0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>3</w:t>
      </w:r>
      <w:r w:rsidR="00306D57">
        <w:rPr>
          <w:u w:val="single"/>
        </w:rPr>
        <w:t>.Член комиссии</w:t>
      </w:r>
    </w:p>
    <w:p w:rsidR="00306D57" w:rsidRDefault="00306D57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>С.</w:t>
      </w:r>
      <w:r w:rsidR="00F40A48">
        <w:rPr>
          <w:u w:val="single"/>
        </w:rPr>
        <w:t xml:space="preserve"> </w:t>
      </w:r>
      <w:r>
        <w:rPr>
          <w:u w:val="single"/>
        </w:rPr>
        <w:t>Ю.</w:t>
      </w:r>
      <w:r w:rsidR="00F40A48">
        <w:rPr>
          <w:u w:val="single"/>
        </w:rPr>
        <w:t xml:space="preserve"> </w:t>
      </w:r>
      <w:r>
        <w:rPr>
          <w:u w:val="single"/>
        </w:rPr>
        <w:t>Смирнова                                                                                                __       (подпись)</w:t>
      </w:r>
    </w:p>
    <w:p w:rsidR="00F40A48" w:rsidRDefault="00F40A48" w:rsidP="00F40A48">
      <w:pPr>
        <w:tabs>
          <w:tab w:val="left" w:pos="7575"/>
        </w:tabs>
        <w:rPr>
          <w:u w:val="single"/>
        </w:rPr>
      </w:pPr>
    </w:p>
    <w:p w:rsidR="00F40A48" w:rsidRDefault="00674AB0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4</w:t>
      </w:r>
      <w:r w:rsidR="00F40A48">
        <w:rPr>
          <w:u w:val="single"/>
        </w:rPr>
        <w:t>.Член комиссии</w:t>
      </w:r>
    </w:p>
    <w:p w:rsidR="00F40A48" w:rsidRDefault="00674AB0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Т.В. Киселёва</w:t>
      </w:r>
      <w:r w:rsidR="00F40A48">
        <w:rPr>
          <w:u w:val="single"/>
        </w:rPr>
        <w:t xml:space="preserve">                                                                                                __       (подпись)</w:t>
      </w:r>
    </w:p>
    <w:p w:rsidR="00F40A48" w:rsidRDefault="00F40A48" w:rsidP="00F40A48">
      <w:pPr>
        <w:tabs>
          <w:tab w:val="left" w:pos="7575"/>
        </w:tabs>
        <w:rPr>
          <w:u w:val="single"/>
        </w:rPr>
      </w:pPr>
    </w:p>
    <w:p w:rsidR="00F40A48" w:rsidRDefault="00674AB0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5</w:t>
      </w:r>
      <w:r w:rsidR="00F40A48">
        <w:rPr>
          <w:u w:val="single"/>
        </w:rPr>
        <w:t xml:space="preserve"> .Член комиссии</w:t>
      </w:r>
    </w:p>
    <w:p w:rsidR="00F40A48" w:rsidRDefault="00F40A48" w:rsidP="00F40A48">
      <w:pPr>
        <w:tabs>
          <w:tab w:val="left" w:pos="7575"/>
        </w:tabs>
        <w:rPr>
          <w:u w:val="single"/>
        </w:rPr>
      </w:pPr>
      <w:r>
        <w:rPr>
          <w:u w:val="single"/>
        </w:rPr>
        <w:t>И. А. Гарев                                                                                                __       (подпись)</w:t>
      </w:r>
    </w:p>
    <w:p w:rsidR="00F40A48" w:rsidRDefault="00F40A48" w:rsidP="00306D57">
      <w:pPr>
        <w:tabs>
          <w:tab w:val="left" w:pos="7575"/>
        </w:tabs>
        <w:rPr>
          <w:u w:val="single"/>
        </w:rPr>
      </w:pPr>
    </w:p>
    <w:p w:rsidR="00306D57" w:rsidRDefault="00306D57" w:rsidP="00306D57">
      <w:pPr>
        <w:tabs>
          <w:tab w:val="left" w:pos="7575"/>
        </w:tabs>
        <w:rPr>
          <w:u w:val="single"/>
        </w:rPr>
      </w:pPr>
    </w:p>
    <w:p w:rsidR="00F40A48" w:rsidRDefault="00674AB0" w:rsidP="00306D57">
      <w:pPr>
        <w:tabs>
          <w:tab w:val="left" w:pos="7575"/>
        </w:tabs>
        <w:rPr>
          <w:u w:val="single"/>
        </w:rPr>
      </w:pPr>
      <w:r>
        <w:rPr>
          <w:u w:val="single"/>
        </w:rPr>
        <w:t>6</w:t>
      </w:r>
      <w:r w:rsidR="00306D57">
        <w:rPr>
          <w:u w:val="single"/>
        </w:rPr>
        <w:t>. Секретарь  комиссии</w:t>
      </w:r>
    </w:p>
    <w:p w:rsidR="00306D57" w:rsidRDefault="00306D57" w:rsidP="00306D57">
      <w:pPr>
        <w:tabs>
          <w:tab w:val="left" w:pos="7575"/>
        </w:tabs>
      </w:pPr>
      <w:r>
        <w:rPr>
          <w:u w:val="single"/>
        </w:rPr>
        <w:t xml:space="preserve"> Н.</w:t>
      </w:r>
      <w:r w:rsidR="00F40A48">
        <w:rPr>
          <w:u w:val="single"/>
        </w:rPr>
        <w:t xml:space="preserve"> </w:t>
      </w:r>
      <w:r>
        <w:rPr>
          <w:u w:val="single"/>
        </w:rPr>
        <w:t>В.</w:t>
      </w:r>
      <w:r w:rsidR="00F40A48">
        <w:rPr>
          <w:u w:val="single"/>
        </w:rPr>
        <w:t xml:space="preserve"> </w:t>
      </w:r>
      <w:r>
        <w:rPr>
          <w:u w:val="single"/>
        </w:rPr>
        <w:t>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943FB7" w:rsidRDefault="00943FB7"/>
    <w:sectPr w:rsidR="00943FB7" w:rsidSect="00A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D57"/>
    <w:rsid w:val="000E1610"/>
    <w:rsid w:val="00196163"/>
    <w:rsid w:val="001E315A"/>
    <w:rsid w:val="00306D57"/>
    <w:rsid w:val="00363145"/>
    <w:rsid w:val="0039389B"/>
    <w:rsid w:val="00674AB0"/>
    <w:rsid w:val="0081020A"/>
    <w:rsid w:val="00943FB7"/>
    <w:rsid w:val="0094790D"/>
    <w:rsid w:val="00A74954"/>
    <w:rsid w:val="00AA5F45"/>
    <w:rsid w:val="00AF01EA"/>
    <w:rsid w:val="00DA67B1"/>
    <w:rsid w:val="00F40A48"/>
    <w:rsid w:val="00FC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54"/>
  </w:style>
  <w:style w:type="paragraph" w:styleId="1">
    <w:name w:val="heading 1"/>
    <w:basedOn w:val="a"/>
    <w:next w:val="a"/>
    <w:link w:val="10"/>
    <w:uiPriority w:val="9"/>
    <w:qFormat/>
    <w:rsid w:val="00306D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D57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styleId="a3">
    <w:name w:val="Hyperlink"/>
    <w:basedOn w:val="a0"/>
    <w:semiHidden/>
    <w:unhideWhenUsed/>
    <w:rsid w:val="00306D57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semiHidden/>
    <w:locked/>
    <w:rsid w:val="00306D57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semiHidden/>
    <w:unhideWhenUsed/>
    <w:rsid w:val="00306D57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06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2015-11-23T06:26:00Z</cp:lastPrinted>
  <dcterms:created xsi:type="dcterms:W3CDTF">2015-04-21T05:55:00Z</dcterms:created>
  <dcterms:modified xsi:type="dcterms:W3CDTF">2015-11-23T06:26:00Z</dcterms:modified>
</cp:coreProperties>
</file>