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9B" w:rsidRDefault="0097099B" w:rsidP="0097099B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Цель олимпиады - повышение имиджа профессии специалистов по</w:t>
      </w:r>
      <w:proofErr w:type="gramStart"/>
      <w:r>
        <w:rPr>
          <w:color w:val="000000"/>
          <w:lang w:bidi="ru-RU"/>
        </w:rPr>
        <w:t>.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>хране труда и привлечение внимания к вопросам улучшения условий и охраны, труда поиск новых методов профилактики производственного травматизма и профессиональной заболеваемости, повышение профессионального мастерства специалистов по охране труда.</w:t>
      </w:r>
    </w:p>
    <w:p w:rsidR="0097099B" w:rsidRDefault="0097099B" w:rsidP="0097099B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 xml:space="preserve">По итогам олимпиады будет, определен лучший отдел охраны труда и лучший специалист по охране труда в России и в каждом федеральном округе: Центральном, </w:t>
      </w:r>
      <w:proofErr w:type="spellStart"/>
      <w:r>
        <w:rPr>
          <w:color w:val="000000"/>
          <w:lang w:bidi="ru-RU"/>
        </w:rPr>
        <w:t>Северо</w:t>
      </w:r>
      <w:proofErr w:type="spellEnd"/>
      <w:r>
        <w:rPr>
          <w:color w:val="000000"/>
          <w:lang w:bidi="ru-RU"/>
        </w:rPr>
        <w:t xml:space="preserve"> - Западном, Южном, </w:t>
      </w:r>
      <w:proofErr w:type="spellStart"/>
      <w:proofErr w:type="gramStart"/>
      <w:r>
        <w:rPr>
          <w:color w:val="000000"/>
          <w:lang w:bidi="ru-RU"/>
        </w:rPr>
        <w:t>Северо</w:t>
      </w:r>
      <w:proofErr w:type="spellEnd"/>
      <w:r>
        <w:rPr>
          <w:color w:val="000000"/>
          <w:lang w:bidi="ru-RU"/>
        </w:rPr>
        <w:t xml:space="preserve"> - Кавказском</w:t>
      </w:r>
      <w:proofErr w:type="gramEnd"/>
      <w:r>
        <w:rPr>
          <w:color w:val="000000"/>
          <w:lang w:bidi="ru-RU"/>
        </w:rPr>
        <w:t>, Приволжском, Сибирск</w:t>
      </w:r>
      <w:r w:rsidR="005C40D6">
        <w:rPr>
          <w:color w:val="000000"/>
          <w:lang w:bidi="ru-RU"/>
        </w:rPr>
        <w:t>ом, Дальневосточном и Уральском.</w:t>
      </w:r>
      <w:r>
        <w:rPr>
          <w:color w:val="000000"/>
          <w:lang w:bidi="ru-RU"/>
        </w:rPr>
        <w:t xml:space="preserve"> Лучший специалист по охране труда в России получит 100 000 рублей. </w:t>
      </w:r>
      <w:proofErr w:type="gramStart"/>
      <w:r>
        <w:rPr>
          <w:color w:val="000000"/>
          <w:lang w:bidi="ru-RU"/>
        </w:rPr>
        <w:t>Лучший</w:t>
      </w:r>
      <w:proofErr w:type="gramEnd"/>
      <w:r>
        <w:rPr>
          <w:color w:val="000000"/>
          <w:lang w:bidi="ru-RU"/>
        </w:rPr>
        <w:t xml:space="preserve"> в каждом федеральном округе 50 000 рублей</w:t>
      </w:r>
      <w:r w:rsidR="005C40D6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В 2022 году добавлена новая номинация для определения лучшего студента, который проходит </w:t>
      </w:r>
      <w:proofErr w:type="gramStart"/>
      <w:r>
        <w:rPr>
          <w:color w:val="000000"/>
          <w:lang w:bidi="ru-RU"/>
        </w:rPr>
        <w:t>обучение по направлению</w:t>
      </w:r>
      <w:proofErr w:type="gramEnd"/>
      <w:r>
        <w:rPr>
          <w:color w:val="000000"/>
          <w:lang w:bidi="ru-RU"/>
        </w:rPr>
        <w:t xml:space="preserve"> охрана труда.</w:t>
      </w:r>
    </w:p>
    <w:p w:rsidR="002E15C2" w:rsidRDefault="002E15C2" w:rsidP="002E15C2">
      <w:pPr>
        <w:pStyle w:val="11"/>
        <w:shd w:val="clear" w:color="auto" w:fill="auto"/>
        <w:tabs>
          <w:tab w:val="left" w:pos="8131"/>
          <w:tab w:val="left" w:pos="9850"/>
          <w:tab w:val="left" w:leader="underscore" w:pos="9961"/>
        </w:tabs>
        <w:ind w:right="-143" w:firstLine="740"/>
        <w:jc w:val="both"/>
        <w:rPr>
          <w:color w:val="000000"/>
          <w:lang w:bidi="ru-RU"/>
        </w:rPr>
      </w:pPr>
    </w:p>
    <w:p w:rsidR="002E15C2" w:rsidRDefault="002E15C2" w:rsidP="002E15C2">
      <w:pPr>
        <w:pStyle w:val="11"/>
        <w:shd w:val="clear" w:color="auto" w:fill="auto"/>
        <w:tabs>
          <w:tab w:val="left" w:pos="8131"/>
          <w:tab w:val="left" w:pos="9850"/>
          <w:tab w:val="left" w:leader="underscore" w:pos="9961"/>
        </w:tabs>
        <w:ind w:right="-143" w:firstLine="7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КАЛЕНДАРЬ</w:t>
      </w:r>
    </w:p>
    <w:p w:rsidR="002E15C2" w:rsidRDefault="002E15C2" w:rsidP="002E15C2">
      <w:pPr>
        <w:pStyle w:val="11"/>
        <w:shd w:val="clear" w:color="auto" w:fill="auto"/>
        <w:tabs>
          <w:tab w:val="left" w:pos="8131"/>
          <w:tab w:val="left" w:pos="9850"/>
          <w:tab w:val="left" w:leader="underscore" w:pos="9961"/>
        </w:tabs>
        <w:ind w:right="-143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Всероссийской олимпиады для специалистов по охраны труда- 2022</w:t>
      </w:r>
    </w:p>
    <w:p w:rsidR="002E15C2" w:rsidRPr="002E15C2" w:rsidRDefault="002E15C2" w:rsidP="002E15C2">
      <w:pPr>
        <w:pStyle w:val="11"/>
        <w:shd w:val="clear" w:color="auto" w:fill="auto"/>
        <w:tabs>
          <w:tab w:val="left" w:pos="8131"/>
          <w:tab w:val="left" w:pos="9850"/>
          <w:tab w:val="left" w:leader="underscore" w:pos="9961"/>
        </w:tabs>
        <w:ind w:right="-143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Январь</w:t>
      </w:r>
      <w:r w:rsidRPr="002E15C2">
        <w:rPr>
          <w:color w:val="000000"/>
          <w:lang w:bidi="ru-RU"/>
        </w:rPr>
        <w:t>:</w:t>
      </w:r>
    </w:p>
    <w:p w:rsidR="002E15C2" w:rsidRDefault="002E15C2" w:rsidP="002E15C2">
      <w:pPr>
        <w:pStyle w:val="11"/>
        <w:shd w:val="clear" w:color="auto" w:fill="auto"/>
        <w:tabs>
          <w:tab w:val="left" w:pos="8131"/>
          <w:tab w:val="left" w:pos="9850"/>
          <w:tab w:val="left" w:leader="underscore" w:pos="9961"/>
        </w:tabs>
        <w:ind w:right="-143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Изучение </w:t>
      </w:r>
      <w:proofErr w:type="gramStart"/>
      <w:r>
        <w:rPr>
          <w:color w:val="000000"/>
          <w:lang w:bidi="ru-RU"/>
        </w:rPr>
        <w:t>-т</w:t>
      </w:r>
      <w:proofErr w:type="gramEnd"/>
      <w:r>
        <w:rPr>
          <w:color w:val="000000"/>
          <w:lang w:bidi="ru-RU"/>
        </w:rPr>
        <w:t>емы «Управление охраной труда». В конце месяца первое промежуточное тестирование.</w:t>
      </w:r>
    </w:p>
    <w:p w:rsidR="002E15C2" w:rsidRPr="0097099B" w:rsidRDefault="002E15C2" w:rsidP="002E15C2">
      <w:pPr>
        <w:pStyle w:val="32"/>
        <w:shd w:val="clear" w:color="auto" w:fill="auto"/>
        <w:tabs>
          <w:tab w:val="left" w:pos="6394"/>
        </w:tabs>
        <w:ind w:right="-143" w:firstLine="0"/>
        <w:jc w:val="both"/>
        <w:rPr>
          <w:sz w:val="28"/>
          <w:szCs w:val="28"/>
        </w:rPr>
      </w:pPr>
      <w:r w:rsidRPr="002E15C2">
        <w:rPr>
          <w:color w:val="000000"/>
          <w:sz w:val="28"/>
          <w:szCs w:val="28"/>
          <w:lang w:bidi="ru-RU"/>
        </w:rPr>
        <w:t>Февраль</w:t>
      </w:r>
      <w:r w:rsidRPr="0097099B">
        <w:rPr>
          <w:color w:val="000000"/>
          <w:sz w:val="28"/>
          <w:szCs w:val="28"/>
          <w:lang w:bidi="ru-RU"/>
        </w:rPr>
        <w:t>:</w:t>
      </w:r>
    </w:p>
    <w:p w:rsidR="002E15C2" w:rsidRDefault="002E15C2" w:rsidP="002E15C2">
      <w:pPr>
        <w:pStyle w:val="11"/>
        <w:shd w:val="clear" w:color="auto" w:fill="auto"/>
        <w:ind w:right="-143" w:firstLine="0"/>
        <w:jc w:val="both"/>
        <w:rPr>
          <w:color w:val="000000"/>
          <w:lang w:bidi="ru-RU"/>
        </w:rPr>
      </w:pPr>
      <w:r w:rsidRPr="002E15C2">
        <w:rPr>
          <w:color w:val="000000"/>
          <w:lang w:bidi="ru-RU"/>
        </w:rPr>
        <w:t xml:space="preserve">Изучение темы «Документы по охране труда». В конце месяца </w:t>
      </w:r>
      <w:r>
        <w:rPr>
          <w:color w:val="000000"/>
          <w:lang w:bidi="ru-RU"/>
        </w:rPr>
        <w:t>п</w:t>
      </w:r>
      <w:r w:rsidRPr="002E15C2">
        <w:rPr>
          <w:color w:val="000000"/>
          <w:lang w:bidi="ru-RU"/>
        </w:rPr>
        <w:t>ромежуточное тестирование.</w:t>
      </w:r>
    </w:p>
    <w:p w:rsidR="002E15C2" w:rsidRPr="002E15C2" w:rsidRDefault="002E15C2" w:rsidP="002E15C2">
      <w:pPr>
        <w:pStyle w:val="11"/>
        <w:shd w:val="clear" w:color="auto" w:fill="auto"/>
        <w:ind w:firstLine="0"/>
        <w:jc w:val="both"/>
      </w:pPr>
      <w:r>
        <w:rPr>
          <w:color w:val="000000"/>
          <w:lang w:bidi="ru-RU"/>
        </w:rPr>
        <w:t>Март</w:t>
      </w:r>
      <w:r w:rsidRPr="0097099B">
        <w:rPr>
          <w:color w:val="000000"/>
          <w:lang w:bidi="ru-RU"/>
        </w:rPr>
        <w:t>:</w:t>
      </w:r>
    </w:p>
    <w:p w:rsidR="002E15C2" w:rsidRDefault="002E15C2" w:rsidP="002E15C2">
      <w:pPr>
        <w:pStyle w:val="11"/>
        <w:shd w:val="clear" w:color="auto" w:fill="auto"/>
        <w:ind w:firstLine="0"/>
        <w:jc w:val="both"/>
      </w:pPr>
      <w:r>
        <w:rPr>
          <w:color w:val="000000"/>
          <w:lang w:bidi="ru-RU"/>
        </w:rPr>
        <w:t xml:space="preserve">Изучение темы «Оценка </w:t>
      </w:r>
      <w:proofErr w:type="spellStart"/>
      <w:r>
        <w:rPr>
          <w:color w:val="000000"/>
          <w:lang w:bidi="ru-RU"/>
        </w:rPr>
        <w:t>профрисков</w:t>
      </w:r>
      <w:proofErr w:type="spellEnd"/>
      <w:r>
        <w:rPr>
          <w:color w:val="000000"/>
          <w:lang w:bidi="ru-RU"/>
        </w:rPr>
        <w:t>». В конце месяца промежуточное тестирование.</w:t>
      </w:r>
    </w:p>
    <w:p w:rsidR="002E15C2" w:rsidRDefault="002E15C2" w:rsidP="002E15C2">
      <w:pPr>
        <w:spacing w:after="0"/>
        <w:jc w:val="both"/>
        <w:rPr>
          <w:sz w:val="2"/>
          <w:szCs w:val="2"/>
        </w:rPr>
      </w:pPr>
    </w:p>
    <w:p w:rsidR="002E15C2" w:rsidRDefault="002E15C2" w:rsidP="002E15C2">
      <w:pPr>
        <w:pStyle w:val="11"/>
        <w:shd w:val="clear" w:color="auto" w:fill="auto"/>
        <w:tabs>
          <w:tab w:val="left" w:pos="2993"/>
        </w:tabs>
        <w:spacing w:line="259" w:lineRule="auto"/>
        <w:ind w:firstLine="0"/>
        <w:jc w:val="both"/>
      </w:pPr>
      <w:r>
        <w:rPr>
          <w:color w:val="000000"/>
          <w:lang w:bidi="ru-RU"/>
        </w:rPr>
        <w:t>Апрель</w:t>
      </w:r>
      <w:r w:rsidRPr="0097099B">
        <w:rPr>
          <w:color w:val="000000"/>
          <w:lang w:bidi="ru-RU"/>
        </w:rPr>
        <w:t>:</w:t>
      </w:r>
      <w:r>
        <w:rPr>
          <w:color w:val="000000"/>
          <w:lang w:bidi="ru-RU"/>
        </w:rPr>
        <w:tab/>
      </w:r>
    </w:p>
    <w:p w:rsidR="002E15C2" w:rsidRDefault="002E15C2" w:rsidP="002E15C2">
      <w:pPr>
        <w:pStyle w:val="11"/>
        <w:shd w:val="clear" w:color="auto" w:fill="auto"/>
        <w:ind w:right="-143" w:firstLine="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Изучение темы «Обучение по охране пруда». В конце месяца промежуточное тестирование.</w:t>
      </w:r>
    </w:p>
    <w:p w:rsidR="002E15C2" w:rsidRDefault="002E15C2" w:rsidP="002E15C2">
      <w:pPr>
        <w:pStyle w:val="11"/>
        <w:shd w:val="clear" w:color="auto" w:fill="auto"/>
        <w:ind w:right="-143" w:firstLine="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Май</w:t>
      </w:r>
      <w:r w:rsidRPr="0097099B">
        <w:rPr>
          <w:color w:val="000000"/>
          <w:sz w:val="26"/>
          <w:szCs w:val="26"/>
          <w:lang w:bidi="ru-RU"/>
        </w:rPr>
        <w:t>:</w:t>
      </w:r>
    </w:p>
    <w:p w:rsidR="002E15C2" w:rsidRPr="002E15C2" w:rsidRDefault="002E15C2" w:rsidP="002E15C2">
      <w:pPr>
        <w:pStyle w:val="11"/>
        <w:shd w:val="clear" w:color="auto" w:fill="auto"/>
        <w:ind w:right="-143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Итоговое тестирование и практическое задание.</w:t>
      </w:r>
    </w:p>
    <w:p w:rsidR="00210453" w:rsidRPr="00785CAA" w:rsidRDefault="00210453" w:rsidP="00785CAA"/>
    <w:sectPr w:rsidR="00210453" w:rsidRPr="00785CAA" w:rsidSect="0053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11F"/>
    <w:multiLevelType w:val="multilevel"/>
    <w:tmpl w:val="BBA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631D"/>
    <w:rsid w:val="000105F0"/>
    <w:rsid w:val="00210453"/>
    <w:rsid w:val="00254822"/>
    <w:rsid w:val="002E15C2"/>
    <w:rsid w:val="003A631D"/>
    <w:rsid w:val="003C2B88"/>
    <w:rsid w:val="00532657"/>
    <w:rsid w:val="005C40D6"/>
    <w:rsid w:val="005D3754"/>
    <w:rsid w:val="005F086A"/>
    <w:rsid w:val="00785CAA"/>
    <w:rsid w:val="00791540"/>
    <w:rsid w:val="0097099B"/>
    <w:rsid w:val="00A745FC"/>
    <w:rsid w:val="00AA4C34"/>
    <w:rsid w:val="00F9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7"/>
  </w:style>
  <w:style w:type="paragraph" w:styleId="1">
    <w:name w:val="heading 1"/>
    <w:basedOn w:val="a"/>
    <w:link w:val="10"/>
    <w:uiPriority w:val="9"/>
    <w:qFormat/>
    <w:rsid w:val="003A6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93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A63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631D"/>
    <w:rPr>
      <w:b/>
      <w:bCs/>
    </w:rPr>
  </w:style>
  <w:style w:type="paragraph" w:customStyle="1" w:styleId="callphone2">
    <w:name w:val="call_phone_2"/>
    <w:basedOn w:val="a"/>
    <w:rsid w:val="003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2548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2548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Основной текст (3)_"/>
    <w:basedOn w:val="a0"/>
    <w:link w:val="32"/>
    <w:rsid w:val="002E15C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15C2"/>
    <w:pPr>
      <w:widowControl w:val="0"/>
      <w:shd w:val="clear" w:color="auto" w:fill="FFFFFF"/>
      <w:spacing w:after="0" w:line="204" w:lineRule="auto"/>
      <w:ind w:firstLine="380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E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885">
          <w:marLeft w:val="1691"/>
          <w:marRight w:val="1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9589">
                                                          <w:marLeft w:val="218"/>
                                                          <w:marRight w:val="0"/>
                                                          <w:marTop w:val="0"/>
                                                          <w:marBottom w:val="21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Костылева</dc:creator>
  <cp:lastModifiedBy>Л.В. Костылева</cp:lastModifiedBy>
  <cp:revision>6</cp:revision>
  <dcterms:created xsi:type="dcterms:W3CDTF">2022-02-01T10:38:00Z</dcterms:created>
  <dcterms:modified xsi:type="dcterms:W3CDTF">2022-02-01T11:32:00Z</dcterms:modified>
</cp:coreProperties>
</file>