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06" w:rsidRDefault="00F15F06">
      <w:pPr>
        <w:pStyle w:val="ConsPlusTitle"/>
        <w:jc w:val="center"/>
        <w:outlineLvl w:val="0"/>
      </w:pPr>
      <w:r>
        <w:t>ВЛАДИМИРСКАЯ ОБЛАСТЬ</w:t>
      </w:r>
    </w:p>
    <w:p w:rsidR="00F15F06" w:rsidRDefault="00F15F06">
      <w:pPr>
        <w:pStyle w:val="ConsPlusTitle"/>
        <w:jc w:val="center"/>
      </w:pPr>
      <w:r>
        <w:t>АДМИНИСТРАЦИЯ ГОРОДА КОВРОВА</w:t>
      </w:r>
    </w:p>
    <w:p w:rsidR="00F15F06" w:rsidRDefault="00F15F06">
      <w:pPr>
        <w:pStyle w:val="ConsPlusTitle"/>
        <w:jc w:val="center"/>
      </w:pPr>
    </w:p>
    <w:p w:rsidR="00F15F06" w:rsidRDefault="00F15F06">
      <w:pPr>
        <w:pStyle w:val="ConsPlusTitle"/>
        <w:jc w:val="center"/>
      </w:pPr>
      <w:r>
        <w:t>ПОСТАНОВЛЕНИЕ</w:t>
      </w:r>
    </w:p>
    <w:p w:rsidR="00F15F06" w:rsidRDefault="00F15F06">
      <w:pPr>
        <w:pStyle w:val="ConsPlusTitle"/>
        <w:jc w:val="center"/>
      </w:pPr>
      <w:r>
        <w:t>от 1 марта 2017 г. N 403</w:t>
      </w:r>
    </w:p>
    <w:p w:rsidR="00F15F06" w:rsidRDefault="00F15F06">
      <w:pPr>
        <w:pStyle w:val="ConsPlusTitle"/>
        <w:jc w:val="center"/>
      </w:pPr>
    </w:p>
    <w:p w:rsidR="00F15F06" w:rsidRDefault="00F15F06">
      <w:pPr>
        <w:pStyle w:val="ConsPlusTitle"/>
        <w:jc w:val="center"/>
      </w:pPr>
      <w:r>
        <w:t>ОБ УТВЕРЖДЕНИИ АДМИНИСТРАТИВНОГО РЕГЛАМЕНТА</w:t>
      </w:r>
    </w:p>
    <w:p w:rsidR="00F15F06" w:rsidRDefault="00F15F06">
      <w:pPr>
        <w:pStyle w:val="ConsPlusTitle"/>
        <w:jc w:val="center"/>
      </w:pPr>
      <w:r>
        <w:t>ПО ПРЕДОСТАВЛЕНИЮ МУНИЦИПАЛЬНОЙ УСЛУГИ "</w:t>
      </w:r>
      <w:proofErr w:type="gramStart"/>
      <w:r>
        <w:t>ПРЕДВАРИТЕЛЬНОЕ</w:t>
      </w:r>
      <w:proofErr w:type="gramEnd"/>
    </w:p>
    <w:p w:rsidR="00F15F06" w:rsidRDefault="00F15F06">
      <w:pPr>
        <w:pStyle w:val="ConsPlusTitle"/>
        <w:jc w:val="center"/>
      </w:pPr>
      <w:r>
        <w:t>СОГЛАСОВАНИЕ ПРЕДОСТАВЛЕНИЯ ЗЕМЕЛЬНОГО УЧАСТКА"</w:t>
      </w:r>
    </w:p>
    <w:p w:rsidR="00F15F06" w:rsidRDefault="00F15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5F06">
        <w:trPr>
          <w:jc w:val="center"/>
        </w:trPr>
        <w:tc>
          <w:tcPr>
            <w:tcW w:w="9294" w:type="dxa"/>
            <w:tcBorders>
              <w:top w:val="nil"/>
              <w:left w:val="single" w:sz="24" w:space="0" w:color="CED3F1"/>
              <w:bottom w:val="nil"/>
              <w:right w:val="single" w:sz="24" w:space="0" w:color="F4F3F8"/>
            </w:tcBorders>
            <w:shd w:val="clear" w:color="auto" w:fill="F4F3F8"/>
          </w:tcPr>
          <w:p w:rsidR="00F15F06" w:rsidRDefault="00F15F06">
            <w:pPr>
              <w:pStyle w:val="ConsPlusNormal"/>
              <w:jc w:val="center"/>
            </w:pPr>
            <w:r>
              <w:rPr>
                <w:color w:val="392C69"/>
              </w:rPr>
              <w:t>Список изменяющих документов</w:t>
            </w:r>
          </w:p>
          <w:p w:rsidR="00F15F06" w:rsidRDefault="00F15F06">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F15F06" w:rsidRDefault="00F15F06">
            <w:pPr>
              <w:pStyle w:val="ConsPlusNormal"/>
              <w:jc w:val="center"/>
            </w:pPr>
            <w:r>
              <w:rPr>
                <w:color w:val="392C69"/>
              </w:rPr>
              <w:t>от 14.02.2019 N 308)</w:t>
            </w:r>
          </w:p>
        </w:tc>
      </w:tr>
    </w:tbl>
    <w:p w:rsidR="00F15F06" w:rsidRDefault="00F15F06">
      <w:pPr>
        <w:pStyle w:val="ConsPlusNormal"/>
        <w:jc w:val="both"/>
      </w:pPr>
    </w:p>
    <w:p w:rsidR="00F15F06" w:rsidRDefault="00F15F06">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w:t>
      </w:r>
      <w:hyperlink r:id="rId6" w:history="1">
        <w:r>
          <w:rPr>
            <w:color w:val="0000FF"/>
          </w:rPr>
          <w:t>постановлением</w:t>
        </w:r>
      </w:hyperlink>
      <w:r>
        <w:t xml:space="preserve"> администрации города </w:t>
      </w:r>
      <w:proofErr w:type="spellStart"/>
      <w:r>
        <w:t>Коврова</w:t>
      </w:r>
      <w:proofErr w:type="spellEnd"/>
      <w:r>
        <w:t xml:space="preserve"> от 25.08.2011 N 1840 "Об утверждении порядка формирования и ведения реестра муниципальных услуг в администрации г. </w:t>
      </w:r>
      <w:proofErr w:type="spellStart"/>
      <w:r>
        <w:t>Коврова</w:t>
      </w:r>
      <w:proofErr w:type="spellEnd"/>
      <w:r>
        <w:t>" и в целях повышения качества исполнения и доступности оформления прав на земельные участки физическим и юридическим лица постановляю:</w:t>
      </w:r>
      <w:proofErr w:type="gramEnd"/>
    </w:p>
    <w:p w:rsidR="00F15F06" w:rsidRDefault="00F15F06">
      <w:pPr>
        <w:pStyle w:val="ConsPlusNormal"/>
        <w:spacing w:before="220"/>
        <w:ind w:firstLine="540"/>
        <w:jc w:val="both"/>
      </w:pPr>
      <w:r>
        <w:t xml:space="preserve">1. Утвердить административный </w:t>
      </w:r>
      <w:hyperlink w:anchor="P32" w:history="1">
        <w:r>
          <w:rPr>
            <w:color w:val="0000FF"/>
          </w:rPr>
          <w:t>регламент</w:t>
        </w:r>
      </w:hyperlink>
      <w:r>
        <w:t xml:space="preserve"> по оказанию муниципальной услуги "Предварительное согласование предоставления земельного участка" согласно приложению.</w:t>
      </w:r>
    </w:p>
    <w:p w:rsidR="00F15F06" w:rsidRDefault="00F15F06">
      <w:pPr>
        <w:pStyle w:val="ConsPlusNormal"/>
        <w:spacing w:before="220"/>
        <w:ind w:firstLine="540"/>
        <w:jc w:val="both"/>
      </w:pPr>
      <w:r>
        <w:t xml:space="preserve">2.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по экономике и финансам.</w:t>
      </w:r>
    </w:p>
    <w:p w:rsidR="00F15F06" w:rsidRDefault="00F15F06">
      <w:pPr>
        <w:pStyle w:val="ConsPlusNormal"/>
        <w:spacing w:before="220"/>
        <w:ind w:firstLine="540"/>
        <w:jc w:val="both"/>
      </w:pPr>
      <w:r>
        <w:t>3. Настоящее постановление вступает в силу со дня официального опубликования в средствах массовой информации.</w:t>
      </w:r>
    </w:p>
    <w:p w:rsidR="00F15F06" w:rsidRDefault="00F15F06">
      <w:pPr>
        <w:pStyle w:val="ConsPlusNormal"/>
        <w:jc w:val="both"/>
      </w:pPr>
    </w:p>
    <w:p w:rsidR="00F15F06" w:rsidRDefault="00F15F06">
      <w:pPr>
        <w:pStyle w:val="ConsPlusNormal"/>
        <w:jc w:val="right"/>
      </w:pPr>
      <w:r>
        <w:t>Глава города</w:t>
      </w:r>
    </w:p>
    <w:p w:rsidR="00F15F06" w:rsidRDefault="00F15F06">
      <w:pPr>
        <w:pStyle w:val="ConsPlusNormal"/>
        <w:jc w:val="right"/>
      </w:pPr>
      <w:r>
        <w:t>А.В.ЗОТОВ</w:t>
      </w: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right"/>
        <w:outlineLvl w:val="0"/>
      </w:pPr>
      <w:r>
        <w:lastRenderedPageBreak/>
        <w:t>Приложение</w:t>
      </w:r>
    </w:p>
    <w:p w:rsidR="00F15F06" w:rsidRDefault="00F15F06">
      <w:pPr>
        <w:pStyle w:val="ConsPlusNormal"/>
        <w:jc w:val="right"/>
      </w:pPr>
      <w:r>
        <w:t>к постановлению</w:t>
      </w:r>
    </w:p>
    <w:p w:rsidR="00F15F06" w:rsidRDefault="00F15F06">
      <w:pPr>
        <w:pStyle w:val="ConsPlusNormal"/>
        <w:jc w:val="right"/>
      </w:pPr>
      <w:r>
        <w:t>администрации</w:t>
      </w:r>
    </w:p>
    <w:p w:rsidR="00F15F06" w:rsidRDefault="00F15F06">
      <w:pPr>
        <w:pStyle w:val="ConsPlusNormal"/>
        <w:jc w:val="right"/>
      </w:pPr>
      <w:r>
        <w:t xml:space="preserve">города </w:t>
      </w:r>
      <w:proofErr w:type="spellStart"/>
      <w:r>
        <w:t>Коврова</w:t>
      </w:r>
      <w:proofErr w:type="spellEnd"/>
    </w:p>
    <w:p w:rsidR="00F15F06" w:rsidRDefault="00F15F06">
      <w:pPr>
        <w:pStyle w:val="ConsPlusNormal"/>
        <w:jc w:val="right"/>
      </w:pPr>
      <w:r>
        <w:t>от 01.03.2017 N 403</w:t>
      </w:r>
    </w:p>
    <w:p w:rsidR="00F15F06" w:rsidRDefault="00F15F06">
      <w:pPr>
        <w:pStyle w:val="ConsPlusNormal"/>
        <w:jc w:val="both"/>
      </w:pPr>
    </w:p>
    <w:p w:rsidR="00F15F06" w:rsidRDefault="00F15F06">
      <w:pPr>
        <w:pStyle w:val="ConsPlusTitle"/>
        <w:jc w:val="center"/>
      </w:pPr>
      <w:bookmarkStart w:id="0" w:name="P32"/>
      <w:bookmarkEnd w:id="0"/>
      <w:r>
        <w:t>АДМИНИСТРАТИВНЫЙ РЕГЛАМЕНТ</w:t>
      </w:r>
    </w:p>
    <w:p w:rsidR="00F15F06" w:rsidRDefault="00F15F06">
      <w:pPr>
        <w:pStyle w:val="ConsPlusTitle"/>
        <w:jc w:val="center"/>
      </w:pPr>
      <w:r>
        <w:t>ПРЕДОСТАВЛЕНИЯ МУНИЦИПАЛЬНОЙ УСЛУГИ "</w:t>
      </w:r>
      <w:proofErr w:type="gramStart"/>
      <w:r>
        <w:t>ПРЕДВАРИТЕЛЬНОЕ</w:t>
      </w:r>
      <w:proofErr w:type="gramEnd"/>
    </w:p>
    <w:p w:rsidR="00F15F06" w:rsidRDefault="00F15F06">
      <w:pPr>
        <w:pStyle w:val="ConsPlusTitle"/>
        <w:jc w:val="center"/>
      </w:pPr>
      <w:r>
        <w:t>СОГЛАСОВАНИЕ ПРЕДОСТАВЛЕНИЯ ЗЕМЕЛЬНОГО УЧАСТКА"</w:t>
      </w:r>
    </w:p>
    <w:p w:rsidR="00F15F06" w:rsidRDefault="00F15F06">
      <w:pPr>
        <w:pStyle w:val="ConsPlusTitle"/>
        <w:jc w:val="center"/>
      </w:pPr>
      <w:r>
        <w:t>(ДАЛЕЕ - РЕГЛАМЕНТ)</w:t>
      </w:r>
    </w:p>
    <w:p w:rsidR="00F15F06" w:rsidRDefault="00F15F0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5F06">
        <w:trPr>
          <w:jc w:val="center"/>
        </w:trPr>
        <w:tc>
          <w:tcPr>
            <w:tcW w:w="9294" w:type="dxa"/>
            <w:tcBorders>
              <w:top w:val="nil"/>
              <w:left w:val="single" w:sz="24" w:space="0" w:color="CED3F1"/>
              <w:bottom w:val="nil"/>
              <w:right w:val="single" w:sz="24" w:space="0" w:color="F4F3F8"/>
            </w:tcBorders>
            <w:shd w:val="clear" w:color="auto" w:fill="F4F3F8"/>
          </w:tcPr>
          <w:p w:rsidR="00F15F06" w:rsidRDefault="00F15F06">
            <w:pPr>
              <w:pStyle w:val="ConsPlusNormal"/>
              <w:jc w:val="center"/>
            </w:pPr>
            <w:r>
              <w:rPr>
                <w:color w:val="392C69"/>
              </w:rPr>
              <w:t>Список изменяющих документов</w:t>
            </w:r>
          </w:p>
          <w:p w:rsidR="00F15F06" w:rsidRDefault="00F15F06">
            <w:pPr>
              <w:pStyle w:val="ConsPlusNormal"/>
              <w:jc w:val="center"/>
            </w:pPr>
            <w:proofErr w:type="gramStart"/>
            <w:r>
              <w:rPr>
                <w:color w:val="392C69"/>
              </w:rPr>
              <w:t xml:space="preserve">(в ред. </w:t>
            </w:r>
            <w:hyperlink r:id="rId7" w:history="1">
              <w:r>
                <w:rPr>
                  <w:color w:val="0000FF"/>
                </w:rPr>
                <w:t>постановления</w:t>
              </w:r>
            </w:hyperlink>
            <w:r>
              <w:rPr>
                <w:color w:val="392C69"/>
              </w:rPr>
              <w:t xml:space="preserve"> администрации города </w:t>
            </w:r>
            <w:proofErr w:type="spellStart"/>
            <w:r>
              <w:rPr>
                <w:color w:val="392C69"/>
              </w:rPr>
              <w:t>Коврова</w:t>
            </w:r>
            <w:proofErr w:type="spellEnd"/>
            <w:proofErr w:type="gramEnd"/>
          </w:p>
          <w:p w:rsidR="00F15F06" w:rsidRDefault="00F15F06">
            <w:pPr>
              <w:pStyle w:val="ConsPlusNormal"/>
              <w:jc w:val="center"/>
            </w:pPr>
            <w:r>
              <w:rPr>
                <w:color w:val="392C69"/>
              </w:rPr>
              <w:t>от 14.02.2019 N 308)</w:t>
            </w:r>
          </w:p>
        </w:tc>
      </w:tr>
    </w:tbl>
    <w:p w:rsidR="00F15F06" w:rsidRDefault="00F15F06">
      <w:pPr>
        <w:pStyle w:val="ConsPlusNormal"/>
        <w:jc w:val="both"/>
      </w:pPr>
    </w:p>
    <w:p w:rsidR="00F15F06" w:rsidRDefault="00F15F06">
      <w:pPr>
        <w:pStyle w:val="ConsPlusTitle"/>
        <w:jc w:val="center"/>
        <w:outlineLvl w:val="1"/>
      </w:pPr>
      <w:r>
        <w:t>1. Общие положения</w:t>
      </w:r>
    </w:p>
    <w:p w:rsidR="00F15F06" w:rsidRDefault="00F15F06">
      <w:pPr>
        <w:pStyle w:val="ConsPlusNormal"/>
        <w:jc w:val="both"/>
      </w:pPr>
    </w:p>
    <w:p w:rsidR="00F15F06" w:rsidRDefault="00F15F06">
      <w:pPr>
        <w:pStyle w:val="ConsPlusNormal"/>
        <w:ind w:firstLine="540"/>
        <w:jc w:val="both"/>
      </w:pPr>
      <w:r>
        <w:t xml:space="preserve">1.1. </w:t>
      </w:r>
      <w:proofErr w:type="gramStart"/>
      <w:r>
        <w:t>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исполнения и доступности предоставления муниципальной услуги,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настоящего Регламента, досудебный (внесудебный) порядок обжалования решений и действий (бездействия) органа, предоставляющего муниципальную услугу, должностных лиц.</w:t>
      </w:r>
      <w:proofErr w:type="gramEnd"/>
    </w:p>
    <w:p w:rsidR="00F15F06" w:rsidRDefault="00F15F06">
      <w:pPr>
        <w:pStyle w:val="ConsPlusNormal"/>
        <w:spacing w:before="220"/>
        <w:ind w:firstLine="540"/>
        <w:jc w:val="both"/>
      </w:pPr>
      <w:r>
        <w:t>1.2. Муниципальная услуга "Предварительное согласование предоставления земельного участка" (далее - муниципальная услуга) включает в себя рассмотрение вопросов и принятие решений о предварительном согласовании предоставления земельного участка.</w:t>
      </w:r>
    </w:p>
    <w:p w:rsidR="00F15F06" w:rsidRDefault="00F15F06">
      <w:pPr>
        <w:pStyle w:val="ConsPlusNormal"/>
        <w:spacing w:before="220"/>
        <w:ind w:firstLine="540"/>
        <w:jc w:val="both"/>
      </w:pPr>
      <w:r>
        <w:t xml:space="preserve">1.3. </w:t>
      </w:r>
      <w:proofErr w:type="gramStart"/>
      <w:r>
        <w:t xml:space="preserve">Заявителями на получение муниципальной услуги являются физические и юридические лица, обладающие правом на получение земельного участка без торгов, из числа предусмотренных </w:t>
      </w:r>
      <w:hyperlink r:id="rId8" w:history="1">
        <w:r>
          <w:rPr>
            <w:color w:val="0000FF"/>
          </w:rPr>
          <w:t>пунктом 2 статьи 39.3</w:t>
        </w:r>
      </w:hyperlink>
      <w:r>
        <w:t xml:space="preserve">, </w:t>
      </w:r>
      <w:hyperlink r:id="rId9" w:history="1">
        <w:r>
          <w:rPr>
            <w:color w:val="0000FF"/>
          </w:rPr>
          <w:t>статьей 39.5</w:t>
        </w:r>
      </w:hyperlink>
      <w:r>
        <w:t xml:space="preserve">, </w:t>
      </w:r>
      <w:hyperlink r:id="rId10" w:history="1">
        <w:r>
          <w:rPr>
            <w:color w:val="0000FF"/>
          </w:rPr>
          <w:t>пунктом 2 статьи 39.6</w:t>
        </w:r>
      </w:hyperlink>
      <w:r>
        <w:t xml:space="preserve"> или </w:t>
      </w:r>
      <w:hyperlink r:id="rId11" w:history="1">
        <w:r>
          <w:rPr>
            <w:color w:val="0000FF"/>
          </w:rPr>
          <w:t>пунктом 2 статьи 39.10</w:t>
        </w:r>
      </w:hyperlink>
      <w:r>
        <w:t xml:space="preserve"> Земельного кодекса Российской Федерации оснований, в случае если испрашиваемый земельный участок предстоит образовать или границы земельного участка подлежат уточнению в соответствии с Федеральным </w:t>
      </w:r>
      <w:hyperlink r:id="rId12" w:history="1">
        <w:r>
          <w:rPr>
            <w:color w:val="0000FF"/>
          </w:rPr>
          <w:t>законом</w:t>
        </w:r>
        <w:proofErr w:type="gramEnd"/>
      </w:hyperlink>
      <w:r>
        <w:t xml:space="preserve"> "О государственной регистрации недвижимости", либо их уполномоченные представители.</w:t>
      </w:r>
    </w:p>
    <w:p w:rsidR="00F15F06" w:rsidRDefault="00F15F06">
      <w:pPr>
        <w:pStyle w:val="ConsPlusNormal"/>
        <w:spacing w:before="220"/>
        <w:ind w:firstLine="540"/>
        <w:jc w:val="both"/>
      </w:pPr>
      <w:r>
        <w:t xml:space="preserve">1.4. Предоставление муниципальной услуги осуществляется органом местного самоуправления - администрацией города </w:t>
      </w:r>
      <w:proofErr w:type="spellStart"/>
      <w:r>
        <w:t>Коврова</w:t>
      </w:r>
      <w:proofErr w:type="spellEnd"/>
      <w:r>
        <w:t xml:space="preserve"> (далее - уполномоченный орган). Исполнителем муниципальной услуги является управление экономики, имущественных и земельных отношений администрации города с участием муниципального казенного учреждения "Многофункциональный центр предоставления государственных и муниципальных услуг населению "Мои документы" (далее - МКУ МФЦ).</w:t>
      </w:r>
    </w:p>
    <w:p w:rsidR="00F15F06" w:rsidRDefault="00F15F06">
      <w:pPr>
        <w:pStyle w:val="ConsPlusNormal"/>
        <w:spacing w:before="220"/>
        <w:ind w:firstLine="540"/>
        <w:jc w:val="both"/>
      </w:pPr>
      <w:r>
        <w:t>Адрес администрации:</w:t>
      </w:r>
    </w:p>
    <w:p w:rsidR="00F15F06" w:rsidRDefault="00F15F06">
      <w:pPr>
        <w:pStyle w:val="ConsPlusNormal"/>
        <w:spacing w:before="220"/>
        <w:ind w:firstLine="540"/>
        <w:jc w:val="both"/>
      </w:pPr>
      <w:r>
        <w:t xml:space="preserve">601900, Владимирская область, </w:t>
      </w:r>
      <w:proofErr w:type="gramStart"/>
      <w:r>
        <w:t>г</w:t>
      </w:r>
      <w:proofErr w:type="gramEnd"/>
      <w:r>
        <w:t>. Ковров, ул. Краснознаменная, д. 6.</w:t>
      </w:r>
    </w:p>
    <w:p w:rsidR="00F15F06" w:rsidRDefault="00F15F06">
      <w:pPr>
        <w:pStyle w:val="ConsPlusNormal"/>
        <w:spacing w:before="220"/>
        <w:ind w:firstLine="540"/>
        <w:jc w:val="both"/>
      </w:pPr>
      <w:r>
        <w:t>Справочный телефон: 8(49232) 3-51-46.</w:t>
      </w:r>
    </w:p>
    <w:p w:rsidR="00F15F06" w:rsidRDefault="00F15F06">
      <w:pPr>
        <w:pStyle w:val="ConsPlusNormal"/>
        <w:spacing w:before="220"/>
        <w:ind w:firstLine="540"/>
        <w:jc w:val="both"/>
      </w:pPr>
      <w:r>
        <w:t xml:space="preserve">Адрес официального сайта муниципального образования: </w:t>
      </w:r>
      <w:proofErr w:type="spellStart"/>
      <w:r>
        <w:t>www.kovrov-gorod.ru</w:t>
      </w:r>
      <w:proofErr w:type="spellEnd"/>
      <w:r>
        <w:t>.</w:t>
      </w:r>
    </w:p>
    <w:p w:rsidR="00F15F06" w:rsidRDefault="00F15F06">
      <w:pPr>
        <w:pStyle w:val="ConsPlusNormal"/>
        <w:spacing w:before="220"/>
        <w:ind w:firstLine="540"/>
        <w:jc w:val="both"/>
      </w:pPr>
      <w:r>
        <w:t>График работы:</w:t>
      </w:r>
    </w:p>
    <w:p w:rsidR="00F15F06" w:rsidRDefault="00F15F06">
      <w:pPr>
        <w:pStyle w:val="ConsPlusNormal"/>
        <w:spacing w:before="220"/>
        <w:ind w:firstLine="540"/>
        <w:jc w:val="both"/>
      </w:pPr>
      <w:r>
        <w:t xml:space="preserve">понедельник - пятница с 8.00 до 17.00, перерыв - с 12.00 до 13.00, выходные - суббота, </w:t>
      </w:r>
      <w:r>
        <w:lastRenderedPageBreak/>
        <w:t>воскресенье.</w:t>
      </w:r>
    </w:p>
    <w:p w:rsidR="00F15F06" w:rsidRDefault="00F15F06">
      <w:pPr>
        <w:pStyle w:val="ConsPlusNormal"/>
        <w:spacing w:before="220"/>
        <w:ind w:firstLine="540"/>
        <w:jc w:val="both"/>
      </w:pPr>
      <w:r>
        <w:t>Адрес МКУ МФЦ:</w:t>
      </w:r>
    </w:p>
    <w:p w:rsidR="00F15F06" w:rsidRDefault="00F15F06">
      <w:pPr>
        <w:pStyle w:val="ConsPlusNormal"/>
        <w:spacing w:before="220"/>
        <w:ind w:firstLine="540"/>
        <w:jc w:val="both"/>
      </w:pPr>
      <w:r>
        <w:t xml:space="preserve">601902, Владимирская область, </w:t>
      </w:r>
      <w:proofErr w:type="gramStart"/>
      <w:r>
        <w:t>г</w:t>
      </w:r>
      <w:proofErr w:type="gramEnd"/>
      <w:r>
        <w:t>. Ковров, ул. Карла Маркса, д. 13-а;</w:t>
      </w:r>
    </w:p>
    <w:p w:rsidR="00F15F06" w:rsidRDefault="00F15F06">
      <w:pPr>
        <w:pStyle w:val="ConsPlusNormal"/>
        <w:spacing w:before="220"/>
        <w:ind w:firstLine="540"/>
        <w:jc w:val="both"/>
      </w:pPr>
      <w:r>
        <w:t>телефон: (49232) 2-34-51.</w:t>
      </w:r>
    </w:p>
    <w:p w:rsidR="00F15F06" w:rsidRDefault="00F15F06">
      <w:pPr>
        <w:pStyle w:val="ConsPlusNormal"/>
        <w:spacing w:before="220"/>
        <w:ind w:firstLine="540"/>
        <w:jc w:val="both"/>
      </w:pPr>
      <w:r>
        <w:t xml:space="preserve">Адрес электронной почты: </w:t>
      </w:r>
      <w:proofErr w:type="spellStart"/>
      <w:r>
        <w:t>e-mail</w:t>
      </w:r>
      <w:proofErr w:type="spellEnd"/>
      <w:r>
        <w:t xml:space="preserve">: </w:t>
      </w:r>
      <w:proofErr w:type="spellStart"/>
      <w:r>
        <w:t>mfc.kovrov@yandex.ru</w:t>
      </w:r>
      <w:proofErr w:type="spellEnd"/>
      <w:r>
        <w:t>.</w:t>
      </w:r>
    </w:p>
    <w:p w:rsidR="00F15F06" w:rsidRDefault="00F15F06">
      <w:pPr>
        <w:pStyle w:val="ConsPlusNormal"/>
        <w:spacing w:before="220"/>
        <w:ind w:firstLine="540"/>
        <w:jc w:val="both"/>
      </w:pPr>
      <w:r>
        <w:t xml:space="preserve">Адрес официального сайта: </w:t>
      </w:r>
      <w:proofErr w:type="spellStart"/>
      <w:r>
        <w:t>mfc.avo.ru</w:t>
      </w:r>
      <w:proofErr w:type="spellEnd"/>
      <w:r>
        <w:t>.</w:t>
      </w:r>
    </w:p>
    <w:p w:rsidR="00F15F06" w:rsidRDefault="00F15F06">
      <w:pPr>
        <w:pStyle w:val="ConsPlusNormal"/>
        <w:spacing w:before="220"/>
        <w:ind w:firstLine="540"/>
        <w:jc w:val="both"/>
      </w:pPr>
      <w:r>
        <w:t>График приема населения:</w:t>
      </w:r>
    </w:p>
    <w:p w:rsidR="00F15F06" w:rsidRDefault="00F15F06">
      <w:pPr>
        <w:pStyle w:val="ConsPlusNormal"/>
        <w:spacing w:before="220"/>
        <w:ind w:firstLine="540"/>
        <w:jc w:val="both"/>
      </w:pPr>
      <w:r>
        <w:t>понедельник - пятница с 8.00 до 17.00 без перерыва на обед, выходные - суббота, воскресенье.</w:t>
      </w:r>
    </w:p>
    <w:p w:rsidR="00F15F06" w:rsidRDefault="00F15F06">
      <w:pPr>
        <w:pStyle w:val="ConsPlusNormal"/>
        <w:spacing w:before="220"/>
        <w:ind w:firstLine="540"/>
        <w:jc w:val="both"/>
      </w:pPr>
      <w:r>
        <w:t>1.5. Консультации о предоставлении муниципальной услуги предоставляются ответственными исполнителями уполномоченного органа, а также ответственными исполнителями МКУ МФЦ, в должностные обязанности которых входит прием заявлений о предварительном согласовании предоставления земельного участка.</w:t>
      </w:r>
    </w:p>
    <w:p w:rsidR="00F15F06" w:rsidRDefault="00F15F06">
      <w:pPr>
        <w:pStyle w:val="ConsPlusNormal"/>
        <w:spacing w:before="220"/>
        <w:ind w:firstLine="540"/>
        <w:jc w:val="both"/>
      </w:pPr>
      <w:r>
        <w:t>1.6. Консультирование по процедуре предоставления муниципальной услуги осуществляется:</w:t>
      </w:r>
    </w:p>
    <w:p w:rsidR="00F15F06" w:rsidRDefault="00F15F06">
      <w:pPr>
        <w:pStyle w:val="ConsPlusNormal"/>
        <w:spacing w:before="220"/>
        <w:ind w:firstLine="540"/>
        <w:jc w:val="both"/>
      </w:pPr>
      <w:r>
        <w:t>- по личному обращению;</w:t>
      </w:r>
    </w:p>
    <w:p w:rsidR="00F15F06" w:rsidRDefault="00F15F06">
      <w:pPr>
        <w:pStyle w:val="ConsPlusNormal"/>
        <w:spacing w:before="220"/>
        <w:ind w:firstLine="540"/>
        <w:jc w:val="both"/>
      </w:pPr>
      <w:r>
        <w:t>- по письменному обращению;</w:t>
      </w:r>
    </w:p>
    <w:p w:rsidR="00F15F06" w:rsidRDefault="00F15F06">
      <w:pPr>
        <w:pStyle w:val="ConsPlusNormal"/>
        <w:spacing w:before="220"/>
        <w:ind w:firstLine="540"/>
        <w:jc w:val="both"/>
      </w:pPr>
      <w:r>
        <w:t>- по телефону;</w:t>
      </w:r>
    </w:p>
    <w:p w:rsidR="00F15F06" w:rsidRDefault="00F15F06">
      <w:pPr>
        <w:pStyle w:val="ConsPlusNormal"/>
        <w:spacing w:before="220"/>
        <w:ind w:firstLine="540"/>
        <w:jc w:val="both"/>
      </w:pPr>
      <w:r>
        <w:t>- по электронной почте.</w:t>
      </w:r>
    </w:p>
    <w:p w:rsidR="00F15F06" w:rsidRDefault="00F15F06">
      <w:pPr>
        <w:pStyle w:val="ConsPlusNormal"/>
        <w:spacing w:before="220"/>
        <w:ind w:firstLine="540"/>
        <w:jc w:val="both"/>
      </w:pPr>
      <w:r>
        <w:t>1.7. Консультации предоставляются по следующим вопросам:</w:t>
      </w:r>
    </w:p>
    <w:p w:rsidR="00F15F06" w:rsidRDefault="00F15F06">
      <w:pPr>
        <w:pStyle w:val="ConsPlusNormal"/>
        <w:spacing w:before="220"/>
        <w:ind w:firstLine="540"/>
        <w:jc w:val="both"/>
      </w:pPr>
      <w:r>
        <w:t>- по перечню документов, необходимых для предоставления муниципальной услуги, комплектности (достаточности) представленных документов;</w:t>
      </w:r>
    </w:p>
    <w:p w:rsidR="00F15F06" w:rsidRDefault="00F15F06">
      <w:pPr>
        <w:pStyle w:val="ConsPlusNormal"/>
        <w:spacing w:before="220"/>
        <w:ind w:firstLine="540"/>
        <w:jc w:val="both"/>
      </w:pPr>
      <w:r>
        <w:t>- времени приема и выдачи документов;</w:t>
      </w:r>
    </w:p>
    <w:p w:rsidR="00F15F06" w:rsidRDefault="00F15F06">
      <w:pPr>
        <w:pStyle w:val="ConsPlusNormal"/>
        <w:spacing w:before="220"/>
        <w:ind w:firstLine="540"/>
        <w:jc w:val="both"/>
      </w:pPr>
      <w:r>
        <w:t>- сроков предоставления муниципальной услуги;</w:t>
      </w:r>
    </w:p>
    <w:p w:rsidR="00F15F06" w:rsidRDefault="00F15F06">
      <w:pPr>
        <w:pStyle w:val="ConsPlusNormal"/>
        <w:spacing w:before="220"/>
        <w:ind w:firstLine="540"/>
        <w:jc w:val="both"/>
      </w:pPr>
      <w:r>
        <w:t>- порядка обжалования действий (бездействия) и решений, осуществляемых и принимаемых в ходе предоставления муниципальной услуги.</w:t>
      </w:r>
    </w:p>
    <w:p w:rsidR="00F15F06" w:rsidRDefault="00F15F06">
      <w:pPr>
        <w:pStyle w:val="ConsPlusNormal"/>
        <w:spacing w:before="220"/>
        <w:ind w:firstLine="540"/>
        <w:jc w:val="both"/>
      </w:pPr>
      <w:r>
        <w:t>1.8. 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F15F06" w:rsidRDefault="00F15F06">
      <w:pPr>
        <w:pStyle w:val="ConsPlusNormal"/>
        <w:spacing w:before="220"/>
        <w:ind w:firstLine="540"/>
        <w:jc w:val="both"/>
      </w:pPr>
      <w:r>
        <w:t>При ответах на телефонные звонки и устные обращения ответственными исполнителями уполномоченного органа и МКУ МФЦ, осуществляющими консультирование по предоставлению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Время разговора не должно превышать 10 минут.</w:t>
      </w:r>
    </w:p>
    <w:p w:rsidR="00F15F06" w:rsidRDefault="00F15F06">
      <w:pPr>
        <w:pStyle w:val="ConsPlusNormal"/>
        <w:spacing w:before="220"/>
        <w:ind w:firstLine="540"/>
        <w:jc w:val="both"/>
      </w:pPr>
      <w:r>
        <w:t xml:space="preserve">1.9.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w:t>
      </w:r>
      <w:r>
        <w:lastRenderedPageBreak/>
        <w:t xml:space="preserve">администрации города </w:t>
      </w:r>
      <w:proofErr w:type="spellStart"/>
      <w:r>
        <w:t>Коврова</w:t>
      </w:r>
      <w:proofErr w:type="spellEnd"/>
      <w:r>
        <w:t>.</w:t>
      </w:r>
    </w:p>
    <w:p w:rsidR="00F15F06" w:rsidRDefault="00F15F06">
      <w:pPr>
        <w:pStyle w:val="ConsPlusNormal"/>
        <w:jc w:val="both"/>
      </w:pPr>
    </w:p>
    <w:p w:rsidR="00F15F06" w:rsidRDefault="00F15F06">
      <w:pPr>
        <w:pStyle w:val="ConsPlusTitle"/>
        <w:jc w:val="center"/>
        <w:outlineLvl w:val="1"/>
      </w:pPr>
      <w:r>
        <w:t>2. Стандарт предоставления муниципальной услуги</w:t>
      </w:r>
    </w:p>
    <w:p w:rsidR="00F15F06" w:rsidRDefault="00F15F06">
      <w:pPr>
        <w:pStyle w:val="ConsPlusNormal"/>
        <w:jc w:val="both"/>
      </w:pPr>
    </w:p>
    <w:p w:rsidR="00F15F06" w:rsidRDefault="00F15F06">
      <w:pPr>
        <w:pStyle w:val="ConsPlusNormal"/>
        <w:ind w:firstLine="540"/>
        <w:jc w:val="both"/>
      </w:pPr>
      <w:r>
        <w:t>2.1. Наименование муниципальной услуги: "Предварительное согласование предоставления земельного участка".</w:t>
      </w:r>
    </w:p>
    <w:p w:rsidR="00F15F06" w:rsidRDefault="00F15F06">
      <w:pPr>
        <w:pStyle w:val="ConsPlusNormal"/>
        <w:spacing w:before="220"/>
        <w:ind w:firstLine="540"/>
        <w:jc w:val="both"/>
      </w:pPr>
      <w:r>
        <w:t xml:space="preserve">2.2. Наименование органа, предоставляющего муниципальную услугу: администрация города </w:t>
      </w:r>
      <w:proofErr w:type="spellStart"/>
      <w:r>
        <w:t>Коврова</w:t>
      </w:r>
      <w:proofErr w:type="spellEnd"/>
      <w:r>
        <w:t>.</w:t>
      </w:r>
    </w:p>
    <w:p w:rsidR="00F15F06" w:rsidRDefault="00F15F06">
      <w:pPr>
        <w:pStyle w:val="ConsPlusNormal"/>
        <w:spacing w:before="220"/>
        <w:ind w:firstLine="540"/>
        <w:jc w:val="both"/>
      </w:pPr>
      <w:r>
        <w:t xml:space="preserve">Обеспечение предоставления муниципальной услуги осуществляет управление экономики, имущественных и земельных отношений администрации города </w:t>
      </w:r>
      <w:proofErr w:type="spellStart"/>
      <w:r>
        <w:t>Коврова</w:t>
      </w:r>
      <w:proofErr w:type="spellEnd"/>
      <w:r>
        <w:t xml:space="preserve"> (далее - </w:t>
      </w:r>
      <w:proofErr w:type="spellStart"/>
      <w:r>
        <w:t>УЭИиЗО</w:t>
      </w:r>
      <w:proofErr w:type="spellEnd"/>
      <w:r>
        <w:t>).</w:t>
      </w:r>
    </w:p>
    <w:p w:rsidR="00F15F06" w:rsidRDefault="00F15F06">
      <w:pPr>
        <w:pStyle w:val="ConsPlusNormal"/>
        <w:spacing w:before="220"/>
        <w:ind w:firstLine="540"/>
        <w:jc w:val="both"/>
      </w:pPr>
      <w:r>
        <w:t>Организация, принимающая участие в предоставлении муниципальной услуги в части приема и выдачи документов, - МКУ МФЦ.</w:t>
      </w:r>
    </w:p>
    <w:p w:rsidR="00F15F06" w:rsidRDefault="00F15F06">
      <w:pPr>
        <w:pStyle w:val="ConsPlusNormal"/>
        <w:spacing w:before="220"/>
        <w:ind w:firstLine="540"/>
        <w:jc w:val="both"/>
      </w:pPr>
      <w:r>
        <w:t>В процессе оказания муниципальной услуги участвуют и предоставляют сведения (информацию) в рамках:</w:t>
      </w:r>
    </w:p>
    <w:p w:rsidR="00F15F06" w:rsidRDefault="00F15F06">
      <w:pPr>
        <w:pStyle w:val="ConsPlusNormal"/>
        <w:spacing w:before="220"/>
        <w:ind w:firstLine="540"/>
        <w:jc w:val="both"/>
      </w:pPr>
      <w:r>
        <w:t>1) межведомственного взаимодействия:</w:t>
      </w:r>
    </w:p>
    <w:p w:rsidR="00F15F06" w:rsidRDefault="00F15F06">
      <w:pPr>
        <w:pStyle w:val="ConsPlusNormal"/>
        <w:spacing w:before="220"/>
        <w:ind w:firstLine="540"/>
        <w:jc w:val="both"/>
      </w:pPr>
      <w:r>
        <w:t>Инспекция ФНС России - Инспекция федеральной налоговой службы Российской Федерации;</w:t>
      </w:r>
    </w:p>
    <w:p w:rsidR="00F15F06" w:rsidRDefault="00F15F06">
      <w:pPr>
        <w:pStyle w:val="ConsPlusNormal"/>
        <w:spacing w:before="220"/>
        <w:ind w:firstLine="540"/>
        <w:jc w:val="both"/>
      </w:pPr>
      <w:r>
        <w:t xml:space="preserve">Управление </w:t>
      </w:r>
      <w:proofErr w:type="spellStart"/>
      <w:r>
        <w:t>Росреестра</w:t>
      </w:r>
      <w:proofErr w:type="spellEnd"/>
      <w:r>
        <w:t xml:space="preserve"> по Владимирской области - Управление Федеральной службы государственной регистрации, кадастра и картографии по Владимирской области;</w:t>
      </w:r>
    </w:p>
    <w:p w:rsidR="00F15F06" w:rsidRDefault="00F15F06">
      <w:pPr>
        <w:pStyle w:val="ConsPlusNormal"/>
        <w:spacing w:before="220"/>
        <w:ind w:firstLine="540"/>
        <w:jc w:val="both"/>
      </w:pPr>
      <w:r>
        <w:t xml:space="preserve">филиал ФГБУ "ФКП </w:t>
      </w:r>
      <w:proofErr w:type="spellStart"/>
      <w:r>
        <w:t>Росреестра</w:t>
      </w:r>
      <w:proofErr w:type="spellEnd"/>
      <w:r>
        <w:t>" по Владимирской области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w:t>
      </w:r>
    </w:p>
    <w:p w:rsidR="00F15F06" w:rsidRDefault="00F15F06">
      <w:pPr>
        <w:pStyle w:val="ConsPlusNormal"/>
        <w:spacing w:before="220"/>
        <w:ind w:firstLine="540"/>
        <w:jc w:val="both"/>
      </w:pPr>
      <w:r>
        <w:t>2) внутриведомственного взаимодействия:</w:t>
      </w:r>
    </w:p>
    <w:p w:rsidR="00F15F06" w:rsidRDefault="00F15F06">
      <w:pPr>
        <w:pStyle w:val="ConsPlusNormal"/>
        <w:spacing w:before="220"/>
        <w:ind w:firstLine="540"/>
        <w:jc w:val="both"/>
      </w:pPr>
      <w:proofErr w:type="spellStart"/>
      <w:r>
        <w:t>УСиА</w:t>
      </w:r>
      <w:proofErr w:type="spellEnd"/>
      <w:r>
        <w:t xml:space="preserve"> - управление строительства и архитектуры администрации города </w:t>
      </w:r>
      <w:proofErr w:type="spellStart"/>
      <w:r>
        <w:t>Коврова</w:t>
      </w:r>
      <w:proofErr w:type="spellEnd"/>
      <w:r>
        <w:t>.</w:t>
      </w:r>
    </w:p>
    <w:p w:rsidR="00F15F06" w:rsidRDefault="00F15F06">
      <w:pPr>
        <w:pStyle w:val="ConsPlusNormal"/>
        <w:spacing w:before="220"/>
        <w:ind w:firstLine="540"/>
        <w:jc w:val="both"/>
      </w:pPr>
      <w:proofErr w:type="gramStart"/>
      <w:r>
        <w:t xml:space="preserve">В соответствии с требованиями </w:t>
      </w:r>
      <w:hyperlink r:id="rId13"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(ред. от 31.12.2014)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F15F06" w:rsidRDefault="00F15F06">
      <w:pPr>
        <w:pStyle w:val="ConsPlusNormal"/>
        <w:spacing w:before="220"/>
        <w:ind w:firstLine="540"/>
        <w:jc w:val="both"/>
      </w:pPr>
      <w:r>
        <w:t>2.3. Описание результата предоставления муниципальной услуги.</w:t>
      </w:r>
    </w:p>
    <w:p w:rsidR="00F15F06" w:rsidRDefault="00F15F06">
      <w:pPr>
        <w:pStyle w:val="ConsPlusNormal"/>
        <w:spacing w:before="220"/>
        <w:ind w:firstLine="540"/>
        <w:jc w:val="both"/>
      </w:pPr>
      <w:r>
        <w:t>Результатами предоставления муниципальной услуги являются:</w:t>
      </w:r>
    </w:p>
    <w:p w:rsidR="00F15F06" w:rsidRDefault="00F15F06">
      <w:pPr>
        <w:pStyle w:val="ConsPlusNormal"/>
        <w:spacing w:before="220"/>
        <w:ind w:firstLine="540"/>
        <w:jc w:val="both"/>
      </w:pPr>
      <w:r>
        <w:t>- уведомление о возврате заявления заявителю;</w:t>
      </w:r>
    </w:p>
    <w:p w:rsidR="00F15F06" w:rsidRDefault="00F15F06">
      <w:pPr>
        <w:pStyle w:val="ConsPlusNormal"/>
        <w:spacing w:before="220"/>
        <w:ind w:firstLine="540"/>
        <w:jc w:val="both"/>
      </w:pPr>
      <w:r>
        <w:t>- решение о приостановлении срока рассмотрения заявления;</w:t>
      </w:r>
    </w:p>
    <w:p w:rsidR="00F15F06" w:rsidRDefault="00F15F06">
      <w:pPr>
        <w:pStyle w:val="ConsPlusNormal"/>
        <w:spacing w:before="220"/>
        <w:ind w:firstLine="540"/>
        <w:jc w:val="both"/>
      </w:pPr>
      <w:r>
        <w:t>- решение об отказе в предварительном согласовании предоставления земельного участка;</w:t>
      </w:r>
    </w:p>
    <w:p w:rsidR="00F15F06" w:rsidRDefault="00F15F06">
      <w:pPr>
        <w:pStyle w:val="ConsPlusNormal"/>
        <w:spacing w:before="220"/>
        <w:ind w:firstLine="540"/>
        <w:jc w:val="both"/>
      </w:pPr>
      <w:r>
        <w:t>- решение о предварительном согласовании предоставления земельного участка.</w:t>
      </w:r>
    </w:p>
    <w:p w:rsidR="00F15F06" w:rsidRDefault="00F15F06">
      <w:pPr>
        <w:pStyle w:val="ConsPlusNormal"/>
        <w:spacing w:before="220"/>
        <w:ind w:firstLine="540"/>
        <w:jc w:val="both"/>
      </w:pPr>
      <w:r>
        <w:t>2.4. Срок предоставления муниципальной услуги.</w:t>
      </w:r>
    </w:p>
    <w:p w:rsidR="00F15F06" w:rsidRDefault="00F15F06">
      <w:pPr>
        <w:pStyle w:val="ConsPlusNormal"/>
        <w:spacing w:before="220"/>
        <w:ind w:firstLine="540"/>
        <w:jc w:val="both"/>
      </w:pPr>
      <w:r>
        <w:t>Срок предоставления муниципальной услуги составляет:</w:t>
      </w:r>
    </w:p>
    <w:p w:rsidR="00F15F06" w:rsidRDefault="00F15F06">
      <w:pPr>
        <w:pStyle w:val="ConsPlusNormal"/>
        <w:spacing w:before="220"/>
        <w:ind w:firstLine="540"/>
        <w:jc w:val="both"/>
      </w:pPr>
      <w:r>
        <w:t xml:space="preserve">- 10 календарных дней со дня регистрации заявления о предоставлении муниципальной </w:t>
      </w:r>
      <w:r>
        <w:lastRenderedPageBreak/>
        <w:t>услуги - при возврате заявления;</w:t>
      </w:r>
    </w:p>
    <w:p w:rsidR="00F15F06" w:rsidRDefault="00F15F06">
      <w:pPr>
        <w:pStyle w:val="ConsPlusNormal"/>
        <w:spacing w:before="220"/>
        <w:ind w:firstLine="540"/>
        <w:jc w:val="both"/>
      </w:pPr>
      <w:r>
        <w:t>- 15 календарных дней со дня регистрации заявления о предоставлении муниципальной услуги - при принятии решения о приостановлении срока рассмотрения заявления;</w:t>
      </w:r>
    </w:p>
    <w:p w:rsidR="00F15F06" w:rsidRDefault="00F15F06">
      <w:pPr>
        <w:pStyle w:val="ConsPlusNormal"/>
        <w:spacing w:before="220"/>
        <w:ind w:firstLine="540"/>
        <w:jc w:val="both"/>
      </w:pPr>
      <w:r>
        <w:t>- 30 календарных дней со дня регистрации заявления о предоставлении муниципальной услуги - при принятии решения предварительном согласовании предоставления земельного участка, об отказе в предварительном согласовании предоставления земельного участка.</w:t>
      </w:r>
    </w:p>
    <w:p w:rsidR="00F15F06" w:rsidRDefault="00F15F06">
      <w:pPr>
        <w:pStyle w:val="ConsPlusNormal"/>
        <w:spacing w:before="220"/>
        <w:ind w:firstLine="540"/>
        <w:jc w:val="both"/>
      </w:pPr>
      <w:r>
        <w:t>2.5. Правовыми основаниями для предоставления муниципальной услуги являются:</w:t>
      </w:r>
    </w:p>
    <w:p w:rsidR="00F15F06" w:rsidRDefault="00F15F06">
      <w:pPr>
        <w:pStyle w:val="ConsPlusNormal"/>
        <w:spacing w:before="220"/>
        <w:ind w:firstLine="540"/>
        <w:jc w:val="both"/>
      </w:pPr>
      <w:r>
        <w:t xml:space="preserve">- </w:t>
      </w:r>
      <w:hyperlink r:id="rId14" w:history="1">
        <w:r>
          <w:rPr>
            <w:color w:val="0000FF"/>
          </w:rPr>
          <w:t>Конституция</w:t>
        </w:r>
      </w:hyperlink>
      <w:r>
        <w:t xml:space="preserve"> Российской Федерации;</w:t>
      </w:r>
    </w:p>
    <w:p w:rsidR="00F15F06" w:rsidRDefault="00F15F06">
      <w:pPr>
        <w:pStyle w:val="ConsPlusNormal"/>
        <w:spacing w:before="220"/>
        <w:ind w:firstLine="540"/>
        <w:jc w:val="both"/>
      </w:pPr>
      <w:r>
        <w:t xml:space="preserve">- Земельный </w:t>
      </w:r>
      <w:hyperlink r:id="rId15" w:history="1">
        <w:r>
          <w:rPr>
            <w:color w:val="0000FF"/>
          </w:rPr>
          <w:t>кодекс</w:t>
        </w:r>
      </w:hyperlink>
      <w:r>
        <w:t xml:space="preserve"> Российской Федерации;</w:t>
      </w:r>
    </w:p>
    <w:p w:rsidR="00F15F06" w:rsidRDefault="00F15F06">
      <w:pPr>
        <w:pStyle w:val="ConsPlusNormal"/>
        <w:spacing w:before="220"/>
        <w:ind w:firstLine="540"/>
        <w:jc w:val="both"/>
      </w:pPr>
      <w:r>
        <w:t xml:space="preserve">- Федеральный </w:t>
      </w:r>
      <w:hyperlink r:id="rId16" w:history="1">
        <w:r>
          <w:rPr>
            <w:color w:val="0000FF"/>
          </w:rPr>
          <w:t>закон</w:t>
        </w:r>
      </w:hyperlink>
      <w:r>
        <w:t xml:space="preserve"> от 25.10.2001 N 137-ФЗ "О введении в действие Земельного кодекса Российской Федерации";</w:t>
      </w:r>
    </w:p>
    <w:p w:rsidR="00F15F06" w:rsidRDefault="00F15F06">
      <w:pPr>
        <w:pStyle w:val="ConsPlusNormal"/>
        <w:spacing w:before="220"/>
        <w:ind w:firstLine="540"/>
        <w:jc w:val="both"/>
      </w:pPr>
      <w:r>
        <w:t xml:space="preserve">- Федеральный </w:t>
      </w:r>
      <w:hyperlink r:id="rId17"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F15F06" w:rsidRDefault="00F15F06">
      <w:pPr>
        <w:pStyle w:val="ConsPlusNormal"/>
        <w:spacing w:before="220"/>
        <w:ind w:firstLine="540"/>
        <w:jc w:val="both"/>
      </w:pPr>
      <w:r>
        <w:t xml:space="preserve">- Федеральный </w:t>
      </w:r>
      <w:hyperlink r:id="rId18" w:history="1">
        <w:r>
          <w:rPr>
            <w:color w:val="0000FF"/>
          </w:rPr>
          <w:t>закон</w:t>
        </w:r>
      </w:hyperlink>
      <w:r>
        <w:t xml:space="preserve"> Российской Федерации от 27.07.2010 N 210-ФЗ "Об организации предоставления государственных и муниципальных услуг";</w:t>
      </w:r>
    </w:p>
    <w:p w:rsidR="00F15F06" w:rsidRDefault="00F15F06">
      <w:pPr>
        <w:pStyle w:val="ConsPlusNormal"/>
        <w:spacing w:before="220"/>
        <w:ind w:firstLine="540"/>
        <w:jc w:val="both"/>
      </w:pPr>
      <w:r>
        <w:t xml:space="preserve">- </w:t>
      </w:r>
      <w:hyperlink r:id="rId19" w:history="1">
        <w:r>
          <w:rPr>
            <w:color w:val="0000FF"/>
          </w:rPr>
          <w:t>приказ</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F15F06" w:rsidRDefault="00F15F06">
      <w:pPr>
        <w:pStyle w:val="ConsPlusNormal"/>
        <w:spacing w:before="220"/>
        <w:ind w:firstLine="540"/>
        <w:jc w:val="both"/>
      </w:pPr>
      <w:r>
        <w:t xml:space="preserve">- </w:t>
      </w:r>
      <w:hyperlink r:id="rId20" w:history="1">
        <w:r>
          <w:rPr>
            <w:color w:val="0000FF"/>
          </w:rPr>
          <w:t>Устав</w:t>
        </w:r>
      </w:hyperlink>
      <w:r>
        <w:t xml:space="preserve"> муниципального образования город Ковров;</w:t>
      </w:r>
    </w:p>
    <w:p w:rsidR="00F15F06" w:rsidRDefault="00F15F06">
      <w:pPr>
        <w:pStyle w:val="ConsPlusNormal"/>
        <w:spacing w:before="220"/>
        <w:ind w:firstLine="540"/>
        <w:jc w:val="both"/>
      </w:pPr>
      <w:r>
        <w:t xml:space="preserve">- </w:t>
      </w:r>
      <w:hyperlink r:id="rId21" w:history="1">
        <w:r>
          <w:rPr>
            <w:color w:val="0000FF"/>
          </w:rPr>
          <w:t>решение</w:t>
        </w:r>
      </w:hyperlink>
      <w:r>
        <w:t xml:space="preserve"> Совета народных депутатов города </w:t>
      </w:r>
      <w:proofErr w:type="spellStart"/>
      <w:r>
        <w:t>Коврова</w:t>
      </w:r>
      <w:proofErr w:type="spellEnd"/>
      <w:r>
        <w:t xml:space="preserve"> от 01.12.2011 N 460 "Об утверждении Правил землепользования и </w:t>
      </w:r>
      <w:proofErr w:type="gramStart"/>
      <w:r>
        <w:t>застройки города</w:t>
      </w:r>
      <w:proofErr w:type="gramEnd"/>
      <w:r>
        <w:t xml:space="preserve"> </w:t>
      </w:r>
      <w:proofErr w:type="spellStart"/>
      <w:r>
        <w:t>Коврова</w:t>
      </w:r>
      <w:proofErr w:type="spellEnd"/>
      <w:r>
        <w:t xml:space="preserve"> в новой редакции".</w:t>
      </w:r>
    </w:p>
    <w:p w:rsidR="00F15F06" w:rsidRDefault="00F15F06">
      <w:pPr>
        <w:pStyle w:val="ConsPlusNormal"/>
        <w:spacing w:before="220"/>
        <w:ind w:firstLine="540"/>
        <w:jc w:val="both"/>
      </w:pPr>
      <w:bookmarkStart w:id="1" w:name="P108"/>
      <w:bookmarkEnd w:id="1"/>
      <w:r>
        <w:t>2.6. Перечень необходимых для оказания муниципальной услуги документов:</w:t>
      </w:r>
    </w:p>
    <w:p w:rsidR="00F15F06" w:rsidRDefault="00F15F06">
      <w:pPr>
        <w:pStyle w:val="ConsPlusNormal"/>
        <w:spacing w:before="220"/>
        <w:ind w:firstLine="540"/>
        <w:jc w:val="both"/>
      </w:pPr>
      <w:proofErr w:type="gramStart"/>
      <w:r>
        <w:t xml:space="preserve">- </w:t>
      </w:r>
      <w:hyperlink w:anchor="P377"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Регламенту;</w:t>
      </w:r>
      <w:proofErr w:type="gramEnd"/>
    </w:p>
    <w:p w:rsidR="00F15F06" w:rsidRDefault="00F15F06">
      <w:pPr>
        <w:pStyle w:val="ConsPlusNormal"/>
        <w:spacing w:before="220"/>
        <w:ind w:firstLine="540"/>
        <w:jc w:val="both"/>
      </w:pPr>
      <w:proofErr w:type="gramStart"/>
      <w:r>
        <w:t>- копии документов,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15F06" w:rsidRDefault="00F15F06">
      <w:pPr>
        <w:pStyle w:val="ConsPlusNormal"/>
        <w:spacing w:before="220"/>
        <w:ind w:firstLine="540"/>
        <w:jc w:val="both"/>
      </w:pPr>
      <w:r>
        <w:t>- копия документа, подтверждающего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15F06" w:rsidRDefault="00F15F06">
      <w:pPr>
        <w:pStyle w:val="ConsPlusNormal"/>
        <w:spacing w:before="220"/>
        <w:ind w:firstLine="540"/>
        <w:jc w:val="both"/>
      </w:pPr>
      <w: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15F06" w:rsidRDefault="00F15F06">
      <w:pPr>
        <w:pStyle w:val="ConsPlusNormal"/>
        <w:spacing w:before="220"/>
        <w:ind w:firstLine="540"/>
        <w:jc w:val="both"/>
      </w:pPr>
      <w:r>
        <w:t>- проектная документация лесных участков в случае, если подано заявление о предварительном согласовании предоставления лесного участка;</w:t>
      </w:r>
    </w:p>
    <w:p w:rsidR="00F15F06" w:rsidRDefault="00F15F06">
      <w:pPr>
        <w:pStyle w:val="ConsPlusNormal"/>
        <w:spacing w:before="220"/>
        <w:ind w:firstLine="540"/>
        <w:jc w:val="both"/>
      </w:pPr>
      <w:r>
        <w:t xml:space="preserve">-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xml:space="preserve">, если </w:t>
      </w:r>
      <w:r>
        <w:lastRenderedPageBreak/>
        <w:t>заявителем является иностранное юридическое лицо;</w:t>
      </w:r>
    </w:p>
    <w:p w:rsidR="00F15F06" w:rsidRDefault="00F15F06">
      <w:pPr>
        <w:pStyle w:val="ConsPlusNormal"/>
        <w:spacing w:before="220"/>
        <w:ind w:firstLine="540"/>
        <w:jc w:val="both"/>
      </w:pPr>
      <w: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15F06" w:rsidRDefault="00F15F06">
      <w:pPr>
        <w:pStyle w:val="ConsPlusNormal"/>
        <w:spacing w:before="220"/>
        <w:ind w:firstLine="540"/>
        <w:jc w:val="both"/>
      </w:pPr>
      <w:r>
        <w:t xml:space="preserve">2.7. Для предоставления муниципальной услуги ответственный исполнитель </w:t>
      </w:r>
      <w:proofErr w:type="spellStart"/>
      <w:r>
        <w:t>УЭИиЗО</w:t>
      </w:r>
      <w:proofErr w:type="spellEnd"/>
      <w:r>
        <w:t xml:space="preserve"> самостоятельно истребует:</w:t>
      </w:r>
    </w:p>
    <w:p w:rsidR="00F15F06" w:rsidRDefault="00F15F06">
      <w:pPr>
        <w:pStyle w:val="ConsPlusNormal"/>
        <w:spacing w:before="220"/>
        <w:ind w:firstLine="540"/>
        <w:jc w:val="both"/>
      </w:pPr>
      <w:r>
        <w:t>- выписку из Единого государственного реестра недвижимости;</w:t>
      </w:r>
    </w:p>
    <w:p w:rsidR="00F15F06" w:rsidRDefault="00F15F06">
      <w:pPr>
        <w:pStyle w:val="ConsPlusNormal"/>
        <w:spacing w:before="220"/>
        <w:ind w:firstLine="540"/>
        <w:jc w:val="both"/>
      </w:pPr>
      <w:r>
        <w:t>- кадастровый паспорт земельного участка;</w:t>
      </w:r>
    </w:p>
    <w:p w:rsidR="00F15F06" w:rsidRDefault="00F15F06">
      <w:pPr>
        <w:pStyle w:val="ConsPlusNormal"/>
        <w:spacing w:before="220"/>
        <w:ind w:firstLine="540"/>
        <w:jc w:val="both"/>
      </w:pPr>
      <w:r>
        <w:t>- выписку из Единого государственного реестра юридических лиц и индивидуальных предпринимателей.</w:t>
      </w:r>
    </w:p>
    <w:p w:rsidR="00F15F06" w:rsidRDefault="00F15F06">
      <w:pPr>
        <w:pStyle w:val="ConsPlusNormal"/>
        <w:spacing w:before="220"/>
        <w:ind w:firstLine="540"/>
        <w:jc w:val="both"/>
      </w:pPr>
      <w:r>
        <w:t>2.8. Запрещается требовать от заявителя:</w:t>
      </w:r>
    </w:p>
    <w:p w:rsidR="00F15F06" w:rsidRDefault="00F15F06">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5F06" w:rsidRDefault="00F15F06">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F15F06" w:rsidRDefault="00F15F06">
      <w:pPr>
        <w:pStyle w:val="ConsPlusNormal"/>
        <w:spacing w:before="220"/>
        <w:ind w:firstLine="540"/>
        <w:jc w:val="both"/>
      </w:pPr>
      <w:r>
        <w:t>2.8.1.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15F06" w:rsidRDefault="00F15F06">
      <w:pPr>
        <w:pStyle w:val="ConsPlusNormal"/>
        <w:spacing w:before="220"/>
        <w:ind w:firstLine="540"/>
        <w:jc w:val="both"/>
      </w:pPr>
      <w:proofErr w:type="gramStart"/>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F15F06" w:rsidRDefault="00F15F06">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F15F06" w:rsidRDefault="00F15F06">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F06" w:rsidRDefault="00F15F06">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23"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ФЗ N 210), при первоначальном отказе в приеме документов, необходимых для </w:t>
      </w:r>
      <w:r>
        <w:lastRenderedPageBreak/>
        <w:t>предоставления муниципальной услуги, либо в предоставлении</w:t>
      </w:r>
      <w:proofErr w:type="gramEnd"/>
      <w:r>
        <w:t xml:space="preserve">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приеме документов, необходимых для предоставления муниципальной услуги, либо руководителя организации, предусмотренной </w:t>
      </w:r>
      <w:hyperlink r:id="rId24" w:history="1">
        <w:r>
          <w:rPr>
            <w:color w:val="0000FF"/>
          </w:rPr>
          <w:t>частью 1.1 статьи 16</w:t>
        </w:r>
      </w:hyperlink>
      <w:r>
        <w:t xml:space="preserve"> ФЗ N 210, уведомляется заявитель, а также приносятся извинения за доставленные неудобства.</w:t>
      </w:r>
    </w:p>
    <w:p w:rsidR="00F15F06" w:rsidRDefault="00F15F06">
      <w:pPr>
        <w:pStyle w:val="ConsPlusNormal"/>
        <w:jc w:val="both"/>
      </w:pPr>
      <w:r>
        <w:t xml:space="preserve">(п. 2.8.1 </w:t>
      </w:r>
      <w:proofErr w:type="gramStart"/>
      <w:r>
        <w:t>введен</w:t>
      </w:r>
      <w:proofErr w:type="gramEnd"/>
      <w:r>
        <w:t xml:space="preserve"> </w:t>
      </w:r>
      <w:hyperlink r:id="rId25" w:history="1">
        <w:r>
          <w:rPr>
            <w:color w:val="0000FF"/>
          </w:rPr>
          <w:t>постановлением</w:t>
        </w:r>
      </w:hyperlink>
      <w:r>
        <w:t xml:space="preserve"> администрации города </w:t>
      </w:r>
      <w:proofErr w:type="spellStart"/>
      <w:r>
        <w:t>Коврова</w:t>
      </w:r>
      <w:proofErr w:type="spellEnd"/>
      <w:r>
        <w:t xml:space="preserve"> от 14.02.2019 N 308)</w:t>
      </w:r>
    </w:p>
    <w:p w:rsidR="00F15F06" w:rsidRDefault="00F15F06">
      <w:pPr>
        <w:pStyle w:val="ConsPlusNormal"/>
        <w:spacing w:before="220"/>
        <w:ind w:firstLine="540"/>
        <w:jc w:val="both"/>
      </w:pPr>
      <w:r>
        <w:t>2.9. Основания для отказа в приеме документов для получения муниципальной услуги не предусмотрены.</w:t>
      </w:r>
    </w:p>
    <w:p w:rsidR="00F15F06" w:rsidRDefault="00F15F06">
      <w:pPr>
        <w:pStyle w:val="ConsPlusNormal"/>
        <w:spacing w:before="220"/>
        <w:ind w:firstLine="540"/>
        <w:jc w:val="both"/>
      </w:pPr>
      <w:bookmarkStart w:id="2" w:name="P130"/>
      <w:bookmarkEnd w:id="2"/>
      <w:r>
        <w:t>2.10. Основанием для возврата заявителю заявления является:</w:t>
      </w:r>
    </w:p>
    <w:p w:rsidR="00F15F06" w:rsidRDefault="00F15F06">
      <w:pPr>
        <w:pStyle w:val="ConsPlusNormal"/>
        <w:spacing w:before="220"/>
        <w:ind w:firstLine="540"/>
        <w:jc w:val="both"/>
      </w:pPr>
      <w:r>
        <w:t xml:space="preserve">2.10.1. В заявлении не </w:t>
      </w:r>
      <w:proofErr w:type="gramStart"/>
      <w:r>
        <w:t>указаны</w:t>
      </w:r>
      <w:proofErr w:type="gramEnd"/>
      <w:r>
        <w:t>:</w:t>
      </w:r>
    </w:p>
    <w:p w:rsidR="00F15F06" w:rsidRDefault="00F15F0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15F06" w:rsidRDefault="00F15F0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15F06" w:rsidRDefault="00F15F06">
      <w:pPr>
        <w:pStyle w:val="ConsPlusNormal"/>
        <w:spacing w:before="220"/>
        <w:ind w:firstLine="540"/>
        <w:jc w:val="both"/>
      </w:pPr>
      <w:r>
        <w:t xml:space="preserve">3)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6" w:history="1">
        <w:r>
          <w:rPr>
            <w:color w:val="0000FF"/>
          </w:rPr>
          <w:t>законом</w:t>
        </w:r>
      </w:hyperlink>
      <w:r>
        <w:t xml:space="preserve"> "О государственной регистрации недвижимости";</w:t>
      </w:r>
    </w:p>
    <w:p w:rsidR="00F15F06" w:rsidRDefault="00F15F06">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15F06" w:rsidRDefault="00F15F06">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15F06" w:rsidRDefault="00F15F06">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r:id="rId27" w:history="1">
        <w:r>
          <w:rPr>
            <w:color w:val="0000FF"/>
          </w:rPr>
          <w:t>пунктом 2 статьи 39.3</w:t>
        </w:r>
      </w:hyperlink>
      <w:r>
        <w:t xml:space="preserve">, </w:t>
      </w:r>
      <w:hyperlink r:id="rId28" w:history="1">
        <w:r>
          <w:rPr>
            <w:color w:val="0000FF"/>
          </w:rPr>
          <w:t>статьей 39.5</w:t>
        </w:r>
      </w:hyperlink>
      <w:r>
        <w:t xml:space="preserve">, </w:t>
      </w:r>
      <w:hyperlink r:id="rId29" w:history="1">
        <w:r>
          <w:rPr>
            <w:color w:val="0000FF"/>
          </w:rPr>
          <w:t>пунктом 2 статьи 39.6</w:t>
        </w:r>
      </w:hyperlink>
      <w:r>
        <w:t xml:space="preserve"> или </w:t>
      </w:r>
      <w:hyperlink r:id="rId30" w:history="1">
        <w:r>
          <w:rPr>
            <w:color w:val="0000FF"/>
          </w:rPr>
          <w:t>пунктом 2 статьи 39.10</w:t>
        </w:r>
      </w:hyperlink>
      <w:r>
        <w:t xml:space="preserve"> Земельного кодекса Российской Федерации оснований;</w:t>
      </w:r>
    </w:p>
    <w:p w:rsidR="00F15F06" w:rsidRDefault="00F15F06">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15F06" w:rsidRDefault="00F15F06">
      <w:pPr>
        <w:pStyle w:val="ConsPlusNormal"/>
        <w:spacing w:before="220"/>
        <w:ind w:firstLine="540"/>
        <w:jc w:val="both"/>
      </w:pPr>
      <w:r>
        <w:t>8) цель использования земельного участка;</w:t>
      </w:r>
    </w:p>
    <w:p w:rsidR="00F15F06" w:rsidRDefault="00F15F06">
      <w:pPr>
        <w:pStyle w:val="ConsPlusNormal"/>
        <w:spacing w:before="220"/>
        <w:ind w:firstLine="540"/>
        <w:jc w:val="both"/>
      </w:pPr>
      <w:r>
        <w:t>9) 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F15F06" w:rsidRDefault="00F15F06">
      <w:pPr>
        <w:pStyle w:val="ConsPlusNormal"/>
        <w:spacing w:before="220"/>
        <w:ind w:firstLine="540"/>
        <w:jc w:val="both"/>
      </w:pPr>
      <w: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F15F06" w:rsidRDefault="00F15F06">
      <w:pPr>
        <w:pStyle w:val="ConsPlusNormal"/>
        <w:spacing w:before="220"/>
        <w:ind w:firstLine="540"/>
        <w:jc w:val="both"/>
      </w:pPr>
      <w:r>
        <w:t>11) почтовый адрес и (или) адрес электронной почты для связи с заявителем.</w:t>
      </w:r>
    </w:p>
    <w:p w:rsidR="00F15F06" w:rsidRDefault="00F15F06">
      <w:pPr>
        <w:pStyle w:val="ConsPlusNormal"/>
        <w:spacing w:before="220"/>
        <w:ind w:firstLine="540"/>
        <w:jc w:val="both"/>
      </w:pPr>
      <w:r>
        <w:lastRenderedPageBreak/>
        <w:t xml:space="preserve">2.10.2. К заявлению не </w:t>
      </w:r>
      <w:proofErr w:type="gramStart"/>
      <w:r>
        <w:t>приложены</w:t>
      </w:r>
      <w:proofErr w:type="gramEnd"/>
      <w:r>
        <w:t>:</w:t>
      </w:r>
    </w:p>
    <w:p w:rsidR="00F15F06" w:rsidRDefault="00F15F06">
      <w:pPr>
        <w:pStyle w:val="ConsPlusNormal"/>
        <w:spacing w:before="220"/>
        <w:ind w:firstLine="540"/>
        <w:jc w:val="both"/>
      </w:pPr>
      <w:proofErr w:type="gramStart"/>
      <w:r>
        <w:t xml:space="preserve">1) документы, подтверждающие право заявителя на приобретение земельного участка без проведения торгов и предусмотренные </w:t>
      </w:r>
      <w:hyperlink r:id="rId31" w:history="1">
        <w:r>
          <w:rPr>
            <w:color w:val="0000FF"/>
          </w:rPr>
          <w:t>перечнем</w:t>
        </w:r>
      </w:hyperlink>
      <w:r>
        <w:t>, установленным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15F06" w:rsidRDefault="00F15F06">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15F06" w:rsidRDefault="00F15F06">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F15F06" w:rsidRDefault="00F15F06">
      <w:pPr>
        <w:pStyle w:val="ConsPlusNormal"/>
        <w:spacing w:before="220"/>
        <w:ind w:firstLine="540"/>
        <w:jc w:val="both"/>
      </w:pPr>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15F06" w:rsidRDefault="00F15F06">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5F06" w:rsidRDefault="00F15F06">
      <w:pPr>
        <w:pStyle w:val="ConsPlusNormal"/>
        <w:spacing w:before="220"/>
        <w:ind w:firstLine="540"/>
        <w:jc w:val="both"/>
      </w:pPr>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15F06" w:rsidRDefault="00F15F06">
      <w:pPr>
        <w:pStyle w:val="ConsPlusNormal"/>
        <w:spacing w:before="220"/>
        <w:ind w:firstLine="540"/>
        <w:jc w:val="both"/>
      </w:pPr>
      <w:r>
        <w:t>2.10.3. Заявление подано в иной уполномоченный орган.</w:t>
      </w:r>
    </w:p>
    <w:p w:rsidR="00F15F06" w:rsidRDefault="00F15F06">
      <w:pPr>
        <w:pStyle w:val="ConsPlusNormal"/>
        <w:spacing w:before="220"/>
        <w:ind w:firstLine="540"/>
        <w:jc w:val="both"/>
      </w:pPr>
      <w:r>
        <w:t>2.10.4. Возврат заявления не препятствует повторному обращению заявителя о предоставлении муниципальной услуги после устранения причин, послуживших основанием для возврата заявления.</w:t>
      </w:r>
    </w:p>
    <w:p w:rsidR="00F15F06" w:rsidRDefault="00F15F06">
      <w:pPr>
        <w:pStyle w:val="ConsPlusNormal"/>
        <w:spacing w:before="220"/>
        <w:ind w:firstLine="540"/>
        <w:jc w:val="both"/>
      </w:pPr>
      <w:r>
        <w:t>2.11. Основания для приостановления предоставления муниципальной услуги:</w:t>
      </w:r>
    </w:p>
    <w:p w:rsidR="00F15F06" w:rsidRDefault="00F15F06">
      <w:pPr>
        <w:pStyle w:val="ConsPlusNormal"/>
        <w:spacing w:before="220"/>
        <w:ind w:firstLine="540"/>
        <w:jc w:val="both"/>
      </w:pPr>
      <w:r>
        <w:t>-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схемами, частично или полностью совпадает.</w:t>
      </w:r>
    </w:p>
    <w:p w:rsidR="00F15F06" w:rsidRDefault="00F15F06">
      <w:pPr>
        <w:pStyle w:val="ConsPlusNormal"/>
        <w:spacing w:before="220"/>
        <w:ind w:firstLine="540"/>
        <w:jc w:val="both"/>
      </w:pPr>
      <w:bookmarkStart w:id="3" w:name="P154"/>
      <w:bookmarkEnd w:id="3"/>
      <w:r>
        <w:t>2.12. Основания для отказа в предоставлении муниципальной услуги являются:</w:t>
      </w:r>
    </w:p>
    <w:p w:rsidR="00F15F06" w:rsidRDefault="00F15F06">
      <w:pPr>
        <w:pStyle w:val="ConsPlusNormal"/>
        <w:spacing w:before="220"/>
        <w:ind w:firstLine="540"/>
        <w:jc w:val="both"/>
      </w:pPr>
      <w:proofErr w:type="gramStart"/>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32" w:history="1">
        <w:r>
          <w:rPr>
            <w:color w:val="0000FF"/>
          </w:rPr>
          <w:t>пункте 16 статьи 11.10</w:t>
        </w:r>
      </w:hyperlink>
      <w:r>
        <w:t xml:space="preserve"> Земельного кодекса Российской Федерации;</w:t>
      </w:r>
      <w:proofErr w:type="gramEnd"/>
    </w:p>
    <w:p w:rsidR="00F15F06" w:rsidRDefault="00F15F06">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33" w:history="1">
        <w:r>
          <w:rPr>
            <w:color w:val="0000FF"/>
          </w:rPr>
          <w:t>подпунктах 1</w:t>
        </w:r>
      </w:hyperlink>
      <w:r>
        <w:t xml:space="preserve"> - </w:t>
      </w:r>
      <w:hyperlink r:id="rId34" w:history="1">
        <w:r>
          <w:rPr>
            <w:color w:val="0000FF"/>
          </w:rPr>
          <w:t>13</w:t>
        </w:r>
      </w:hyperlink>
      <w:r>
        <w:t xml:space="preserve">, </w:t>
      </w:r>
      <w:hyperlink r:id="rId35" w:history="1">
        <w:r>
          <w:rPr>
            <w:color w:val="0000FF"/>
          </w:rPr>
          <w:t>15</w:t>
        </w:r>
      </w:hyperlink>
      <w:r>
        <w:t xml:space="preserve"> - </w:t>
      </w:r>
      <w:hyperlink r:id="rId36" w:history="1">
        <w:r>
          <w:rPr>
            <w:color w:val="0000FF"/>
          </w:rPr>
          <w:t>19</w:t>
        </w:r>
      </w:hyperlink>
      <w:r>
        <w:t xml:space="preserve">, </w:t>
      </w:r>
      <w:hyperlink r:id="rId37" w:history="1">
        <w:r>
          <w:rPr>
            <w:color w:val="0000FF"/>
          </w:rPr>
          <w:t>22</w:t>
        </w:r>
      </w:hyperlink>
      <w:r>
        <w:t xml:space="preserve"> и </w:t>
      </w:r>
      <w:hyperlink r:id="rId38" w:history="1">
        <w:r>
          <w:rPr>
            <w:color w:val="0000FF"/>
          </w:rPr>
          <w:t>23 статьи 39.16</w:t>
        </w:r>
      </w:hyperlink>
      <w:r>
        <w:t xml:space="preserve"> Земельного кодекса Российской Федерации;</w:t>
      </w:r>
    </w:p>
    <w:p w:rsidR="00F15F06" w:rsidRDefault="00F15F06">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39"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r:id="rId40" w:history="1">
        <w:r>
          <w:rPr>
            <w:color w:val="0000FF"/>
          </w:rPr>
          <w:t>подпунктах 1</w:t>
        </w:r>
      </w:hyperlink>
      <w:r>
        <w:t xml:space="preserve"> - </w:t>
      </w:r>
      <w:hyperlink r:id="rId41" w:history="1">
        <w:r>
          <w:rPr>
            <w:color w:val="0000FF"/>
          </w:rPr>
          <w:t>23 статьи 39.16</w:t>
        </w:r>
      </w:hyperlink>
      <w:r>
        <w:t xml:space="preserve"> Земельного кодекса Российской Федерации.</w:t>
      </w:r>
    </w:p>
    <w:p w:rsidR="00F15F06" w:rsidRDefault="00F15F06">
      <w:pPr>
        <w:pStyle w:val="ConsPlusNormal"/>
        <w:spacing w:before="220"/>
        <w:ind w:firstLine="540"/>
        <w:jc w:val="both"/>
      </w:pPr>
      <w:r>
        <w:lastRenderedPageBreak/>
        <w:t>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t>,</w:t>
      </w:r>
      <w:proofErr w:type="gramEnd"/>
      <w: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15F06" w:rsidRDefault="00F15F06">
      <w:pPr>
        <w:pStyle w:val="ConsPlusNormal"/>
        <w:spacing w:before="220"/>
        <w:ind w:firstLine="540"/>
        <w:jc w:val="both"/>
      </w:pPr>
      <w: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F15F06" w:rsidRDefault="00F15F06">
      <w:pPr>
        <w:pStyle w:val="ConsPlusNormal"/>
        <w:spacing w:before="220"/>
        <w:ind w:firstLine="540"/>
        <w:jc w:val="both"/>
      </w:pPr>
      <w:r>
        <w:t>2.13. Муниципальная услуга предоставляется заявителям на безвозмездной основе.</w:t>
      </w:r>
    </w:p>
    <w:p w:rsidR="00F15F06" w:rsidRDefault="00F15F06">
      <w:pPr>
        <w:pStyle w:val="ConsPlusNormal"/>
        <w:spacing w:before="220"/>
        <w:ind w:firstLine="540"/>
        <w:jc w:val="both"/>
      </w:pPr>
      <w:r>
        <w:t>2.14. 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F15F06" w:rsidRDefault="00F15F06">
      <w:pPr>
        <w:pStyle w:val="ConsPlusNormal"/>
        <w:spacing w:before="220"/>
        <w:ind w:firstLine="540"/>
        <w:jc w:val="both"/>
      </w:pPr>
      <w:r>
        <w:t>2.15. Срок регистрации заявления - 15 минут рабочего времени.</w:t>
      </w:r>
    </w:p>
    <w:p w:rsidR="00F15F06" w:rsidRDefault="00F15F06">
      <w:pPr>
        <w:pStyle w:val="ConsPlusNormal"/>
        <w:spacing w:before="220"/>
        <w:ind w:firstLine="540"/>
        <w:jc w:val="both"/>
      </w:pPr>
      <w:r>
        <w:t>2.16. Требования к местам предоставления муниципальной услуги.</w:t>
      </w:r>
    </w:p>
    <w:p w:rsidR="00F15F06" w:rsidRDefault="00F15F06">
      <w:pPr>
        <w:pStyle w:val="ConsPlusNormal"/>
        <w:spacing w:before="220"/>
        <w:ind w:firstLine="540"/>
        <w:jc w:val="both"/>
      </w:pPr>
      <w:r>
        <w:t>2.16.1. Помещения для должностных лиц, осуществляющих предоставление муниципальной услуги, должны быть оборудованы табличками с указанием:</w:t>
      </w:r>
    </w:p>
    <w:p w:rsidR="00F15F06" w:rsidRDefault="00F15F06">
      <w:pPr>
        <w:pStyle w:val="ConsPlusNormal"/>
        <w:spacing w:before="220"/>
        <w:ind w:firstLine="540"/>
        <w:jc w:val="both"/>
      </w:pPr>
      <w:r>
        <w:t>- номера кабинета;</w:t>
      </w:r>
    </w:p>
    <w:p w:rsidR="00F15F06" w:rsidRDefault="00F15F06">
      <w:pPr>
        <w:pStyle w:val="ConsPlusNormal"/>
        <w:spacing w:before="220"/>
        <w:ind w:firstLine="540"/>
        <w:jc w:val="both"/>
      </w:pPr>
      <w:r>
        <w:t>- фамилии, имени, отчества и должности специалиста, осуществляющего исполнение муниципальной услуги;</w:t>
      </w:r>
    </w:p>
    <w:p w:rsidR="00F15F06" w:rsidRDefault="00F15F06">
      <w:pPr>
        <w:pStyle w:val="ConsPlusNormal"/>
        <w:spacing w:before="220"/>
        <w:ind w:firstLine="540"/>
        <w:jc w:val="both"/>
      </w:pPr>
      <w:r>
        <w:t>- режима работы.</w:t>
      </w:r>
    </w:p>
    <w:p w:rsidR="00F15F06" w:rsidRDefault="00F15F06">
      <w:pPr>
        <w:pStyle w:val="ConsPlusNormal"/>
        <w:spacing w:before="220"/>
        <w:ind w:firstLine="540"/>
        <w:jc w:val="both"/>
      </w:pPr>
      <w:r>
        <w:t>2.16.2. 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F15F06" w:rsidRDefault="00F15F06">
      <w:pPr>
        <w:pStyle w:val="ConsPlusNormal"/>
        <w:spacing w:before="220"/>
        <w:ind w:firstLine="540"/>
        <w:jc w:val="both"/>
      </w:pPr>
      <w:bookmarkStart w:id="4" w:name="P169"/>
      <w:bookmarkEnd w:id="4"/>
      <w:r>
        <w:t xml:space="preserve">2.16.3. Входы в помещение оборудуются пандусами, расширенными проходами, позволяющими обеспечить беспрепятственный доступ </w:t>
      </w:r>
      <w:proofErr w:type="spellStart"/>
      <w:r>
        <w:t>маломобильных</w:t>
      </w:r>
      <w:proofErr w:type="spellEnd"/>
      <w:r>
        <w:t xml:space="preserve"> клиентов, включая инвалидов, использующих кресла-коляски и собак-проводников.</w:t>
      </w:r>
    </w:p>
    <w:p w:rsidR="00F15F06" w:rsidRDefault="00F15F06">
      <w:pPr>
        <w:pStyle w:val="ConsPlusNormal"/>
        <w:spacing w:before="220"/>
        <w:ind w:firstLine="540"/>
        <w:jc w:val="both"/>
      </w:pPr>
      <w:bookmarkStart w:id="5" w:name="P170"/>
      <w:bookmarkEnd w:id="5"/>
      <w:r>
        <w:t>2.16.4. Инвалидам обеспечиваются:</w:t>
      </w:r>
    </w:p>
    <w:p w:rsidR="00F15F06" w:rsidRDefault="00F15F06">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муниципальных услуг, входа в учреждение и выхода из него, посадки в транспортное средство и высадки из него, в том числе с использованием кресла-коляски;</w:t>
      </w:r>
    </w:p>
    <w:p w:rsidR="00F15F06" w:rsidRDefault="00F15F06">
      <w:pPr>
        <w:pStyle w:val="ConsPlusNormal"/>
        <w:spacing w:before="220"/>
        <w:ind w:firstLine="540"/>
        <w:jc w:val="both"/>
      </w:pPr>
      <w:r>
        <w:t>- сопровождение, имеющим стойкие нарушения функции зрения и самостоятельного передвижения, и оказание им помощи;</w:t>
      </w:r>
    </w:p>
    <w:p w:rsidR="00F15F06" w:rsidRDefault="00F15F06">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F15F06" w:rsidRDefault="00F15F06">
      <w:pPr>
        <w:pStyle w:val="ConsPlusNormal"/>
        <w:spacing w:before="220"/>
        <w:ind w:firstLine="540"/>
        <w:jc w:val="both"/>
      </w:pPr>
      <w: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15F06" w:rsidRDefault="00F15F06">
      <w:pPr>
        <w:pStyle w:val="ConsPlusNormal"/>
        <w:spacing w:before="220"/>
        <w:ind w:firstLine="540"/>
        <w:jc w:val="both"/>
      </w:pPr>
      <w:r>
        <w:lastRenderedPageBreak/>
        <w:t>- допуск собаки-проводника при наличии документа, подтверждающего ее специальное обучение;</w:t>
      </w:r>
    </w:p>
    <w:p w:rsidR="00F15F06" w:rsidRDefault="00F15F06">
      <w:pPr>
        <w:pStyle w:val="ConsPlusNormal"/>
        <w:spacing w:before="220"/>
        <w:ind w:firstLine="540"/>
        <w:jc w:val="both"/>
      </w:pPr>
      <w:r>
        <w:t>- оказание необходимой помощи в преодолении барьеров, мешающих получению ими муниципальной услуги наравне с другими лицами.</w:t>
      </w:r>
    </w:p>
    <w:p w:rsidR="00F15F06" w:rsidRDefault="00F15F06">
      <w:pPr>
        <w:pStyle w:val="ConsPlusNormal"/>
        <w:spacing w:before="220"/>
        <w:ind w:firstLine="540"/>
        <w:jc w:val="both"/>
      </w:pPr>
      <w:r>
        <w:t>2.16.5. В случае</w:t>
      </w:r>
      <w:proofErr w:type="gramStart"/>
      <w:r>
        <w:t>,</w:t>
      </w:r>
      <w:proofErr w:type="gramEnd"/>
      <w:r>
        <w:t xml:space="preserve"> если при предоставлении муниципальной услуги невозможно реализовать одно или несколько требований, предусмотренных </w:t>
      </w:r>
      <w:hyperlink w:anchor="P169" w:history="1">
        <w:r>
          <w:rPr>
            <w:color w:val="0000FF"/>
          </w:rPr>
          <w:t>пунктами 2.16.3</w:t>
        </w:r>
      </w:hyperlink>
      <w:r>
        <w:t xml:space="preserve">, </w:t>
      </w:r>
      <w:hyperlink w:anchor="P170" w:history="1">
        <w:r>
          <w:rPr>
            <w:color w:val="0000FF"/>
          </w:rPr>
          <w:t>2.16.4</w:t>
        </w:r>
      </w:hyperlink>
      <w:r>
        <w:t>, в полном объеме, муниципальная услуга предоставляется по согласованию с одним из общественных объединений инвалидов, по месту жительства инвалида или в дистанционном режиме.</w:t>
      </w:r>
    </w:p>
    <w:p w:rsidR="00F15F06" w:rsidRDefault="00F15F06">
      <w:pPr>
        <w:pStyle w:val="ConsPlusNormal"/>
        <w:spacing w:before="220"/>
        <w:ind w:firstLine="540"/>
        <w:jc w:val="both"/>
      </w:pPr>
      <w:r>
        <w:t>2.16.6.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F15F06" w:rsidRDefault="00F15F06">
      <w:pPr>
        <w:pStyle w:val="ConsPlusNormal"/>
        <w:spacing w:before="220"/>
        <w:ind w:firstLine="540"/>
        <w:jc w:val="both"/>
      </w:pPr>
      <w:r>
        <w:t>На информационных стендах в помещении, предназначенном для приема документов, размещается следующая информация:</w:t>
      </w:r>
    </w:p>
    <w:p w:rsidR="00F15F06" w:rsidRDefault="00F15F06">
      <w:pPr>
        <w:pStyle w:val="ConsPlusNormal"/>
        <w:spacing w:before="220"/>
        <w:ind w:firstLine="540"/>
        <w:jc w:val="both"/>
      </w:pPr>
      <w:r>
        <w:t>- текст административного регламента;</w:t>
      </w:r>
    </w:p>
    <w:p w:rsidR="00F15F06" w:rsidRDefault="00F15F06">
      <w:pPr>
        <w:pStyle w:val="ConsPlusNormal"/>
        <w:spacing w:before="220"/>
        <w:ind w:firstLine="540"/>
        <w:jc w:val="both"/>
      </w:pPr>
      <w:r>
        <w:t>- бланк заявления о предоставлении земельного участка;</w:t>
      </w:r>
    </w:p>
    <w:p w:rsidR="00F15F06" w:rsidRDefault="00F15F06">
      <w:pPr>
        <w:pStyle w:val="ConsPlusNormal"/>
        <w:spacing w:before="220"/>
        <w:ind w:firstLine="540"/>
        <w:jc w:val="both"/>
      </w:pPr>
      <w:r>
        <w:t>- перечень документов, необходимых для предоставления муниципальной услуги;</w:t>
      </w:r>
    </w:p>
    <w:p w:rsidR="00F15F06" w:rsidRDefault="00F15F06">
      <w:pPr>
        <w:pStyle w:val="ConsPlusNormal"/>
        <w:spacing w:before="220"/>
        <w:ind w:firstLine="540"/>
        <w:jc w:val="both"/>
      </w:pPr>
      <w:r>
        <w:t>- график (режим) работы, номера телефонов, адрес интернет-сайта и электронной почты уполномоченного органа;</w:t>
      </w:r>
    </w:p>
    <w:p w:rsidR="00F15F06" w:rsidRDefault="00F15F06">
      <w:pPr>
        <w:pStyle w:val="ConsPlusNormal"/>
        <w:spacing w:before="220"/>
        <w:ind w:firstLine="540"/>
        <w:jc w:val="both"/>
      </w:pPr>
      <w:r>
        <w:t>- режим приема граждан и организаций;</w:t>
      </w:r>
    </w:p>
    <w:p w:rsidR="00F15F06" w:rsidRDefault="00F15F06">
      <w:pPr>
        <w:pStyle w:val="ConsPlusNormal"/>
        <w:spacing w:before="220"/>
        <w:ind w:firstLine="540"/>
        <w:jc w:val="both"/>
      </w:pPr>
      <w:r>
        <w:t>- порядок получения консультаций.</w:t>
      </w:r>
    </w:p>
    <w:p w:rsidR="00F15F06" w:rsidRDefault="00F15F06">
      <w:pPr>
        <w:pStyle w:val="ConsPlusNormal"/>
        <w:spacing w:before="220"/>
        <w:ind w:firstLine="540"/>
        <w:jc w:val="both"/>
      </w:pPr>
      <w:r>
        <w:t>2.16.7. Помещения для получателей муниципальной услуги должны быть оборудованы столом с письменными принадлежностями и стульями.</w:t>
      </w:r>
    </w:p>
    <w:p w:rsidR="00F15F06" w:rsidRDefault="00F15F06">
      <w:pPr>
        <w:pStyle w:val="ConsPlusNormal"/>
        <w:spacing w:before="220"/>
        <w:ind w:firstLine="540"/>
        <w:jc w:val="both"/>
      </w:pPr>
      <w:r>
        <w:t>2.17. Показатели доступности и качества муниципальной услуги:</w:t>
      </w:r>
    </w:p>
    <w:p w:rsidR="00F15F06" w:rsidRDefault="00F15F06">
      <w:pPr>
        <w:pStyle w:val="ConsPlusNormal"/>
        <w:spacing w:before="220"/>
        <w:ind w:firstLine="540"/>
        <w:jc w:val="both"/>
      </w:pPr>
      <w:r>
        <w:t>- заявительный порядок обращения за предоставлением муниципальной услуги;</w:t>
      </w:r>
    </w:p>
    <w:p w:rsidR="00F15F06" w:rsidRDefault="00F15F06">
      <w:pPr>
        <w:pStyle w:val="ConsPlusNormal"/>
        <w:spacing w:before="220"/>
        <w:ind w:firstLine="540"/>
        <w:jc w:val="both"/>
      </w:pPr>
      <w:r>
        <w:t>- доступность обращения за предоставлением муниципальной услуги;</w:t>
      </w:r>
    </w:p>
    <w:p w:rsidR="00F15F06" w:rsidRDefault="00F15F06">
      <w:pPr>
        <w:pStyle w:val="ConsPlusNormal"/>
        <w:spacing w:before="220"/>
        <w:ind w:firstLine="540"/>
        <w:jc w:val="both"/>
      </w:pPr>
      <w:r>
        <w:t>- предоставление муниципальной услуги в многофункциональном центре предоставления государственных и муниципальных услуг;</w:t>
      </w:r>
    </w:p>
    <w:p w:rsidR="00F15F06" w:rsidRDefault="00F15F06">
      <w:pPr>
        <w:pStyle w:val="ConsPlusNormal"/>
        <w:spacing w:before="220"/>
        <w:ind w:firstLine="540"/>
        <w:jc w:val="both"/>
      </w:pPr>
      <w:r>
        <w:t>- соблюдение сроков предоставления муниципальной услуги в соответствии с Регламентом;</w:t>
      </w:r>
    </w:p>
    <w:p w:rsidR="00F15F06" w:rsidRDefault="00F15F06">
      <w:pPr>
        <w:pStyle w:val="ConsPlusNormal"/>
        <w:spacing w:before="220"/>
        <w:ind w:firstLine="540"/>
        <w:jc w:val="both"/>
      </w:pPr>
      <w:r>
        <w:t>- получение полной, актуальной и достоверной информации о порядке предоставления муниципальной услуги;</w:t>
      </w:r>
    </w:p>
    <w:p w:rsidR="00F15F06" w:rsidRDefault="00F15F06">
      <w:pPr>
        <w:pStyle w:val="ConsPlusNormal"/>
        <w:spacing w:before="220"/>
        <w:ind w:firstLine="540"/>
        <w:jc w:val="both"/>
      </w:pPr>
      <w:r>
        <w:t>- возможность досудебного (внесудебного) рассмотрения жалоб на действия (бездействие) и решения органа, предоставляющего услугу, их должностных лиц и специалистов в процессе получения услуги;</w:t>
      </w:r>
    </w:p>
    <w:p w:rsidR="00F15F06" w:rsidRDefault="00F15F06">
      <w:pPr>
        <w:pStyle w:val="ConsPlusNormal"/>
        <w:spacing w:before="220"/>
        <w:ind w:firstLine="540"/>
        <w:jc w:val="both"/>
      </w:pPr>
      <w:r>
        <w:t xml:space="preserve">- размещение информации о порядке предоставления муниципальной услуги на официальном сайте органов местного самоуправления города </w:t>
      </w:r>
      <w:proofErr w:type="spellStart"/>
      <w:r>
        <w:t>Коврова</w:t>
      </w:r>
      <w:proofErr w:type="spellEnd"/>
      <w:r>
        <w:t xml:space="preserve"> в сети Интернет (</w:t>
      </w:r>
      <w:proofErr w:type="spellStart"/>
      <w:r>
        <w:t>www.kovrov-gorod.ru</w:t>
      </w:r>
      <w:proofErr w:type="spellEnd"/>
      <w:r>
        <w:t>).</w:t>
      </w:r>
    </w:p>
    <w:p w:rsidR="00F15F06" w:rsidRDefault="00F15F06">
      <w:pPr>
        <w:pStyle w:val="ConsPlusNormal"/>
        <w:jc w:val="both"/>
      </w:pPr>
    </w:p>
    <w:p w:rsidR="00F15F06" w:rsidRDefault="00F15F06">
      <w:pPr>
        <w:pStyle w:val="ConsPlusTitle"/>
        <w:jc w:val="center"/>
        <w:outlineLvl w:val="1"/>
      </w:pPr>
      <w:r>
        <w:t>3. Состав, последовательность и сроки выполнения</w:t>
      </w:r>
    </w:p>
    <w:p w:rsidR="00F15F06" w:rsidRDefault="00F15F06">
      <w:pPr>
        <w:pStyle w:val="ConsPlusTitle"/>
        <w:jc w:val="center"/>
      </w:pPr>
      <w:r>
        <w:t>административных процедур, требования к порядку их</w:t>
      </w:r>
    </w:p>
    <w:p w:rsidR="00F15F06" w:rsidRDefault="00F15F06">
      <w:pPr>
        <w:pStyle w:val="ConsPlusTitle"/>
        <w:jc w:val="center"/>
      </w:pPr>
      <w:r>
        <w:lastRenderedPageBreak/>
        <w:t>выполнения, в том числе особенности выполнения</w:t>
      </w:r>
    </w:p>
    <w:p w:rsidR="00F15F06" w:rsidRDefault="00F15F06">
      <w:pPr>
        <w:pStyle w:val="ConsPlusTitle"/>
        <w:jc w:val="center"/>
      </w:pPr>
      <w:r>
        <w:t>административных процедур в МКУ МФЦ</w:t>
      </w:r>
    </w:p>
    <w:p w:rsidR="00F15F06" w:rsidRDefault="00F15F06">
      <w:pPr>
        <w:pStyle w:val="ConsPlusNormal"/>
        <w:jc w:val="both"/>
      </w:pPr>
    </w:p>
    <w:p w:rsidR="00F15F06" w:rsidRDefault="00F15F06">
      <w:pPr>
        <w:pStyle w:val="ConsPlusNormal"/>
        <w:ind w:firstLine="540"/>
        <w:jc w:val="both"/>
      </w:pPr>
      <w:r>
        <w:t>3.1. Последовательность административных процедур.</w:t>
      </w:r>
    </w:p>
    <w:p w:rsidR="00F15F06" w:rsidRDefault="00F15F06">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F15F06" w:rsidRDefault="00F15F06">
      <w:pPr>
        <w:pStyle w:val="ConsPlusNormal"/>
        <w:spacing w:before="220"/>
        <w:ind w:firstLine="540"/>
        <w:jc w:val="both"/>
      </w:pPr>
      <w:r>
        <w:t>- прием и регистрация заявления и пакета документов;</w:t>
      </w:r>
    </w:p>
    <w:p w:rsidR="00F15F06" w:rsidRDefault="00F15F06">
      <w:pPr>
        <w:pStyle w:val="ConsPlusNormal"/>
        <w:spacing w:before="220"/>
        <w:ind w:firstLine="540"/>
        <w:jc w:val="both"/>
      </w:pPr>
      <w:r>
        <w:t>- рассмотрение заявления и документов;</w:t>
      </w:r>
    </w:p>
    <w:p w:rsidR="00F15F06" w:rsidRDefault="00F15F06">
      <w:pPr>
        <w:pStyle w:val="ConsPlusNormal"/>
        <w:spacing w:before="220"/>
        <w:ind w:firstLine="540"/>
        <w:jc w:val="both"/>
      </w:pPr>
      <w:r>
        <w:t>- принятие решения о возврате заявления заявителю;</w:t>
      </w:r>
    </w:p>
    <w:p w:rsidR="00F15F06" w:rsidRDefault="00F15F06">
      <w:pPr>
        <w:pStyle w:val="ConsPlusNormal"/>
        <w:spacing w:before="220"/>
        <w:ind w:firstLine="540"/>
        <w:jc w:val="both"/>
      </w:pPr>
      <w:r>
        <w:t>- принятие решения о приостановлении срока рассмотрения заявления;</w:t>
      </w:r>
    </w:p>
    <w:p w:rsidR="00F15F06" w:rsidRDefault="00F15F06">
      <w:pPr>
        <w:pStyle w:val="ConsPlusNormal"/>
        <w:spacing w:before="220"/>
        <w:ind w:firstLine="540"/>
        <w:jc w:val="both"/>
      </w:pPr>
      <w:r>
        <w:t>- формирование и направление запросов о предоставлении документов, необходимых для предоставления услуги, в организации, участвующие в предоставлении муниципальной услуги;</w:t>
      </w:r>
    </w:p>
    <w:p w:rsidR="00F15F06" w:rsidRDefault="00F15F06">
      <w:pPr>
        <w:pStyle w:val="ConsPlusNormal"/>
        <w:spacing w:before="220"/>
        <w:ind w:firstLine="540"/>
        <w:jc w:val="both"/>
      </w:pPr>
      <w:r>
        <w:t>- принятие решения об отказе в предварительном согласовании предоставления земельного участка;</w:t>
      </w:r>
    </w:p>
    <w:p w:rsidR="00F15F06" w:rsidRDefault="00F15F06">
      <w:pPr>
        <w:pStyle w:val="ConsPlusNormal"/>
        <w:spacing w:before="220"/>
        <w:ind w:firstLine="540"/>
        <w:jc w:val="both"/>
      </w:pPr>
      <w:r>
        <w:t>- принятие решения о предварительном согласовании предоставления земельного участка;</w:t>
      </w:r>
    </w:p>
    <w:p w:rsidR="00F15F06" w:rsidRDefault="00F15F06">
      <w:pPr>
        <w:pStyle w:val="ConsPlusNormal"/>
        <w:spacing w:before="220"/>
        <w:ind w:firstLine="540"/>
        <w:jc w:val="both"/>
      </w:pPr>
      <w:r>
        <w:t>- выдача документов (в соответствии со способом получения документов, указанным в заявлении).</w:t>
      </w:r>
    </w:p>
    <w:p w:rsidR="00F15F06" w:rsidRDefault="00F15F06">
      <w:pPr>
        <w:pStyle w:val="ConsPlusNormal"/>
        <w:spacing w:before="220"/>
        <w:ind w:firstLine="540"/>
        <w:jc w:val="both"/>
      </w:pPr>
      <w:hyperlink w:anchor="P486" w:history="1">
        <w:r>
          <w:rPr>
            <w:color w:val="0000FF"/>
          </w:rPr>
          <w:t>Блок-схема</w:t>
        </w:r>
      </w:hyperlink>
      <w:r>
        <w:t xml:space="preserve"> предоставления муниципальной услуги приведена в приложении N 2 к Регламенту.</w:t>
      </w:r>
    </w:p>
    <w:p w:rsidR="00F15F06" w:rsidRDefault="00F15F06">
      <w:pPr>
        <w:pStyle w:val="ConsPlusNormal"/>
        <w:spacing w:before="220"/>
        <w:ind w:firstLine="540"/>
        <w:jc w:val="both"/>
      </w:pPr>
      <w:r>
        <w:t>3.2. Прием и регистрация заявления и пакета документов.</w:t>
      </w:r>
    </w:p>
    <w:p w:rsidR="00F15F06" w:rsidRDefault="00F15F06">
      <w:pPr>
        <w:pStyle w:val="ConsPlusNormal"/>
        <w:spacing w:before="220"/>
        <w:ind w:firstLine="540"/>
        <w:jc w:val="both"/>
      </w:pPr>
      <w:r>
        <w:t>3.2.1.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w:t>
      </w:r>
    </w:p>
    <w:p w:rsidR="00F15F06" w:rsidRDefault="00F15F06">
      <w:pPr>
        <w:pStyle w:val="ConsPlusNormal"/>
        <w:spacing w:before="220"/>
        <w:ind w:firstLine="540"/>
        <w:jc w:val="both"/>
      </w:pPr>
      <w:r>
        <w:t>Ответственный исполнитель, принимающий заявление:</w:t>
      </w:r>
    </w:p>
    <w:p w:rsidR="00F15F06" w:rsidRDefault="00F15F06">
      <w:pPr>
        <w:pStyle w:val="ConsPlusNormal"/>
        <w:spacing w:before="220"/>
        <w:ind w:firstLine="540"/>
        <w:jc w:val="both"/>
      </w:pPr>
      <w:r>
        <w:t>1) устанавливает личность заявителя, в том числе проверяет документ, удостоверяющий личность заявителя либо полномочия представителя;</w:t>
      </w:r>
    </w:p>
    <w:p w:rsidR="00F15F06" w:rsidRDefault="00F15F06">
      <w:pPr>
        <w:pStyle w:val="ConsPlusNormal"/>
        <w:spacing w:before="220"/>
        <w:ind w:firstLine="540"/>
        <w:jc w:val="both"/>
      </w:pPr>
      <w:r>
        <w:t xml:space="preserve">2) проверяет наличие всех документов, указанных в </w:t>
      </w:r>
      <w:hyperlink w:anchor="P108" w:history="1">
        <w:r>
          <w:rPr>
            <w:color w:val="0000FF"/>
          </w:rPr>
          <w:t>пункте 2.6 раздела 2</w:t>
        </w:r>
      </w:hyperlink>
      <w:r>
        <w:t xml:space="preserve"> Регламента, необходимых для предоставления услуги;</w:t>
      </w:r>
    </w:p>
    <w:p w:rsidR="00F15F06" w:rsidRDefault="00F15F06">
      <w:pPr>
        <w:pStyle w:val="ConsPlusNormal"/>
        <w:spacing w:before="220"/>
        <w:ind w:firstLine="540"/>
        <w:jc w:val="both"/>
      </w:pPr>
      <w: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15F06" w:rsidRDefault="00F15F06">
      <w:pPr>
        <w:pStyle w:val="ConsPlusNormal"/>
        <w:spacing w:before="220"/>
        <w:ind w:firstLine="540"/>
        <w:jc w:val="both"/>
      </w:pPr>
      <w: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F15F06" w:rsidRDefault="00F15F06">
      <w:pPr>
        <w:pStyle w:val="ConsPlusNormal"/>
        <w:spacing w:before="220"/>
        <w:ind w:firstLine="540"/>
        <w:jc w:val="both"/>
      </w:pPr>
      <w:r>
        <w:t>5) вносит в установленном порядке запись о приеме заявления в информационную базу данных администрации и в электронную базу данных МКУ МФЦ и информацию о контрольном сроке выдачи результата предоставления муниципальной услуги заявителю;</w:t>
      </w:r>
    </w:p>
    <w:p w:rsidR="00F15F06" w:rsidRDefault="00F15F06">
      <w:pPr>
        <w:pStyle w:val="ConsPlusNormal"/>
        <w:spacing w:before="220"/>
        <w:ind w:firstLine="540"/>
        <w:jc w:val="both"/>
      </w:pPr>
      <w:r>
        <w:t xml:space="preserve">6)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w:t>
      </w:r>
      <w:r>
        <w:lastRenderedPageBreak/>
        <w:t>отправки по почте); второй экземпляр расписки оставляет у себя.</w:t>
      </w:r>
    </w:p>
    <w:p w:rsidR="00F15F06" w:rsidRDefault="00F15F06">
      <w:pPr>
        <w:pStyle w:val="ConsPlusNormal"/>
        <w:spacing w:before="220"/>
        <w:ind w:firstLine="540"/>
        <w:jc w:val="both"/>
      </w:pPr>
      <w:r>
        <w:t>Максимальный срок выполнения указанных административных процедур не может превышать 20 минут.</w:t>
      </w:r>
    </w:p>
    <w:p w:rsidR="00F15F06" w:rsidRDefault="00F15F06">
      <w:pPr>
        <w:pStyle w:val="ConsPlusNormal"/>
        <w:spacing w:before="220"/>
        <w:ind w:firstLine="540"/>
        <w:jc w:val="both"/>
      </w:pPr>
      <w:r>
        <w:t xml:space="preserve">3.2.2. В случае приема заявления и документов специалистом МКУ МФЦ пакет документов передается в </w:t>
      </w:r>
      <w:proofErr w:type="spellStart"/>
      <w:r>
        <w:t>УЭИиЗО</w:t>
      </w:r>
      <w:proofErr w:type="spellEnd"/>
      <w:r>
        <w:t xml:space="preserve"> специалистом МКУ МФЦ в первый рабочий день, следующий за днем приема документов и регистрации их в МКУ МФЦ.</w:t>
      </w:r>
    </w:p>
    <w:p w:rsidR="00F15F06" w:rsidRDefault="00F15F06">
      <w:pPr>
        <w:pStyle w:val="ConsPlusNormal"/>
        <w:spacing w:before="220"/>
        <w:ind w:firstLine="540"/>
        <w:jc w:val="both"/>
      </w:pPr>
      <w:r>
        <w:t xml:space="preserve">3.2.3. Специалист делопроизводства </w:t>
      </w:r>
      <w:proofErr w:type="spellStart"/>
      <w:r>
        <w:t>УЭИиЗО</w:t>
      </w:r>
      <w:proofErr w:type="spellEnd"/>
      <w:r>
        <w:t xml:space="preserve"> регистрирует заявление, передает для рассмотрения начальнику </w:t>
      </w:r>
      <w:proofErr w:type="spellStart"/>
      <w:r>
        <w:t>УЭИиЗО</w:t>
      </w:r>
      <w:proofErr w:type="spellEnd"/>
      <w:r>
        <w:t>.</w:t>
      </w:r>
    </w:p>
    <w:p w:rsidR="00F15F06" w:rsidRDefault="00F15F06">
      <w:pPr>
        <w:pStyle w:val="ConsPlusNormal"/>
        <w:spacing w:before="220"/>
        <w:ind w:firstLine="540"/>
        <w:jc w:val="both"/>
      </w:pPr>
      <w:r>
        <w:t>3.2.4. Срок исполнения процедуры составляет 2 рабочих дня.</w:t>
      </w:r>
    </w:p>
    <w:p w:rsidR="00F15F06" w:rsidRDefault="00F15F06">
      <w:pPr>
        <w:pStyle w:val="ConsPlusNormal"/>
        <w:spacing w:before="220"/>
        <w:ind w:firstLine="540"/>
        <w:jc w:val="both"/>
      </w:pPr>
      <w:r>
        <w:t>3.3. Рассмотрение заявления и документов, необходимых для предоставления муниципальной услуги.</w:t>
      </w:r>
    </w:p>
    <w:p w:rsidR="00F15F06" w:rsidRDefault="00F15F06">
      <w:pPr>
        <w:pStyle w:val="ConsPlusNormal"/>
        <w:spacing w:before="220"/>
        <w:ind w:firstLine="540"/>
        <w:jc w:val="both"/>
      </w:pPr>
      <w:r>
        <w:t xml:space="preserve">3.3.1. Основанием для начала административной процедуры является передача зарегистрированного заявления с приложенными к нему документами начальнику </w:t>
      </w:r>
      <w:proofErr w:type="spellStart"/>
      <w:r>
        <w:t>УЭИиЗО</w:t>
      </w:r>
      <w:proofErr w:type="spellEnd"/>
      <w:r>
        <w:t>.</w:t>
      </w:r>
    </w:p>
    <w:p w:rsidR="00F15F06" w:rsidRDefault="00F15F06">
      <w:pPr>
        <w:pStyle w:val="ConsPlusNormal"/>
        <w:spacing w:before="220"/>
        <w:ind w:firstLine="540"/>
        <w:jc w:val="both"/>
      </w:pPr>
      <w:r>
        <w:t xml:space="preserve">3.3.2. После рассмотрения начальником </w:t>
      </w:r>
      <w:proofErr w:type="spellStart"/>
      <w:r>
        <w:t>УЭИиЗО</w:t>
      </w:r>
      <w:proofErr w:type="spellEnd"/>
      <w:r>
        <w:t xml:space="preserve"> документы передаются специалисту </w:t>
      </w:r>
      <w:proofErr w:type="spellStart"/>
      <w:r>
        <w:t>УЭИиЗО</w:t>
      </w:r>
      <w:proofErr w:type="spellEnd"/>
      <w:r>
        <w:t xml:space="preserve"> по вопросам предварительного согласования предоставления земельного участка (далее - ответственный специалист).</w:t>
      </w:r>
    </w:p>
    <w:p w:rsidR="00F15F06" w:rsidRDefault="00F15F06">
      <w:pPr>
        <w:pStyle w:val="ConsPlusNormal"/>
        <w:spacing w:before="220"/>
        <w:ind w:firstLine="540"/>
        <w:jc w:val="both"/>
      </w:pPr>
      <w:r>
        <w:t>3.3.3. Ответственный специалист осуществляет проверку документов на предмет соответствия действующему законодательству.</w:t>
      </w:r>
    </w:p>
    <w:p w:rsidR="00F15F06" w:rsidRDefault="00F15F06">
      <w:pPr>
        <w:pStyle w:val="ConsPlusNormal"/>
        <w:spacing w:before="220"/>
        <w:ind w:firstLine="540"/>
        <w:jc w:val="both"/>
      </w:pPr>
      <w:r>
        <w:t>3.3.4. Срок исполнения административной процедуры составляет 2 рабочих дня.</w:t>
      </w:r>
    </w:p>
    <w:p w:rsidR="00F15F06" w:rsidRDefault="00F15F06">
      <w:pPr>
        <w:pStyle w:val="ConsPlusNormal"/>
        <w:spacing w:before="220"/>
        <w:ind w:firstLine="540"/>
        <w:jc w:val="both"/>
      </w:pPr>
      <w:r>
        <w:t>3.4. Принятие решения о возврате заявления заявителю.</w:t>
      </w:r>
    </w:p>
    <w:p w:rsidR="00F15F06" w:rsidRDefault="00F15F06">
      <w:pPr>
        <w:pStyle w:val="ConsPlusNormal"/>
        <w:spacing w:before="220"/>
        <w:ind w:firstLine="540"/>
        <w:jc w:val="both"/>
      </w:pPr>
      <w:r>
        <w:t xml:space="preserve">3.4.1. Основанием для начала административной процедуры является получение ответственным специалистом в порядке делопроизводства заявления с приложенными к нему документами с резолюцией начальника </w:t>
      </w:r>
      <w:proofErr w:type="spellStart"/>
      <w:r>
        <w:t>УЭИиЗО</w:t>
      </w:r>
      <w:proofErr w:type="spellEnd"/>
      <w:r>
        <w:t>.</w:t>
      </w:r>
    </w:p>
    <w:p w:rsidR="00F15F06" w:rsidRDefault="00F15F06">
      <w:pPr>
        <w:pStyle w:val="ConsPlusNormal"/>
        <w:spacing w:before="220"/>
        <w:ind w:firstLine="540"/>
        <w:jc w:val="both"/>
      </w:pPr>
      <w:r>
        <w:t xml:space="preserve">3.4.2. При наличии оснований для возврата заявления, указанных в </w:t>
      </w:r>
      <w:hyperlink w:anchor="P130" w:history="1">
        <w:r>
          <w:rPr>
            <w:color w:val="0000FF"/>
          </w:rPr>
          <w:t>пункте 2.10 раздела 2</w:t>
        </w:r>
      </w:hyperlink>
      <w:r>
        <w:t xml:space="preserve"> Регламента, ответственный специалист подготавливает проект уведомления о возврате заявления заявителю с указанием причин возврата заявления и в течение 2 рабочих дней передает его на подпись уполномоченному должностному лицу. Уведомление подготавливается в форме письма администрации города </w:t>
      </w:r>
      <w:proofErr w:type="spellStart"/>
      <w:r>
        <w:t>Коврова</w:t>
      </w:r>
      <w:proofErr w:type="spellEnd"/>
      <w:r>
        <w:t>. Уполномоченное должностное лицо в течение 1 рабочего дня подписывает уведомление о возврате заявления заявителю и передает его для отправки заявителю в порядке делопроизводства.</w:t>
      </w:r>
    </w:p>
    <w:p w:rsidR="00F15F06" w:rsidRDefault="00F15F06">
      <w:pPr>
        <w:pStyle w:val="ConsPlusNormal"/>
        <w:spacing w:before="220"/>
        <w:ind w:firstLine="540"/>
        <w:jc w:val="both"/>
      </w:pPr>
      <w:r>
        <w:t xml:space="preserve">3.4.3. Уведомление о возврате заявителю заявления о предварительном согласовании предоставления земельного участка изготавливается не менее чем в двух экземплярах, один из которых направляется заявителю, один экземпляр с приложением представленных заявителем документов хранится в </w:t>
      </w:r>
      <w:proofErr w:type="spellStart"/>
      <w:r>
        <w:t>УЭИиЗО</w:t>
      </w:r>
      <w:proofErr w:type="spellEnd"/>
      <w:r>
        <w:t>.</w:t>
      </w:r>
    </w:p>
    <w:p w:rsidR="00F15F06" w:rsidRDefault="00F15F06">
      <w:pPr>
        <w:pStyle w:val="ConsPlusNormal"/>
        <w:spacing w:before="220"/>
        <w:ind w:firstLine="540"/>
        <w:jc w:val="both"/>
      </w:pPr>
      <w:r>
        <w:t>3.4.4. Максимальный срок исполнения административной процедуры составляет 10 календарных дней со дня поступления заявления.</w:t>
      </w:r>
    </w:p>
    <w:p w:rsidR="00F15F06" w:rsidRDefault="00F15F06">
      <w:pPr>
        <w:pStyle w:val="ConsPlusNormal"/>
        <w:spacing w:before="220"/>
        <w:ind w:firstLine="540"/>
        <w:jc w:val="both"/>
      </w:pPr>
      <w:r>
        <w:t>3.5. Формирование и направление запросов о предоставлении документов, необходимых для предоставления услуги, в организации, участвующие в предоставлении муниципальной услуги.</w:t>
      </w:r>
    </w:p>
    <w:p w:rsidR="00F15F06" w:rsidRDefault="00F15F06">
      <w:pPr>
        <w:pStyle w:val="ConsPlusNormal"/>
        <w:spacing w:before="220"/>
        <w:ind w:firstLine="540"/>
        <w:jc w:val="both"/>
      </w:pPr>
      <w:r>
        <w:t>3.5.1. Основанием для начала административной процедуры является отсутствие оснований для возврата заявления.</w:t>
      </w:r>
    </w:p>
    <w:p w:rsidR="00F15F06" w:rsidRDefault="00F15F06">
      <w:pPr>
        <w:pStyle w:val="ConsPlusNormal"/>
        <w:spacing w:before="220"/>
        <w:ind w:firstLine="540"/>
        <w:jc w:val="both"/>
      </w:pPr>
      <w:r>
        <w:lastRenderedPageBreak/>
        <w:t>3.5.2. В порядке межведомственного информационного взаимодействия и внутриведомственного взаимодействия ответственный специалист запрашивает следующие документы и информацию:</w:t>
      </w:r>
    </w:p>
    <w:p w:rsidR="00F15F06" w:rsidRDefault="00F15F06">
      <w:pPr>
        <w:pStyle w:val="ConsPlusNormal"/>
        <w:spacing w:before="220"/>
        <w:ind w:firstLine="540"/>
        <w:jc w:val="both"/>
      </w:pPr>
      <w:r>
        <w:t>- выписку из Единого государственного реестра недвижимости;</w:t>
      </w:r>
    </w:p>
    <w:p w:rsidR="00F15F06" w:rsidRDefault="00F15F06">
      <w:pPr>
        <w:pStyle w:val="ConsPlusNormal"/>
        <w:spacing w:before="220"/>
        <w:ind w:firstLine="540"/>
        <w:jc w:val="both"/>
      </w:pPr>
      <w:r>
        <w:t>- кадастровый паспорт земельного участка;</w:t>
      </w:r>
    </w:p>
    <w:p w:rsidR="00F15F06" w:rsidRDefault="00F15F06">
      <w:pPr>
        <w:pStyle w:val="ConsPlusNormal"/>
        <w:spacing w:before="220"/>
        <w:ind w:firstLine="540"/>
        <w:jc w:val="both"/>
      </w:pPr>
      <w:r>
        <w:t>- выписку из Единого государственного реестра юридических лиц и индивидуальных предпринимателей;</w:t>
      </w:r>
    </w:p>
    <w:p w:rsidR="00F15F06" w:rsidRDefault="00F15F06">
      <w:pPr>
        <w:pStyle w:val="ConsPlusNormal"/>
        <w:spacing w:before="220"/>
        <w:ind w:firstLine="540"/>
        <w:jc w:val="both"/>
      </w:pPr>
      <w:proofErr w:type="gramStart"/>
      <w:r>
        <w:t xml:space="preserve">- информацию </w:t>
      </w:r>
      <w:proofErr w:type="spellStart"/>
      <w:r>
        <w:t>УСиА</w:t>
      </w:r>
      <w:proofErr w:type="spellEnd"/>
      <w:r>
        <w:t xml:space="preserve"> на предмет соответствия схемы расположения земельного участка документам территориального планирования, правил землепользования и застройки, проекта планировки территории, землеустроительной документации,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наличия ограничений для образования земельного участка в представленных границах и иным установленным требованиям, а также о наличии (отсутствии) схемы</w:t>
      </w:r>
      <w:proofErr w:type="gramEnd"/>
      <w:r>
        <w:t xml:space="preserve"> расположения земельного участка по указанному местоположению, проекта межевания территории.</w:t>
      </w:r>
    </w:p>
    <w:p w:rsidR="00F15F06" w:rsidRDefault="00F15F06">
      <w:pPr>
        <w:pStyle w:val="ConsPlusNormal"/>
        <w:spacing w:before="220"/>
        <w:ind w:firstLine="540"/>
        <w:jc w:val="both"/>
      </w:pPr>
      <w:r>
        <w:t>3.5.3. Вся запрошенная информация (документы), полученная в рамках межведомственного информационного взаимодействия и внутриведомственного взаимодействия, приобщается к предоставленным заявителем документам.</w:t>
      </w:r>
    </w:p>
    <w:p w:rsidR="00F15F06" w:rsidRDefault="00F15F06">
      <w:pPr>
        <w:pStyle w:val="ConsPlusNormal"/>
        <w:spacing w:before="220"/>
        <w:ind w:firstLine="540"/>
        <w:jc w:val="both"/>
      </w:pPr>
      <w:r>
        <w:t>3.5.4.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F15F06" w:rsidRDefault="00F15F06">
      <w:pPr>
        <w:pStyle w:val="ConsPlusNormal"/>
        <w:spacing w:before="220"/>
        <w:ind w:firstLine="540"/>
        <w:jc w:val="both"/>
      </w:pPr>
      <w:r>
        <w:t>3.5.5. Срок выполнения административной процедуры составляет 5 рабочих дней.</w:t>
      </w:r>
    </w:p>
    <w:p w:rsidR="00F15F06" w:rsidRDefault="00F15F06">
      <w:pPr>
        <w:pStyle w:val="ConsPlusNormal"/>
        <w:spacing w:before="220"/>
        <w:ind w:firstLine="540"/>
        <w:jc w:val="both"/>
      </w:pPr>
      <w:r>
        <w:t>3.6. Принятие решения о приостановлении срока рассмотрения заявления.</w:t>
      </w:r>
    </w:p>
    <w:p w:rsidR="00F15F06" w:rsidRDefault="00F15F06">
      <w:pPr>
        <w:pStyle w:val="ConsPlusNormal"/>
        <w:spacing w:before="220"/>
        <w:ind w:firstLine="540"/>
        <w:jc w:val="both"/>
      </w:pPr>
      <w:r>
        <w:t>3.6.1. Основанием для начала административной процедуры является получение информации (документов) в порядке межведомственного информационного взаимодействия и внутриведомственного взаимодействия.</w:t>
      </w:r>
    </w:p>
    <w:p w:rsidR="00F15F06" w:rsidRDefault="00F15F06">
      <w:pPr>
        <w:pStyle w:val="ConsPlusNormal"/>
        <w:spacing w:before="220"/>
        <w:ind w:firstLine="540"/>
        <w:jc w:val="both"/>
      </w:pPr>
      <w:r>
        <w:t>3.6.2. В случае</w:t>
      </w:r>
      <w:proofErr w:type="gramStart"/>
      <w:r>
        <w:t>,</w:t>
      </w:r>
      <w:proofErr w:type="gramEnd"/>
      <w:r>
        <w:t xml:space="preserve">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ответственный специалист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в форме письма администрации города </w:t>
      </w:r>
      <w:proofErr w:type="spellStart"/>
      <w:r>
        <w:t>Коврова</w:t>
      </w:r>
      <w:proofErr w:type="spellEnd"/>
      <w:r>
        <w:t>. Уполномоченное должностное лицо подписывает решения о приостановлении срока рассмотрения заявления и передает его для отправки заявителю в порядке делопроизводства.</w:t>
      </w:r>
    </w:p>
    <w:p w:rsidR="00F15F06" w:rsidRDefault="00F15F06">
      <w:pPr>
        <w:pStyle w:val="ConsPlusNormal"/>
        <w:spacing w:before="220"/>
        <w:ind w:firstLine="540"/>
        <w:jc w:val="both"/>
      </w:pPr>
      <w:r>
        <w:t xml:space="preserve">3.6.3. Решение о приостановлении срока рассмотрения поданного позднее заявления о предварительном согласовании предоставления земельного участка изготавливается не менее чем в двух экземплярах, один из которых направляется заявителю, один экземпляр с приложением представленных заявителем документов хранится в </w:t>
      </w:r>
      <w:proofErr w:type="spellStart"/>
      <w:r>
        <w:t>УЭИиЗО</w:t>
      </w:r>
      <w:proofErr w:type="spellEnd"/>
      <w:r>
        <w:t>.</w:t>
      </w:r>
    </w:p>
    <w:p w:rsidR="00F15F06" w:rsidRDefault="00F15F06">
      <w:pPr>
        <w:pStyle w:val="ConsPlusNormal"/>
        <w:spacing w:before="220"/>
        <w:ind w:firstLine="540"/>
        <w:jc w:val="both"/>
      </w:pPr>
      <w:r>
        <w:t>3.6.4.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15F06" w:rsidRDefault="00F15F06">
      <w:pPr>
        <w:pStyle w:val="ConsPlusNormal"/>
        <w:spacing w:before="220"/>
        <w:ind w:firstLine="540"/>
        <w:jc w:val="both"/>
      </w:pPr>
      <w:r>
        <w:lastRenderedPageBreak/>
        <w:t>3.6.5. Максимальный срок исполнения административной процедуры составляет 15 календарных дней со дня поступления заявления.</w:t>
      </w:r>
    </w:p>
    <w:p w:rsidR="00F15F06" w:rsidRDefault="00F15F06">
      <w:pPr>
        <w:pStyle w:val="ConsPlusNormal"/>
        <w:spacing w:before="220"/>
        <w:ind w:firstLine="540"/>
        <w:jc w:val="both"/>
      </w:pPr>
      <w:r>
        <w:t>3.7. Принятие решения об отказе в предварительном согласовании предоставления земельного участка.</w:t>
      </w:r>
    </w:p>
    <w:p w:rsidR="00F15F06" w:rsidRDefault="00F15F06">
      <w:pPr>
        <w:pStyle w:val="ConsPlusNormal"/>
        <w:spacing w:before="220"/>
        <w:ind w:firstLine="540"/>
        <w:jc w:val="both"/>
      </w:pPr>
      <w:r>
        <w:t>3.7.1. Основанием для начала административной процедуры является получение информации (документов) в порядке межведомственного информационного взаимодействия и внутриведомственного взаимодействия.</w:t>
      </w:r>
    </w:p>
    <w:p w:rsidR="00F15F06" w:rsidRDefault="00F15F06">
      <w:pPr>
        <w:pStyle w:val="ConsPlusNormal"/>
        <w:spacing w:before="220"/>
        <w:ind w:firstLine="540"/>
        <w:jc w:val="both"/>
      </w:pPr>
      <w:r>
        <w:t xml:space="preserve">3.7.2. При наличии оснований для отказа в предоставлении муниципальной услуги, указанных в </w:t>
      </w:r>
      <w:hyperlink w:anchor="P154" w:history="1">
        <w:r>
          <w:rPr>
            <w:color w:val="0000FF"/>
          </w:rPr>
          <w:t>пункте 2.12 раздела 2</w:t>
        </w:r>
      </w:hyperlink>
      <w:r>
        <w:t xml:space="preserve"> Регламента, ответственный специалист подготавливает проект решения об отказе в предварительном согласовании предоставления земельного участка в форме письма администрации города </w:t>
      </w:r>
      <w:proofErr w:type="spellStart"/>
      <w:r>
        <w:t>Коврова</w:t>
      </w:r>
      <w:proofErr w:type="spellEnd"/>
      <w:r>
        <w:t>. Уполномоченное должностное лицо в течение 1 рабочего дня подписывает решения об отказе и передает его для отправки заявителю в порядке делопроизводства.</w:t>
      </w:r>
    </w:p>
    <w:p w:rsidR="00F15F06" w:rsidRDefault="00F15F06">
      <w:pPr>
        <w:pStyle w:val="ConsPlusNormal"/>
        <w:spacing w:before="220"/>
        <w:ind w:firstLine="540"/>
        <w:jc w:val="both"/>
      </w:pPr>
      <w:r>
        <w:t>3.7.3. 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F15F06" w:rsidRDefault="00F15F06">
      <w:pPr>
        <w:pStyle w:val="ConsPlusNormal"/>
        <w:spacing w:before="220"/>
        <w:ind w:firstLine="540"/>
        <w:jc w:val="both"/>
      </w:pPr>
      <w:r>
        <w:t>3.7.4. В случае</w:t>
      </w:r>
      <w:proofErr w:type="gramStart"/>
      <w:r>
        <w:t>,</w:t>
      </w:r>
      <w:proofErr w:type="gramEnd"/>
      <w: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F15F06" w:rsidRDefault="00F15F06">
      <w:pPr>
        <w:pStyle w:val="ConsPlusNormal"/>
        <w:spacing w:before="220"/>
        <w:ind w:firstLine="540"/>
        <w:jc w:val="both"/>
      </w:pPr>
      <w:r>
        <w:t xml:space="preserve">3.7.5. Решение об отказе в предварительном согласовании предоставления земельного участка изготавливается не менее чем в двух экземплярах, один из которых направляется заявителю, один экземпляр с приложением представленных заявителем документов хранится в </w:t>
      </w:r>
      <w:proofErr w:type="spellStart"/>
      <w:r>
        <w:t>УЭИиЗО</w:t>
      </w:r>
      <w:proofErr w:type="spellEnd"/>
      <w:r>
        <w:t>.</w:t>
      </w:r>
    </w:p>
    <w:p w:rsidR="00F15F06" w:rsidRDefault="00F15F06">
      <w:pPr>
        <w:pStyle w:val="ConsPlusNormal"/>
        <w:spacing w:before="220"/>
        <w:ind w:firstLine="540"/>
        <w:jc w:val="both"/>
      </w:pPr>
      <w:r>
        <w:t>3.7.6. Срок исполнения административной процедуры не должен превышать 30 календарных дней со дня поступления заявления.</w:t>
      </w:r>
    </w:p>
    <w:p w:rsidR="00F15F06" w:rsidRDefault="00F15F06">
      <w:pPr>
        <w:pStyle w:val="ConsPlusNormal"/>
        <w:spacing w:before="220"/>
        <w:ind w:firstLine="540"/>
        <w:jc w:val="both"/>
      </w:pPr>
      <w:r>
        <w:t>3.8. Принятие решения о предварительном согласовании предоставления земельного участка.</w:t>
      </w:r>
    </w:p>
    <w:p w:rsidR="00F15F06" w:rsidRDefault="00F15F06">
      <w:pPr>
        <w:pStyle w:val="ConsPlusNormal"/>
        <w:spacing w:before="220"/>
        <w:ind w:firstLine="540"/>
        <w:jc w:val="both"/>
      </w:pPr>
      <w:r>
        <w:t>3.8.1. Основанием для начала административной процедуры является получение информации (документов) в порядке межведомственного информационного взаимодействия и внутриведомственного взаимодействия.</w:t>
      </w:r>
    </w:p>
    <w:p w:rsidR="00F15F06" w:rsidRDefault="00F15F06">
      <w:pPr>
        <w:pStyle w:val="ConsPlusNormal"/>
        <w:spacing w:before="220"/>
        <w:ind w:firstLine="540"/>
        <w:jc w:val="both"/>
      </w:pPr>
      <w:r>
        <w:t xml:space="preserve">3.8.2. При отсутствии оснований для отказа в предварительном согласовании предоставления земельного участка ответственный специалист готовит проект решения о предварительном согласовании предоставления земельного участка в форме постановления администрации города </w:t>
      </w:r>
      <w:proofErr w:type="spellStart"/>
      <w:r>
        <w:t>Коврова</w:t>
      </w:r>
      <w:proofErr w:type="spellEnd"/>
      <w:r>
        <w:t>.</w:t>
      </w:r>
    </w:p>
    <w:p w:rsidR="00F15F06" w:rsidRDefault="00F15F06">
      <w:pPr>
        <w:pStyle w:val="ConsPlusNormal"/>
        <w:spacing w:before="220"/>
        <w:ind w:firstLine="540"/>
        <w:jc w:val="both"/>
      </w:pPr>
      <w:r>
        <w:t>3.8.3. В случае</w:t>
      </w:r>
      <w:proofErr w:type="gramStart"/>
      <w:r>
        <w:t>,</w:t>
      </w:r>
      <w:proofErr w:type="gramEnd"/>
      <w: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F15F06" w:rsidRDefault="00F15F06">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F15F06" w:rsidRDefault="00F15F06">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F15F06" w:rsidRDefault="00F15F06">
      <w:pPr>
        <w:pStyle w:val="ConsPlusNormal"/>
        <w:spacing w:before="220"/>
        <w:ind w:firstLine="540"/>
        <w:jc w:val="both"/>
      </w:pPr>
      <w:r>
        <w:lastRenderedPageBreak/>
        <w:t>3) адрес земельного участка или при отсутствии адреса иное описание местоположения такого земельного участка;</w:t>
      </w:r>
    </w:p>
    <w:p w:rsidR="00F15F06" w:rsidRDefault="00F15F06">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F15F06" w:rsidRDefault="00F15F06">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F15F06" w:rsidRDefault="00F15F06">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15F06" w:rsidRDefault="00F15F06">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F15F06" w:rsidRDefault="00F15F06">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F15F06" w:rsidRDefault="00F15F06">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F15F06" w:rsidRDefault="00F15F06">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F15F06" w:rsidRDefault="00F15F06">
      <w:pPr>
        <w:pStyle w:val="ConsPlusNormal"/>
        <w:spacing w:before="220"/>
        <w:ind w:firstLine="540"/>
        <w:jc w:val="both"/>
      </w:pPr>
      <w:r>
        <w:t>11) категория земель, к которой относится испрашиваемый земельный участок;</w:t>
      </w:r>
    </w:p>
    <w:p w:rsidR="00F15F06" w:rsidRDefault="00F15F06">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F15F06" w:rsidRDefault="00F15F06">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F15F06" w:rsidRDefault="00F15F06">
      <w:pPr>
        <w:pStyle w:val="ConsPlusNormal"/>
        <w:spacing w:before="220"/>
        <w:ind w:firstLine="540"/>
        <w:jc w:val="both"/>
      </w:pPr>
      <w:r>
        <w:t xml:space="preserve">3.8.4. </w:t>
      </w:r>
      <w:proofErr w:type="gramStart"/>
      <w: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F15F06" w:rsidRDefault="00F15F06">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F15F06" w:rsidRDefault="00F15F06">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F15F06" w:rsidRDefault="00F15F06">
      <w:pPr>
        <w:pStyle w:val="ConsPlusNormal"/>
        <w:spacing w:before="220"/>
        <w:ind w:firstLine="540"/>
        <w:jc w:val="both"/>
      </w:pPr>
      <w:r>
        <w:lastRenderedPageBreak/>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F15F06" w:rsidRDefault="00F15F06">
      <w:pPr>
        <w:pStyle w:val="ConsPlusNormal"/>
        <w:spacing w:before="220"/>
        <w:ind w:firstLine="540"/>
        <w:jc w:val="both"/>
      </w:pPr>
      <w:r>
        <w:t>В данном случае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F15F06" w:rsidRDefault="00F15F06">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F15F06" w:rsidRDefault="00F15F06">
      <w:pPr>
        <w:pStyle w:val="ConsPlusNormal"/>
        <w:spacing w:before="220"/>
        <w:ind w:firstLine="540"/>
        <w:jc w:val="both"/>
      </w:pPr>
      <w:r>
        <w:t>2) с заявлением об изменении вида разрешенного использования земельного участка;</w:t>
      </w:r>
    </w:p>
    <w:p w:rsidR="00F15F06" w:rsidRDefault="00F15F06">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F15F06" w:rsidRDefault="00F15F06">
      <w:pPr>
        <w:pStyle w:val="ConsPlusNormal"/>
        <w:spacing w:before="220"/>
        <w:ind w:firstLine="540"/>
        <w:jc w:val="both"/>
      </w:pPr>
      <w:r>
        <w:t>4) с ходатайством о переводе земельного участка из одной категории в другую.</w:t>
      </w:r>
    </w:p>
    <w:p w:rsidR="00F15F06" w:rsidRDefault="00F15F06">
      <w:pPr>
        <w:pStyle w:val="ConsPlusNormal"/>
        <w:spacing w:before="220"/>
        <w:ind w:firstLine="540"/>
        <w:jc w:val="both"/>
      </w:pPr>
      <w:r>
        <w:t>3.8.5. В случае</w:t>
      </w:r>
      <w:proofErr w:type="gramStart"/>
      <w:r>
        <w:t>,</w:t>
      </w:r>
      <w:proofErr w:type="gramEnd"/>
      <w: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F15F06" w:rsidRDefault="00F15F06">
      <w:pPr>
        <w:pStyle w:val="ConsPlusNormal"/>
        <w:spacing w:before="220"/>
        <w:ind w:firstLine="540"/>
        <w:jc w:val="both"/>
      </w:pPr>
      <w:r>
        <w:t>3.8.6.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F15F06" w:rsidRDefault="00F15F06">
      <w:pPr>
        <w:pStyle w:val="ConsPlusNormal"/>
        <w:spacing w:before="220"/>
        <w:ind w:firstLine="540"/>
        <w:jc w:val="both"/>
      </w:pPr>
      <w:r>
        <w:t>3.8.7. В случае</w:t>
      </w:r>
      <w:proofErr w:type="gramStart"/>
      <w:r>
        <w:t>,</w:t>
      </w:r>
      <w:proofErr w:type="gramEnd"/>
      <w:r>
        <w:t xml:space="preserve"> если границы испрашиваемого земельного участка подлежат уточнению в соответствии с Федеральным </w:t>
      </w:r>
      <w:hyperlink r:id="rId42"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F15F06" w:rsidRDefault="00F15F06">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F15F06" w:rsidRDefault="00F15F06">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F15F06" w:rsidRDefault="00F15F06">
      <w:pPr>
        <w:pStyle w:val="ConsPlusNormal"/>
        <w:spacing w:before="220"/>
        <w:ind w:firstLine="540"/>
        <w:jc w:val="both"/>
      </w:pPr>
      <w:r>
        <w:t>3) кадастровый номер и площадь испрашиваемого земельного участка;</w:t>
      </w:r>
    </w:p>
    <w:p w:rsidR="00F15F06" w:rsidRDefault="00F15F06">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F15F06" w:rsidRDefault="00F15F06">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F15F06" w:rsidRDefault="00F15F06">
      <w:pPr>
        <w:pStyle w:val="ConsPlusNormal"/>
        <w:spacing w:before="220"/>
        <w:ind w:firstLine="540"/>
        <w:jc w:val="both"/>
      </w:pPr>
      <w:r>
        <w:t xml:space="preserve">3.8.8. Проект постановления о предварительном согласовании предоставления земельного </w:t>
      </w:r>
      <w:r>
        <w:lastRenderedPageBreak/>
        <w:t>участка согласовывается и визируется уполномоченными лицами администрации, а затем поступает в канцелярию администрации для передачи на подпись главе города. Максимальный срок выполнения данных действий составляет 3 рабочих дня.</w:t>
      </w:r>
    </w:p>
    <w:p w:rsidR="00F15F06" w:rsidRDefault="00F15F06">
      <w:pPr>
        <w:pStyle w:val="ConsPlusNormal"/>
        <w:spacing w:before="220"/>
        <w:ind w:firstLine="540"/>
        <w:jc w:val="both"/>
      </w:pPr>
      <w:r>
        <w:t xml:space="preserve">3.8.9. Подписанное главой города постановление о предварительном согласовании предоставления земельного участка регистрируется в канцелярии администрации, заверяется в установленном порядке и передается специалисту делопроизводства </w:t>
      </w:r>
      <w:proofErr w:type="spellStart"/>
      <w:r>
        <w:t>УЭИиЗО</w:t>
      </w:r>
      <w:proofErr w:type="spellEnd"/>
      <w:r>
        <w:t>. Срок визирования главой города постановления составляет не более 2 рабочих дней.</w:t>
      </w:r>
    </w:p>
    <w:p w:rsidR="00F15F06" w:rsidRDefault="00F15F06">
      <w:pPr>
        <w:pStyle w:val="ConsPlusNormal"/>
        <w:spacing w:before="220"/>
        <w:ind w:firstLine="540"/>
        <w:jc w:val="both"/>
      </w:pPr>
      <w:r>
        <w:t xml:space="preserve">3.8.10. Постановление о предварительном согласовании предоставления земельного участка изготавливается не менее чем в двух экземплярах, один из которых направляется заявителю, другой экземпляр с приложением представленных заявителем документов хранится в </w:t>
      </w:r>
      <w:proofErr w:type="spellStart"/>
      <w:r>
        <w:t>УЭИиЗО</w:t>
      </w:r>
      <w:proofErr w:type="spellEnd"/>
      <w:r>
        <w:t>.</w:t>
      </w:r>
    </w:p>
    <w:p w:rsidR="00F15F06" w:rsidRDefault="00F15F06">
      <w:pPr>
        <w:pStyle w:val="ConsPlusNormal"/>
        <w:spacing w:before="220"/>
        <w:ind w:firstLine="540"/>
        <w:jc w:val="both"/>
      </w:pPr>
      <w:r>
        <w:t>3.8.11. Срок исполнения административной процедуры не должен превышать 30 календарных дней со дня поступления заявления.</w:t>
      </w:r>
    </w:p>
    <w:p w:rsidR="00F15F06" w:rsidRDefault="00F15F06">
      <w:pPr>
        <w:pStyle w:val="ConsPlusNormal"/>
        <w:spacing w:before="220"/>
        <w:ind w:firstLine="540"/>
        <w:jc w:val="both"/>
      </w:pPr>
      <w:r>
        <w:t>3.9. Выдача документов (в соответствии со способом получения результата, указанным в заявлении).</w:t>
      </w:r>
    </w:p>
    <w:p w:rsidR="00F15F06" w:rsidRDefault="00F15F06">
      <w:pPr>
        <w:pStyle w:val="ConsPlusNormal"/>
        <w:spacing w:before="220"/>
        <w:ind w:firstLine="540"/>
        <w:jc w:val="both"/>
      </w:pPr>
      <w:r>
        <w:t xml:space="preserve">3.9.1. Основанием для начала административной процедуры является получение специалистом МКУ МФЦ либо специалистом делопроизводства </w:t>
      </w:r>
      <w:proofErr w:type="spellStart"/>
      <w:r>
        <w:t>УЭИиЗО</w:t>
      </w:r>
      <w:proofErr w:type="spellEnd"/>
      <w:r>
        <w:t xml:space="preserve"> документов для выдачи заявителю. Ответственными за исполнение данной административной процедуры являются специалист МКУ МФЦ либо специалист делопроизводства </w:t>
      </w:r>
      <w:proofErr w:type="spellStart"/>
      <w:r>
        <w:t>УЭИиЗО</w:t>
      </w:r>
      <w:proofErr w:type="spellEnd"/>
      <w:r>
        <w:t>.</w:t>
      </w:r>
    </w:p>
    <w:p w:rsidR="00F15F06" w:rsidRDefault="00F15F06">
      <w:pPr>
        <w:pStyle w:val="ConsPlusNormal"/>
        <w:spacing w:before="220"/>
        <w:ind w:firstLine="540"/>
        <w:jc w:val="both"/>
      </w:pPr>
      <w:r>
        <w:t xml:space="preserve">3.9.2. В случае если способ предоставления муниципальной услуги заявителю - почтовое отправление, ответственный специалист подготавливает сопроводительное письмо к постановлению о предварительном согласовании предоставления земельного участка и совместно с экземпляром постановления в течение 1 рабочего дня со дня его принятия передает его на подпись начальнику </w:t>
      </w:r>
      <w:proofErr w:type="spellStart"/>
      <w:r>
        <w:t>УЭИиЗО</w:t>
      </w:r>
      <w:proofErr w:type="spellEnd"/>
      <w:r>
        <w:t xml:space="preserve">. В течение 1 рабочего дня начальник </w:t>
      </w:r>
      <w:proofErr w:type="spellStart"/>
      <w:r>
        <w:t>УЭИиЗО</w:t>
      </w:r>
      <w:proofErr w:type="spellEnd"/>
      <w:r>
        <w:t xml:space="preserve"> визирует сопроводительное письмо.</w:t>
      </w:r>
    </w:p>
    <w:p w:rsidR="00F15F06" w:rsidRDefault="00F15F06">
      <w:pPr>
        <w:pStyle w:val="ConsPlusNormal"/>
        <w:spacing w:before="220"/>
        <w:ind w:firstLine="540"/>
        <w:jc w:val="both"/>
      </w:pPr>
      <w:r>
        <w:t xml:space="preserve">Уведомление о возврате заявителю заявления, решение о приостановлении срока рассмотрения заявления, решение об отказе в предварительном согласовании предоставления земельного участка либо сопроводительное письмо к постановлению о предварительном согласовании предоставления земельного участка регистрируется специалистом делопроизводства </w:t>
      </w:r>
      <w:proofErr w:type="spellStart"/>
      <w:r>
        <w:t>УЭИиЗО</w:t>
      </w:r>
      <w:proofErr w:type="spellEnd"/>
      <w:r>
        <w:t xml:space="preserve"> в течение 1 рабочего дня со дня его подписания и направляется заказным письмом заявителю.</w:t>
      </w:r>
    </w:p>
    <w:p w:rsidR="00F15F06" w:rsidRDefault="00F15F06">
      <w:pPr>
        <w:pStyle w:val="ConsPlusNormal"/>
        <w:spacing w:before="220"/>
        <w:ind w:firstLine="540"/>
        <w:jc w:val="both"/>
      </w:pPr>
      <w:r>
        <w:t xml:space="preserve">3.9.3. В случае предоставления заявления в администрацию города </w:t>
      </w:r>
      <w:proofErr w:type="spellStart"/>
      <w:r>
        <w:t>Коврова</w:t>
      </w:r>
      <w:proofErr w:type="spellEnd"/>
      <w:r>
        <w:t xml:space="preserve"> экземпляр постановления, уведомление о возврате заявителю заявления, решение о приостановлении срока рассмотрения заявления или решение об отказе в предварительном согласовании предоставления земельного участка выдается специалистом делопроизводства </w:t>
      </w:r>
      <w:proofErr w:type="spellStart"/>
      <w:r>
        <w:t>УЭИиЗО</w:t>
      </w:r>
      <w:proofErr w:type="spellEnd"/>
      <w:r>
        <w:t>.</w:t>
      </w:r>
    </w:p>
    <w:p w:rsidR="00F15F06" w:rsidRDefault="00F15F06">
      <w:pPr>
        <w:pStyle w:val="ConsPlusNormal"/>
        <w:spacing w:before="220"/>
        <w:ind w:firstLine="540"/>
        <w:jc w:val="both"/>
      </w:pPr>
      <w:r>
        <w:t xml:space="preserve">3.9.4. </w:t>
      </w:r>
      <w:proofErr w:type="gramStart"/>
      <w:r>
        <w:t>В случае предоставления заявления в МКУ МФЦ экземпляр постановления, уведомление о возврате заявителю заявления, решение о приостановлении срока рассмотрения заявления или решение об отказе в предварительном согласовании предоставления земельного участка передается специалисту МКУ МФЦ в срок не менее чем за 1 рабочий день до окончания срока выдачи документов, указанного в расписке о приеме заявления и документов для предоставления муниципальной услуги.</w:t>
      </w:r>
      <w:proofErr w:type="gramEnd"/>
    </w:p>
    <w:p w:rsidR="00F15F06" w:rsidRDefault="00F15F06">
      <w:pPr>
        <w:pStyle w:val="ConsPlusNormal"/>
        <w:spacing w:before="220"/>
        <w:ind w:firstLine="540"/>
        <w:jc w:val="both"/>
      </w:pPr>
      <w:r>
        <w:t xml:space="preserve">3.9.5. В случае неявки заявителя МКУ МФЦ осуществляет хранение результата муниципальной услуги в течение 30 календарных дней. По истечении срока хранения результат муниципальной услуги направляется в </w:t>
      </w:r>
      <w:proofErr w:type="spellStart"/>
      <w:r>
        <w:t>УЭИиЗО</w:t>
      </w:r>
      <w:proofErr w:type="spellEnd"/>
      <w:r>
        <w:t xml:space="preserve"> для размещения в архиве администрации города </w:t>
      </w:r>
      <w:proofErr w:type="spellStart"/>
      <w:r>
        <w:t>Коврова</w:t>
      </w:r>
      <w:proofErr w:type="spellEnd"/>
      <w:r>
        <w:t>.</w:t>
      </w:r>
    </w:p>
    <w:p w:rsidR="00F15F06" w:rsidRDefault="00F15F06">
      <w:pPr>
        <w:pStyle w:val="ConsPlusNormal"/>
        <w:spacing w:before="220"/>
        <w:ind w:firstLine="540"/>
        <w:jc w:val="both"/>
      </w:pPr>
      <w:r>
        <w:lastRenderedPageBreak/>
        <w:t>3.9.6. 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p w:rsidR="00F15F06" w:rsidRDefault="00F15F06">
      <w:pPr>
        <w:pStyle w:val="ConsPlusNormal"/>
        <w:spacing w:before="220"/>
        <w:ind w:firstLine="540"/>
        <w:jc w:val="both"/>
      </w:pPr>
      <w:r>
        <w:t>3.9.7. Критерием принятия решения при выборе способа направления документов является способ получения документов, указанный в запросе заявителем.</w:t>
      </w:r>
    </w:p>
    <w:p w:rsidR="00F15F06" w:rsidRDefault="00F15F06">
      <w:pPr>
        <w:pStyle w:val="ConsPlusNormal"/>
        <w:spacing w:before="220"/>
        <w:ind w:firstLine="540"/>
        <w:jc w:val="both"/>
      </w:pPr>
      <w:r>
        <w:t>Результатом административной процедуры является передача заявителю документов.</w:t>
      </w:r>
    </w:p>
    <w:p w:rsidR="00F15F06" w:rsidRDefault="00F15F06">
      <w:pPr>
        <w:pStyle w:val="ConsPlusNormal"/>
        <w:jc w:val="both"/>
      </w:pPr>
    </w:p>
    <w:p w:rsidR="00F15F06" w:rsidRDefault="00F15F06">
      <w:pPr>
        <w:pStyle w:val="ConsPlusTitle"/>
        <w:jc w:val="center"/>
        <w:outlineLvl w:val="1"/>
      </w:pPr>
      <w:r>
        <w:t xml:space="preserve">4. Формы </w:t>
      </w:r>
      <w:proofErr w:type="gramStart"/>
      <w:r>
        <w:t>контроля за</w:t>
      </w:r>
      <w:proofErr w:type="gramEnd"/>
      <w:r>
        <w:t xml:space="preserve"> исполнением</w:t>
      </w:r>
    </w:p>
    <w:p w:rsidR="00F15F06" w:rsidRDefault="00F15F06">
      <w:pPr>
        <w:pStyle w:val="ConsPlusTitle"/>
        <w:jc w:val="center"/>
      </w:pPr>
      <w:r>
        <w:t>административного регламента</w:t>
      </w:r>
    </w:p>
    <w:p w:rsidR="00F15F06" w:rsidRDefault="00F15F06">
      <w:pPr>
        <w:pStyle w:val="ConsPlusNormal"/>
        <w:jc w:val="both"/>
      </w:pPr>
    </w:p>
    <w:p w:rsidR="00F15F06" w:rsidRDefault="00F15F06">
      <w:pPr>
        <w:pStyle w:val="ConsPlusNormal"/>
        <w:ind w:firstLine="540"/>
        <w:jc w:val="both"/>
      </w:pPr>
      <w:r>
        <w:t xml:space="preserve">4.1. Текущий </w:t>
      </w:r>
      <w:proofErr w:type="gramStart"/>
      <w:r>
        <w:t>контроль за</w:t>
      </w:r>
      <w:proofErr w:type="gramEnd"/>
      <w:r>
        <w:t xml:space="preserve"> исполнением Регламента при предоставлении муниципальной услуги осуществляется начальником </w:t>
      </w:r>
      <w:proofErr w:type="spellStart"/>
      <w:r>
        <w:t>УЭИиЗО</w:t>
      </w:r>
      <w:proofErr w:type="spellEnd"/>
      <w:r>
        <w:t>.</w:t>
      </w:r>
    </w:p>
    <w:p w:rsidR="00F15F06" w:rsidRDefault="00F15F06">
      <w:pPr>
        <w:pStyle w:val="ConsPlusNormal"/>
        <w:spacing w:before="220"/>
        <w:ind w:firstLine="540"/>
        <w:jc w:val="both"/>
      </w:pPr>
      <w:r>
        <w:t xml:space="preserve">4.2. Текущий контроль осуществляется путем проведения начальником </w:t>
      </w:r>
      <w:proofErr w:type="spellStart"/>
      <w:r>
        <w:t>УЭИиЗО</w:t>
      </w:r>
      <w:proofErr w:type="spellEnd"/>
      <w:r>
        <w:t xml:space="preserve"> проверок соблюдения и исполнения муниципальными служащими </w:t>
      </w:r>
      <w:proofErr w:type="spellStart"/>
      <w:r>
        <w:t>УЭИиЗО</w:t>
      </w:r>
      <w:proofErr w:type="spellEnd"/>
      <w:r>
        <w:t xml:space="preserve"> положений настоящего Регламента.</w:t>
      </w:r>
    </w:p>
    <w:p w:rsidR="00F15F06" w:rsidRDefault="00F15F06">
      <w:pPr>
        <w:pStyle w:val="ConsPlusNormal"/>
        <w:spacing w:before="220"/>
        <w:ind w:firstLine="540"/>
        <w:jc w:val="both"/>
      </w:pPr>
      <w:r>
        <w:t>4.3. Проведение проверок может носить плановый характер (осуществляется на основании полугодовых или годовых планов работ),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15F06" w:rsidRDefault="00F15F06">
      <w:pPr>
        <w:pStyle w:val="ConsPlusNormal"/>
        <w:spacing w:before="220"/>
        <w:ind w:firstLine="540"/>
        <w:jc w:val="both"/>
      </w:pPr>
      <w:r>
        <w:t>4.4.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15F06" w:rsidRDefault="00F15F06">
      <w:pPr>
        <w:pStyle w:val="ConsPlusNormal"/>
        <w:spacing w:before="220"/>
        <w:ind w:firstLine="540"/>
        <w:jc w:val="both"/>
      </w:pPr>
      <w:r>
        <w:t>4.5. По результатам проведенных проверок в случае выявления нарушений принимаются меры в соответствии с действующим законодательством.</w:t>
      </w:r>
    </w:p>
    <w:p w:rsidR="00F15F06" w:rsidRDefault="00F15F06">
      <w:pPr>
        <w:pStyle w:val="ConsPlusNormal"/>
        <w:spacing w:before="220"/>
        <w:ind w:firstLine="540"/>
        <w:jc w:val="both"/>
      </w:pPr>
      <w:r>
        <w:t xml:space="preserve">4.6. Муниципальные служащие </w:t>
      </w:r>
      <w:proofErr w:type="spellStart"/>
      <w:r>
        <w:t>УЭИиЗО</w:t>
      </w:r>
      <w:proofErr w:type="spellEnd"/>
      <w:r>
        <w:t xml:space="preserve"> несут персональную ответственность за предоставление муниципальной услуги, которая закрепляется в их должностных инструкциях в соответствии с требованиями законодательства.</w:t>
      </w:r>
    </w:p>
    <w:p w:rsidR="00F15F06" w:rsidRDefault="00F15F06">
      <w:pPr>
        <w:pStyle w:val="ConsPlusNormal"/>
        <w:jc w:val="both"/>
      </w:pPr>
    </w:p>
    <w:p w:rsidR="00F15F06" w:rsidRDefault="00F15F06">
      <w:pPr>
        <w:pStyle w:val="ConsPlusTitle"/>
        <w:jc w:val="center"/>
        <w:outlineLvl w:val="1"/>
      </w:pPr>
      <w:r>
        <w:t>5. Досудебный (внесудебный) порядок обжалования решений</w:t>
      </w:r>
    </w:p>
    <w:p w:rsidR="00F15F06" w:rsidRDefault="00F15F06">
      <w:pPr>
        <w:pStyle w:val="ConsPlusTitle"/>
        <w:jc w:val="center"/>
      </w:pPr>
      <w:r>
        <w:t>и действий (бездействия) органа, предоставляющего</w:t>
      </w:r>
    </w:p>
    <w:p w:rsidR="00F15F06" w:rsidRDefault="00F15F06">
      <w:pPr>
        <w:pStyle w:val="ConsPlusTitle"/>
        <w:jc w:val="center"/>
      </w:pPr>
      <w:r>
        <w:t>муниципальную услугу, а также должностных лиц или</w:t>
      </w:r>
    </w:p>
    <w:p w:rsidR="00F15F06" w:rsidRDefault="00F15F06">
      <w:pPr>
        <w:pStyle w:val="ConsPlusTitle"/>
        <w:jc w:val="center"/>
      </w:pPr>
      <w:r>
        <w:t>муниципальных служащих</w:t>
      </w:r>
    </w:p>
    <w:p w:rsidR="00F15F06" w:rsidRDefault="00F15F06">
      <w:pPr>
        <w:pStyle w:val="ConsPlusNormal"/>
        <w:jc w:val="center"/>
      </w:pPr>
      <w:proofErr w:type="gramStart"/>
      <w:r>
        <w:t xml:space="preserve">(в ред. </w:t>
      </w:r>
      <w:hyperlink r:id="rId43" w:history="1">
        <w:r>
          <w:rPr>
            <w:color w:val="0000FF"/>
          </w:rPr>
          <w:t>постановления</w:t>
        </w:r>
      </w:hyperlink>
      <w:r>
        <w:t xml:space="preserve"> администрации города </w:t>
      </w:r>
      <w:proofErr w:type="spellStart"/>
      <w:r>
        <w:t>Коврова</w:t>
      </w:r>
      <w:proofErr w:type="spellEnd"/>
      <w:proofErr w:type="gramEnd"/>
    </w:p>
    <w:p w:rsidR="00F15F06" w:rsidRDefault="00F15F06">
      <w:pPr>
        <w:pStyle w:val="ConsPlusNormal"/>
        <w:jc w:val="center"/>
      </w:pPr>
      <w:r>
        <w:t>от 14.02.2019 N 308)</w:t>
      </w:r>
    </w:p>
    <w:p w:rsidR="00F15F06" w:rsidRDefault="00F15F06">
      <w:pPr>
        <w:pStyle w:val="ConsPlusNormal"/>
        <w:jc w:val="both"/>
      </w:pPr>
    </w:p>
    <w:p w:rsidR="00F15F06" w:rsidRDefault="00F15F06">
      <w:pPr>
        <w:pStyle w:val="ConsPlusNormal"/>
        <w:ind w:firstLine="540"/>
        <w:jc w:val="both"/>
      </w:pPr>
      <w:r>
        <w:t>5.1. Заявитель может обратиться с жалобой, в том числе в следующих случаях:</w:t>
      </w:r>
    </w:p>
    <w:p w:rsidR="00F15F06" w:rsidRDefault="00F15F06">
      <w:pPr>
        <w:pStyle w:val="ConsPlusNormal"/>
        <w:spacing w:before="220"/>
        <w:ind w:firstLine="540"/>
        <w:jc w:val="both"/>
      </w:pPr>
      <w:r>
        <w:t>1) нарушение срока регистрации запроса о предоставлении муниципальной услуги;</w:t>
      </w:r>
    </w:p>
    <w:p w:rsidR="00F15F06" w:rsidRDefault="00F15F06">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w:t>
      </w:r>
      <w:proofErr w:type="gramEnd"/>
      <w:r>
        <w:t xml:space="preserve"> услуг" (далее - ФЗ N 210);</w:t>
      </w:r>
    </w:p>
    <w:p w:rsidR="00F15F06" w:rsidRDefault="00F15F06">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5F06" w:rsidRDefault="00F15F0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5F06" w:rsidRDefault="00F15F06">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history="1">
        <w:r>
          <w:rPr>
            <w:color w:val="0000FF"/>
          </w:rPr>
          <w:t>частью 1.3 статьи 16</w:t>
        </w:r>
      </w:hyperlink>
      <w:r>
        <w:t xml:space="preserve"> ФЗ N 210;</w:t>
      </w:r>
      <w:proofErr w:type="gramEnd"/>
    </w:p>
    <w:p w:rsidR="00F15F06" w:rsidRDefault="00F15F06">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5F06" w:rsidRDefault="00F15F06">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6" w:history="1">
        <w:r>
          <w:rPr>
            <w:color w:val="0000FF"/>
          </w:rPr>
          <w:t>частью 1.1 статьи 16</w:t>
        </w:r>
      </w:hyperlink>
      <w:r>
        <w:t xml:space="preserve"> ФЗ N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7" w:history="1">
        <w:r>
          <w:rPr>
            <w:color w:val="0000FF"/>
          </w:rPr>
          <w:t>ФЗ</w:t>
        </w:r>
      </w:hyperlink>
      <w:r>
        <w:t xml:space="preserve"> N 210;</w:t>
      </w:r>
    </w:p>
    <w:p w:rsidR="00F15F06" w:rsidRDefault="00F15F06">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F15F06" w:rsidRDefault="00F15F06">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8" w:history="1">
        <w:r>
          <w:rPr>
            <w:color w:val="0000FF"/>
          </w:rPr>
          <w:t>частью 1.3 статьи 16</w:t>
        </w:r>
      </w:hyperlink>
      <w:r>
        <w:t xml:space="preserve"> ФЗ N 210;</w:t>
      </w:r>
      <w:proofErr w:type="gramEnd"/>
    </w:p>
    <w:p w:rsidR="00F15F06" w:rsidRDefault="00F15F06">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Pr>
            <w:color w:val="0000FF"/>
          </w:rPr>
          <w:t>пунктом 4 части 1 статьи 7</w:t>
        </w:r>
      </w:hyperlink>
      <w:r>
        <w:t xml:space="preserve"> ФЗ N 210.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50" w:history="1">
        <w:r>
          <w:rPr>
            <w:color w:val="0000FF"/>
          </w:rPr>
          <w:t>частью 1.3 статьи 16</w:t>
        </w:r>
      </w:hyperlink>
      <w:r>
        <w:t xml:space="preserve"> ФЗ N 210.</w:t>
      </w:r>
      <w:proofErr w:type="gramEnd"/>
    </w:p>
    <w:p w:rsidR="00F15F06" w:rsidRDefault="00F15F06">
      <w:pPr>
        <w:pStyle w:val="ConsPlusNormal"/>
        <w:spacing w:before="220"/>
        <w:ind w:firstLine="540"/>
        <w:jc w:val="both"/>
      </w:pPr>
      <w:bookmarkStart w:id="6" w:name="P335"/>
      <w:bookmarkEnd w:id="6"/>
      <w: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1" w:history="1">
        <w:r>
          <w:rPr>
            <w:color w:val="0000FF"/>
          </w:rPr>
          <w:t>частью 1.1 статьи 16</w:t>
        </w:r>
      </w:hyperlink>
      <w:r>
        <w:t xml:space="preserve"> ФЗ N 210.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Pr>
            <w:color w:val="0000FF"/>
          </w:rPr>
          <w:t>частью 1.1 статьи 16</w:t>
        </w:r>
      </w:hyperlink>
      <w:r>
        <w:t xml:space="preserve"> ФЗ N 210, подаются руководителям этих организаций.</w:t>
      </w:r>
    </w:p>
    <w:p w:rsidR="00F15F06" w:rsidRDefault="00F15F06">
      <w:pPr>
        <w:pStyle w:val="ConsPlusNormal"/>
        <w:spacing w:before="220"/>
        <w:ind w:firstLine="540"/>
        <w:jc w:val="both"/>
      </w:pPr>
      <w:r>
        <w:t xml:space="preserve">5.3. </w:t>
      </w:r>
      <w:proofErr w:type="gramStart"/>
      <w: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t>принята</w:t>
      </w:r>
      <w:proofErr w:type="gramEnd"/>
      <w: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53" w:history="1">
        <w:r>
          <w:rPr>
            <w:color w:val="0000FF"/>
          </w:rPr>
          <w:t>частью 1.1 статьи 16</w:t>
        </w:r>
      </w:hyperlink>
      <w:r>
        <w:t xml:space="preserve"> ФЗ N 210,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15F06" w:rsidRDefault="00F15F06">
      <w:pPr>
        <w:pStyle w:val="ConsPlusNormal"/>
        <w:spacing w:before="220"/>
        <w:ind w:firstLine="540"/>
        <w:jc w:val="both"/>
      </w:pPr>
      <w:r>
        <w:t>5.4. Жалоба должна содержать:</w:t>
      </w:r>
    </w:p>
    <w:p w:rsidR="00F15F06" w:rsidRDefault="00F15F06">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4" w:history="1">
        <w:r>
          <w:rPr>
            <w:color w:val="0000FF"/>
          </w:rPr>
          <w:t>частью 1.1 статьи 16</w:t>
        </w:r>
      </w:hyperlink>
      <w:r>
        <w:t xml:space="preserve"> ФЗ N 210, их руководителей и (или) работников, решения и действия (бездействие) которых обжалуются;</w:t>
      </w:r>
      <w:proofErr w:type="gramEnd"/>
    </w:p>
    <w:p w:rsidR="00F15F06" w:rsidRDefault="00F15F06">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5F06" w:rsidRDefault="00F15F06">
      <w:pPr>
        <w:pStyle w:val="ConsPlusNormal"/>
        <w:spacing w:before="220"/>
        <w:ind w:firstLine="540"/>
        <w:jc w:val="both"/>
      </w:pPr>
      <w:r>
        <w:lastRenderedPageBreak/>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history="1">
        <w:r>
          <w:rPr>
            <w:color w:val="0000FF"/>
          </w:rPr>
          <w:t>частью 1.1 статьи 16</w:t>
        </w:r>
      </w:hyperlink>
      <w:r>
        <w:t xml:space="preserve"> ФЗ N 210, их работников;</w:t>
      </w:r>
    </w:p>
    <w:p w:rsidR="00F15F06" w:rsidRDefault="00F15F06">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Pr>
            <w:color w:val="0000FF"/>
          </w:rPr>
          <w:t>частью 1.1 статьи 16</w:t>
        </w:r>
      </w:hyperlink>
      <w:r>
        <w:t xml:space="preserve"> ФЗ N 210, их работников. Заявителем могут быть представлены документы (при наличии), подтверждающие доводы заявителя, либо их копии.</w:t>
      </w:r>
    </w:p>
    <w:p w:rsidR="00F15F06" w:rsidRDefault="00F15F06">
      <w:pPr>
        <w:pStyle w:val="ConsPlusNormal"/>
        <w:spacing w:before="220"/>
        <w:ind w:firstLine="540"/>
        <w:jc w:val="both"/>
      </w:pPr>
      <w:r>
        <w:t xml:space="preserve">5.5.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7" w:history="1">
        <w:r>
          <w:rPr>
            <w:color w:val="0000FF"/>
          </w:rPr>
          <w:t>частью 1.1 статьи 16</w:t>
        </w:r>
      </w:hyperlink>
      <w:r>
        <w:t xml:space="preserve"> ФЗ N 210,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8" w:history="1">
        <w:r>
          <w:rPr>
            <w:color w:val="0000FF"/>
          </w:rPr>
          <w:t>частью 1.1 статьи 16</w:t>
        </w:r>
      </w:hyperlink>
      <w:r>
        <w:t xml:space="preserve"> ФЗ N 210,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5F06" w:rsidRDefault="00F15F06">
      <w:pPr>
        <w:pStyle w:val="ConsPlusNormal"/>
        <w:spacing w:before="220"/>
        <w:ind w:firstLine="540"/>
        <w:jc w:val="both"/>
      </w:pPr>
      <w:bookmarkStart w:id="7" w:name="P343"/>
      <w:bookmarkEnd w:id="7"/>
      <w:r>
        <w:t>5.6. По результатам рассмотрения жалобы принимается одно из следующих решений:</w:t>
      </w:r>
    </w:p>
    <w:p w:rsidR="00F15F06" w:rsidRDefault="00F15F06">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5F06" w:rsidRDefault="00F15F06">
      <w:pPr>
        <w:pStyle w:val="ConsPlusNormal"/>
        <w:spacing w:before="220"/>
        <w:ind w:firstLine="540"/>
        <w:jc w:val="both"/>
      </w:pPr>
      <w:r>
        <w:t>2) в удовлетворении жалобы отказывается.</w:t>
      </w:r>
    </w:p>
    <w:p w:rsidR="00F15F06" w:rsidRDefault="00F15F06">
      <w:pPr>
        <w:pStyle w:val="ConsPlusNormal"/>
        <w:spacing w:before="220"/>
        <w:ind w:firstLine="540"/>
        <w:jc w:val="both"/>
      </w:pPr>
      <w:bookmarkStart w:id="8" w:name="P346"/>
      <w:bookmarkEnd w:id="8"/>
      <w:r>
        <w:t xml:space="preserve">5.7. Не позднее дня, следующего за днем принятия решения, указанного в </w:t>
      </w:r>
      <w:hyperlink w:anchor="P343" w:history="1">
        <w:r>
          <w:rPr>
            <w:color w:val="0000FF"/>
          </w:rPr>
          <w:t>пункте 5.6</w:t>
        </w:r>
      </w:hyperlink>
      <w:r>
        <w:t xml:space="preserve"> данного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5F06" w:rsidRDefault="00F15F06">
      <w:pPr>
        <w:pStyle w:val="ConsPlusNormal"/>
        <w:spacing w:before="220"/>
        <w:ind w:firstLine="540"/>
        <w:jc w:val="both"/>
      </w:pPr>
      <w:r>
        <w:t xml:space="preserve">5.8. В случае признания жалобы подлежащей удовлетворению в ответе заявителю, указанном в пункте 5.7 данного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9" w:history="1">
        <w:r>
          <w:rPr>
            <w:color w:val="0000FF"/>
          </w:rPr>
          <w:t>частью 1.1 статьи 16</w:t>
        </w:r>
      </w:hyperlink>
      <w:r>
        <w:t xml:space="preserve"> ФЗ N 210,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5F06" w:rsidRDefault="00F15F06">
      <w:pPr>
        <w:pStyle w:val="ConsPlusNormal"/>
        <w:spacing w:before="220"/>
        <w:ind w:firstLine="540"/>
        <w:jc w:val="both"/>
      </w:pPr>
      <w:r>
        <w:t xml:space="preserve">5.9. В случае признания </w:t>
      </w:r>
      <w:proofErr w:type="gramStart"/>
      <w:r>
        <w:t>жалобы</w:t>
      </w:r>
      <w:proofErr w:type="gramEnd"/>
      <w:r>
        <w:t xml:space="preserve"> не подлежащей удовлетворению в ответе заявителю, указанном в </w:t>
      </w:r>
      <w:hyperlink w:anchor="P346" w:history="1">
        <w:r>
          <w:rPr>
            <w:color w:val="0000FF"/>
          </w:rPr>
          <w:t>пункте 5.7</w:t>
        </w:r>
      </w:hyperlink>
      <w:r>
        <w:t xml:space="preserve"> данного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5F06" w:rsidRDefault="00F15F06">
      <w:pPr>
        <w:pStyle w:val="ConsPlusNormal"/>
        <w:spacing w:before="220"/>
        <w:ind w:firstLine="540"/>
        <w:jc w:val="both"/>
      </w:pPr>
      <w:r>
        <w:t xml:space="preserve">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в соответствии с </w:t>
      </w:r>
      <w:hyperlink w:anchor="P335" w:history="1">
        <w:r>
          <w:rPr>
            <w:color w:val="0000FF"/>
          </w:rPr>
          <w:t>пунктом 5.2</w:t>
        </w:r>
      </w:hyperlink>
      <w:r>
        <w:t xml:space="preserve"> данного регламента, незамедлительно направляют имеющиеся материалы в органы прокуратуры.</w:t>
      </w:r>
    </w:p>
    <w:p w:rsidR="00F15F06" w:rsidRDefault="00F15F06">
      <w:pPr>
        <w:pStyle w:val="ConsPlusNormal"/>
        <w:jc w:val="both"/>
      </w:pPr>
    </w:p>
    <w:p w:rsidR="00F15F06" w:rsidRDefault="00F15F06">
      <w:pPr>
        <w:pStyle w:val="ConsPlusNormal"/>
        <w:jc w:val="both"/>
      </w:pPr>
    </w:p>
    <w:p w:rsidR="00F15F06" w:rsidRDefault="00F15F06">
      <w:pPr>
        <w:pStyle w:val="ConsPlusNormal"/>
        <w:jc w:val="right"/>
        <w:outlineLvl w:val="1"/>
      </w:pPr>
      <w:r>
        <w:lastRenderedPageBreak/>
        <w:t>Приложение N 1</w:t>
      </w:r>
    </w:p>
    <w:p w:rsidR="00F15F06" w:rsidRDefault="00F15F06">
      <w:pPr>
        <w:pStyle w:val="ConsPlusNormal"/>
        <w:jc w:val="right"/>
      </w:pPr>
      <w:r>
        <w:t>к административному регламенту</w:t>
      </w:r>
    </w:p>
    <w:p w:rsidR="00F15F06" w:rsidRDefault="00F15F06">
      <w:pPr>
        <w:pStyle w:val="ConsPlusNormal"/>
        <w:jc w:val="right"/>
      </w:pPr>
      <w:r>
        <w:t>предоставления муниципальной услуги</w:t>
      </w:r>
    </w:p>
    <w:p w:rsidR="00F15F06" w:rsidRDefault="00F15F06">
      <w:pPr>
        <w:pStyle w:val="ConsPlusNormal"/>
        <w:jc w:val="right"/>
      </w:pPr>
      <w:r>
        <w:t>"Предварительное согласование</w:t>
      </w:r>
    </w:p>
    <w:p w:rsidR="00F15F06" w:rsidRDefault="00F15F06">
      <w:pPr>
        <w:pStyle w:val="ConsPlusNormal"/>
        <w:jc w:val="right"/>
      </w:pPr>
      <w:r>
        <w:t>предоставления земельного участка"</w:t>
      </w:r>
    </w:p>
    <w:p w:rsidR="00F15F06" w:rsidRDefault="00F15F06">
      <w:pPr>
        <w:pStyle w:val="ConsPlusNormal"/>
        <w:jc w:val="both"/>
      </w:pPr>
    </w:p>
    <w:p w:rsidR="00F15F06" w:rsidRDefault="00F15F06">
      <w:pPr>
        <w:pStyle w:val="ConsPlusNonformat"/>
        <w:jc w:val="both"/>
      </w:pPr>
      <w:r>
        <w:t xml:space="preserve">                                         Главе администрации города </w:t>
      </w:r>
      <w:proofErr w:type="spellStart"/>
      <w:r>
        <w:t>Коврова</w:t>
      </w:r>
      <w:proofErr w:type="spellEnd"/>
    </w:p>
    <w:p w:rsidR="00F15F06" w:rsidRDefault="00F15F06">
      <w:pPr>
        <w:pStyle w:val="ConsPlusNonformat"/>
        <w:jc w:val="both"/>
      </w:pPr>
      <w:r>
        <w:t xml:space="preserve">                              от __________________________________________</w:t>
      </w:r>
    </w:p>
    <w:p w:rsidR="00F15F06" w:rsidRDefault="00F15F06">
      <w:pPr>
        <w:pStyle w:val="ConsPlusNonformat"/>
        <w:jc w:val="both"/>
      </w:pPr>
      <w:r>
        <w:t xml:space="preserve">                                       для граждан - фамилия, имя и</w:t>
      </w:r>
    </w:p>
    <w:p w:rsidR="00F15F06" w:rsidRDefault="00F15F06">
      <w:pPr>
        <w:pStyle w:val="ConsPlusNonformat"/>
        <w:jc w:val="both"/>
      </w:pPr>
      <w:r>
        <w:t xml:space="preserve">                                          (при наличии) отчество</w:t>
      </w:r>
    </w:p>
    <w:p w:rsidR="00F15F06" w:rsidRDefault="00F15F06">
      <w:pPr>
        <w:pStyle w:val="ConsPlusNonformat"/>
        <w:jc w:val="both"/>
      </w:pPr>
      <w:r>
        <w:t xml:space="preserve">                               ____________________________________________</w:t>
      </w:r>
    </w:p>
    <w:p w:rsidR="00F15F06" w:rsidRDefault="00F15F06">
      <w:pPr>
        <w:pStyle w:val="ConsPlusNonformat"/>
        <w:jc w:val="both"/>
      </w:pPr>
      <w:r>
        <w:t xml:space="preserve">                                        место жительства заявителя</w:t>
      </w:r>
    </w:p>
    <w:p w:rsidR="00F15F06" w:rsidRDefault="00F15F06">
      <w:pPr>
        <w:pStyle w:val="ConsPlusNonformat"/>
        <w:jc w:val="both"/>
      </w:pPr>
      <w:r>
        <w:t xml:space="preserve">                               ____________________________________________</w:t>
      </w:r>
    </w:p>
    <w:p w:rsidR="00F15F06" w:rsidRDefault="00F15F06">
      <w:pPr>
        <w:pStyle w:val="ConsPlusNonformat"/>
        <w:jc w:val="both"/>
      </w:pPr>
      <w:r>
        <w:t xml:space="preserve">                                   реквизиты документа, удостоверяющего</w:t>
      </w:r>
    </w:p>
    <w:p w:rsidR="00F15F06" w:rsidRDefault="00F15F06">
      <w:pPr>
        <w:pStyle w:val="ConsPlusNonformat"/>
        <w:jc w:val="both"/>
      </w:pPr>
      <w:r>
        <w:t xml:space="preserve">                                           личность заявителя;</w:t>
      </w:r>
    </w:p>
    <w:p w:rsidR="00F15F06" w:rsidRDefault="00F15F06">
      <w:pPr>
        <w:pStyle w:val="ConsPlusNonformat"/>
        <w:jc w:val="both"/>
      </w:pPr>
      <w:r>
        <w:t xml:space="preserve">                               ____________________________________________</w:t>
      </w:r>
    </w:p>
    <w:p w:rsidR="00F15F06" w:rsidRDefault="00F15F06">
      <w:pPr>
        <w:pStyle w:val="ConsPlusNonformat"/>
        <w:jc w:val="both"/>
      </w:pPr>
      <w:r>
        <w:t xml:space="preserve">                                   для юридических лиц - наименование,</w:t>
      </w:r>
    </w:p>
    <w:p w:rsidR="00F15F06" w:rsidRDefault="00F15F06">
      <w:pPr>
        <w:pStyle w:val="ConsPlusNonformat"/>
        <w:jc w:val="both"/>
      </w:pPr>
      <w:r>
        <w:t xml:space="preserve">                               ____________________________________________</w:t>
      </w:r>
    </w:p>
    <w:p w:rsidR="00F15F06" w:rsidRDefault="00F15F06">
      <w:pPr>
        <w:pStyle w:val="ConsPlusNonformat"/>
        <w:jc w:val="both"/>
      </w:pPr>
      <w:r>
        <w:t xml:space="preserve">                                  место нахождения заявителя, ОГРН, ИНН</w:t>
      </w:r>
    </w:p>
    <w:p w:rsidR="00F15F06" w:rsidRDefault="00F15F06">
      <w:pPr>
        <w:pStyle w:val="ConsPlusNonformat"/>
        <w:jc w:val="both"/>
      </w:pPr>
      <w:r>
        <w:t xml:space="preserve">                               ____________________________________________</w:t>
      </w:r>
    </w:p>
    <w:p w:rsidR="00F15F06" w:rsidRDefault="00F15F06">
      <w:pPr>
        <w:pStyle w:val="ConsPlusNonformat"/>
        <w:jc w:val="both"/>
      </w:pPr>
      <w:r>
        <w:t xml:space="preserve">                               контактный телефон, адрес электронной почты</w:t>
      </w:r>
    </w:p>
    <w:p w:rsidR="00F15F06" w:rsidRDefault="00F15F06">
      <w:pPr>
        <w:pStyle w:val="ConsPlusNonformat"/>
        <w:jc w:val="both"/>
      </w:pPr>
    </w:p>
    <w:p w:rsidR="00F15F06" w:rsidRDefault="00F15F06">
      <w:pPr>
        <w:pStyle w:val="ConsPlusNonformat"/>
        <w:jc w:val="both"/>
      </w:pPr>
      <w:bookmarkStart w:id="9" w:name="P377"/>
      <w:bookmarkEnd w:id="9"/>
      <w:r>
        <w:t xml:space="preserve">                                 ЗАЯВЛЕНИЕ</w:t>
      </w:r>
    </w:p>
    <w:p w:rsidR="00F15F06" w:rsidRDefault="00F15F06">
      <w:pPr>
        <w:pStyle w:val="ConsPlusNonformat"/>
        <w:jc w:val="both"/>
      </w:pPr>
      <w:r>
        <w:t xml:space="preserve">     о предварительном согласовании предоставления земельного участка</w:t>
      </w:r>
    </w:p>
    <w:p w:rsidR="00F15F06" w:rsidRDefault="00F15F06">
      <w:pPr>
        <w:pStyle w:val="ConsPlusNonformat"/>
        <w:jc w:val="both"/>
      </w:pPr>
      <w:r>
        <w:t xml:space="preserve">                          (без проведения торгов)</w:t>
      </w:r>
    </w:p>
    <w:p w:rsidR="00F15F06" w:rsidRDefault="00F15F06">
      <w:pPr>
        <w:pStyle w:val="ConsPlusNonformat"/>
        <w:jc w:val="both"/>
      </w:pPr>
    </w:p>
    <w:p w:rsidR="00F15F06" w:rsidRDefault="00F15F06">
      <w:pPr>
        <w:pStyle w:val="ConsPlusNonformat"/>
        <w:jc w:val="both"/>
      </w:pPr>
      <w:r>
        <w:t>Сведения о земельном участке:</w:t>
      </w:r>
    </w:p>
    <w:p w:rsidR="00F15F06" w:rsidRDefault="00F15F06">
      <w:pPr>
        <w:pStyle w:val="ConsPlusNonformat"/>
        <w:jc w:val="both"/>
      </w:pPr>
      <w:r>
        <w:t xml:space="preserve">    ┌┐</w:t>
      </w:r>
    </w:p>
    <w:p w:rsidR="00F15F06" w:rsidRDefault="00F15F06">
      <w:pPr>
        <w:pStyle w:val="ConsPlusNonformat"/>
        <w:jc w:val="both"/>
      </w:pPr>
      <w:r>
        <w:t xml:space="preserve">    └┘ необходимо  утверждение  схемы  расположения  земельного  участка </w:t>
      </w:r>
      <w:proofErr w:type="gramStart"/>
      <w:r>
        <w:t>на</w:t>
      </w:r>
      <w:proofErr w:type="gramEnd"/>
    </w:p>
    <w:p w:rsidR="00F15F06" w:rsidRDefault="00F15F06">
      <w:pPr>
        <w:pStyle w:val="ConsPlusNonformat"/>
        <w:jc w:val="both"/>
      </w:pPr>
      <w:r>
        <w:t xml:space="preserve">       кадастровом </w:t>
      </w:r>
      <w:proofErr w:type="gramStart"/>
      <w:r>
        <w:t>плане</w:t>
      </w:r>
      <w:proofErr w:type="gramEnd"/>
      <w:r>
        <w:t xml:space="preserve"> территории. Согласие на утверждение иного варианта</w:t>
      </w:r>
    </w:p>
    <w:p w:rsidR="00F15F06" w:rsidRDefault="00F15F06">
      <w:pPr>
        <w:pStyle w:val="ConsPlusNonformat"/>
        <w:jc w:val="both"/>
      </w:pPr>
      <w:r>
        <w:t xml:space="preserve">       схемы  при невозможности утверждения приложенной схемы:</w:t>
      </w:r>
    </w:p>
    <w:p w:rsidR="00F15F06" w:rsidRDefault="00F15F06">
      <w:pPr>
        <w:pStyle w:val="ConsPlusNonformat"/>
        <w:jc w:val="both"/>
      </w:pPr>
      <w:r>
        <w:t xml:space="preserve">    ┌┐                                    </w:t>
      </w:r>
      <w:proofErr w:type="spellStart"/>
      <w:r>
        <w:t>┌┐</w:t>
      </w:r>
      <w:proofErr w:type="spellEnd"/>
    </w:p>
    <w:p w:rsidR="00F15F06" w:rsidRDefault="00F15F06">
      <w:pPr>
        <w:pStyle w:val="ConsPlusNonformat"/>
        <w:jc w:val="both"/>
      </w:pPr>
      <w:r>
        <w:t xml:space="preserve">    └┘ да, согласен;                      └┘  нет, не согласен;</w:t>
      </w:r>
    </w:p>
    <w:p w:rsidR="00F15F06" w:rsidRDefault="00F15F06">
      <w:pPr>
        <w:pStyle w:val="ConsPlusNonformat"/>
        <w:jc w:val="both"/>
      </w:pPr>
      <w:r>
        <w:t xml:space="preserve">    ┌┐</w:t>
      </w:r>
    </w:p>
    <w:p w:rsidR="00F15F06" w:rsidRDefault="00F15F06">
      <w:pPr>
        <w:pStyle w:val="ConsPlusNonformat"/>
        <w:jc w:val="both"/>
      </w:pPr>
      <w:r>
        <w:t xml:space="preserve">    └┘ ___________________________________________________________________;</w:t>
      </w:r>
    </w:p>
    <w:p w:rsidR="00F15F06" w:rsidRDefault="00F15F06">
      <w:pPr>
        <w:pStyle w:val="ConsPlusNonformat"/>
        <w:jc w:val="both"/>
      </w:pPr>
      <w:r>
        <w:t xml:space="preserve">       кадастровый номер земельного участка, в случае, если границы такого</w:t>
      </w:r>
    </w:p>
    <w:p w:rsidR="00F15F06" w:rsidRDefault="00F15F06">
      <w:pPr>
        <w:pStyle w:val="ConsPlusNonformat"/>
        <w:jc w:val="both"/>
      </w:pPr>
      <w:r>
        <w:t xml:space="preserve">        земельного участка подлежат уточнению в соответствии с </w:t>
      </w:r>
      <w:proofErr w:type="gramStart"/>
      <w:r>
        <w:t>Федеральным</w:t>
      </w:r>
      <w:proofErr w:type="gramEnd"/>
    </w:p>
    <w:p w:rsidR="00F15F06" w:rsidRDefault="00F15F06">
      <w:pPr>
        <w:pStyle w:val="ConsPlusNonformat"/>
        <w:jc w:val="both"/>
      </w:pPr>
      <w:r>
        <w:t xml:space="preserve">             </w:t>
      </w:r>
      <w:hyperlink r:id="rId60" w:history="1">
        <w:r>
          <w:rPr>
            <w:color w:val="0000FF"/>
          </w:rPr>
          <w:t>законом</w:t>
        </w:r>
      </w:hyperlink>
      <w:r>
        <w:t xml:space="preserve"> "О государственном кадастре недвижимости"</w:t>
      </w:r>
    </w:p>
    <w:p w:rsidR="00F15F06" w:rsidRDefault="00F15F06">
      <w:pPr>
        <w:pStyle w:val="ConsPlusNonformat"/>
        <w:jc w:val="both"/>
      </w:pPr>
      <w:r>
        <w:t xml:space="preserve">    ┌┐</w:t>
      </w:r>
    </w:p>
    <w:p w:rsidR="00F15F06" w:rsidRDefault="00F15F06">
      <w:pPr>
        <w:pStyle w:val="ConsPlusNonformat"/>
        <w:jc w:val="both"/>
      </w:pPr>
      <w:r>
        <w:t xml:space="preserve">    └┘ ___________________________________________________________________.</w:t>
      </w:r>
    </w:p>
    <w:p w:rsidR="00F15F06" w:rsidRDefault="00F15F06">
      <w:pPr>
        <w:pStyle w:val="ConsPlusNonformat"/>
        <w:jc w:val="both"/>
      </w:pPr>
      <w:r>
        <w:t xml:space="preserve">       реквизиты решения об утверждении проекта межевания территории, если</w:t>
      </w:r>
    </w:p>
    <w:p w:rsidR="00F15F06" w:rsidRDefault="00F15F06">
      <w:pPr>
        <w:pStyle w:val="ConsPlusNonformat"/>
        <w:jc w:val="both"/>
      </w:pPr>
      <w:r>
        <w:t xml:space="preserve">          образование испрашиваемого земельного участка предусмотрено</w:t>
      </w:r>
    </w:p>
    <w:p w:rsidR="00F15F06" w:rsidRDefault="00F15F06">
      <w:pPr>
        <w:pStyle w:val="ConsPlusNonformat"/>
        <w:jc w:val="both"/>
      </w:pPr>
      <w:r>
        <w:t xml:space="preserve">                           указанным проектом</w:t>
      </w:r>
    </w:p>
    <w:p w:rsidR="00F15F06" w:rsidRDefault="00F15F06">
      <w:pPr>
        <w:pStyle w:val="ConsPlusNonformat"/>
        <w:jc w:val="both"/>
      </w:pPr>
      <w:r>
        <w:t>Адрес (адресная привязка, описание местоположения) земельного участка: ____</w:t>
      </w:r>
    </w:p>
    <w:p w:rsidR="00F15F06" w:rsidRDefault="00F15F06">
      <w:pPr>
        <w:pStyle w:val="ConsPlusNonformat"/>
        <w:jc w:val="both"/>
      </w:pPr>
      <w:r>
        <w:t>___________________________________________________________________________</w:t>
      </w:r>
    </w:p>
    <w:p w:rsidR="00F15F06" w:rsidRDefault="00F15F06">
      <w:pPr>
        <w:pStyle w:val="ConsPlusNonformat"/>
        <w:jc w:val="both"/>
      </w:pPr>
      <w:r>
        <w:t>Основание  предоставления земельного участка без проведения торгов из числа</w:t>
      </w:r>
    </w:p>
    <w:p w:rsidR="00F15F06" w:rsidRDefault="00F15F06">
      <w:pPr>
        <w:pStyle w:val="ConsPlusNonformat"/>
        <w:jc w:val="both"/>
      </w:pPr>
      <w:r>
        <w:t xml:space="preserve">предусмотренных  </w:t>
      </w:r>
      <w:hyperlink r:id="rId61" w:history="1">
        <w:r>
          <w:rPr>
            <w:color w:val="0000FF"/>
          </w:rPr>
          <w:t>п. 2 ст.  39.3</w:t>
        </w:r>
      </w:hyperlink>
      <w:r>
        <w:t xml:space="preserve">,  </w:t>
      </w:r>
      <w:hyperlink r:id="rId62" w:history="1">
        <w:r>
          <w:rPr>
            <w:color w:val="0000FF"/>
          </w:rPr>
          <w:t>ст. 39.5</w:t>
        </w:r>
      </w:hyperlink>
      <w:r>
        <w:t xml:space="preserve">,  </w:t>
      </w:r>
      <w:hyperlink r:id="rId63" w:history="1">
        <w:r>
          <w:rPr>
            <w:color w:val="0000FF"/>
          </w:rPr>
          <w:t>п. 2 ст. 39.6</w:t>
        </w:r>
      </w:hyperlink>
      <w:r>
        <w:t xml:space="preserve">,  </w:t>
      </w:r>
      <w:hyperlink r:id="rId64" w:history="1">
        <w:r>
          <w:rPr>
            <w:color w:val="0000FF"/>
          </w:rPr>
          <w:t>п. 2 ст. 39.10</w:t>
        </w:r>
      </w:hyperlink>
    </w:p>
    <w:p w:rsidR="00F15F06" w:rsidRDefault="00F15F06">
      <w:pPr>
        <w:pStyle w:val="ConsPlusNonformat"/>
        <w:jc w:val="both"/>
      </w:pPr>
      <w:r>
        <w:t>ЗК РФ:_____________________________________________________________________</w:t>
      </w:r>
    </w:p>
    <w:p w:rsidR="00F15F06" w:rsidRDefault="00F15F06">
      <w:pPr>
        <w:pStyle w:val="ConsPlusNonformat"/>
        <w:jc w:val="both"/>
      </w:pPr>
      <w:r>
        <w:t xml:space="preserve">        </w:t>
      </w:r>
      <w:proofErr w:type="gramStart"/>
      <w:r>
        <w:t>(наименование, номер и дата документа, подтверждающего право</w:t>
      </w:r>
      <w:proofErr w:type="gramEnd"/>
    </w:p>
    <w:p w:rsidR="00F15F06" w:rsidRDefault="00F15F06">
      <w:pPr>
        <w:pStyle w:val="ConsPlusNonformat"/>
        <w:jc w:val="both"/>
      </w:pPr>
      <w:r>
        <w:t xml:space="preserve">               на приобретение участка без проведения торгов)</w:t>
      </w:r>
    </w:p>
    <w:p w:rsidR="00F15F06" w:rsidRDefault="00F15F06">
      <w:pPr>
        <w:pStyle w:val="ConsPlusNonformat"/>
        <w:jc w:val="both"/>
      </w:pPr>
      <w:r>
        <w:t>___________________________________________________________________________</w:t>
      </w:r>
    </w:p>
    <w:p w:rsidR="00F15F06" w:rsidRDefault="00F15F06">
      <w:pPr>
        <w:pStyle w:val="ConsPlusNonformat"/>
        <w:jc w:val="both"/>
      </w:pPr>
      <w:r>
        <w:t>Вид права, на котором заявитель желает приобрести земельный участок:</w:t>
      </w:r>
    </w:p>
    <w:p w:rsidR="00F15F06" w:rsidRDefault="00F15F06">
      <w:pPr>
        <w:pStyle w:val="ConsPlusNonformat"/>
        <w:jc w:val="both"/>
      </w:pPr>
      <w:r>
        <w:t xml:space="preserve">    ┌┐                              </w:t>
      </w:r>
      <w:proofErr w:type="spellStart"/>
      <w:r>
        <w:t>┌┐</w:t>
      </w:r>
      <w:proofErr w:type="spellEnd"/>
    </w:p>
    <w:p w:rsidR="00F15F06" w:rsidRDefault="00F15F06">
      <w:pPr>
        <w:pStyle w:val="ConsPlusNonformat"/>
        <w:jc w:val="both"/>
      </w:pPr>
      <w:r>
        <w:t xml:space="preserve">    └┘ собственность за плату;      └┘ безвозмездное пользование;</w:t>
      </w:r>
    </w:p>
    <w:p w:rsidR="00F15F06" w:rsidRDefault="00F15F06">
      <w:pPr>
        <w:pStyle w:val="ConsPlusNonformat"/>
        <w:jc w:val="both"/>
      </w:pPr>
      <w:r>
        <w:t xml:space="preserve">    ┌┐                              </w:t>
      </w:r>
      <w:proofErr w:type="spellStart"/>
      <w:r>
        <w:t>┌┐</w:t>
      </w:r>
      <w:proofErr w:type="spellEnd"/>
    </w:p>
    <w:p w:rsidR="00F15F06" w:rsidRDefault="00F15F06">
      <w:pPr>
        <w:pStyle w:val="ConsPlusNonformat"/>
        <w:jc w:val="both"/>
      </w:pPr>
      <w:r>
        <w:t xml:space="preserve">    └┘ собственность бесплатно;     └┘ постоянное (бессрочное) пользование.</w:t>
      </w:r>
    </w:p>
    <w:p w:rsidR="00F15F06" w:rsidRDefault="00F15F06">
      <w:pPr>
        <w:pStyle w:val="ConsPlusNonformat"/>
        <w:jc w:val="both"/>
      </w:pPr>
      <w:r>
        <w:t xml:space="preserve">    ┌┐</w:t>
      </w:r>
    </w:p>
    <w:p w:rsidR="00F15F06" w:rsidRDefault="00F15F06">
      <w:pPr>
        <w:pStyle w:val="ConsPlusNonformat"/>
        <w:jc w:val="both"/>
      </w:pPr>
      <w:r>
        <w:t xml:space="preserve">    └┘ аренда;</w:t>
      </w:r>
    </w:p>
    <w:p w:rsidR="00F15F06" w:rsidRDefault="00F15F06">
      <w:pPr>
        <w:pStyle w:val="ConsPlusNonformat"/>
        <w:jc w:val="both"/>
      </w:pPr>
      <w:r>
        <w:t>Цель использования земельного участка: ____________________________________</w:t>
      </w:r>
    </w:p>
    <w:p w:rsidR="00F15F06" w:rsidRDefault="00F15F06">
      <w:pPr>
        <w:pStyle w:val="ConsPlusNonformat"/>
        <w:jc w:val="both"/>
      </w:pPr>
      <w:r>
        <w:t>___________________________________________________________________________</w:t>
      </w:r>
    </w:p>
    <w:p w:rsidR="00F15F06" w:rsidRDefault="00F15F06">
      <w:pPr>
        <w:pStyle w:val="ConsPlusNonformat"/>
        <w:jc w:val="both"/>
      </w:pPr>
      <w:r>
        <w:t xml:space="preserve">Реквизиты  решения  об  изъятии  земельного участка для </w:t>
      </w:r>
      <w:proofErr w:type="gramStart"/>
      <w:r>
        <w:t>государственных</w:t>
      </w:r>
      <w:proofErr w:type="gramEnd"/>
      <w:r>
        <w:t xml:space="preserve"> или</w:t>
      </w:r>
    </w:p>
    <w:p w:rsidR="00F15F06" w:rsidRDefault="00F15F06">
      <w:pPr>
        <w:pStyle w:val="ConsPlusNonformat"/>
        <w:jc w:val="both"/>
      </w:pPr>
      <w:r>
        <w:t>муниципальных  ну</w:t>
      </w:r>
      <w:proofErr w:type="gramStart"/>
      <w:r>
        <w:t>жд в сл</w:t>
      </w:r>
      <w:proofErr w:type="gramEnd"/>
      <w:r>
        <w:t>учае, если земельный участок предоставляется взамен</w:t>
      </w:r>
    </w:p>
    <w:p w:rsidR="00F15F06" w:rsidRDefault="00F15F06">
      <w:pPr>
        <w:pStyle w:val="ConsPlusNonformat"/>
        <w:jc w:val="both"/>
      </w:pPr>
      <w:r>
        <w:t>земельного  участка, изымаемого для государственных или муниципальных нужд:</w:t>
      </w:r>
    </w:p>
    <w:p w:rsidR="00F15F06" w:rsidRDefault="00F15F06">
      <w:pPr>
        <w:pStyle w:val="ConsPlusNonformat"/>
        <w:jc w:val="both"/>
      </w:pPr>
      <w:r>
        <w:lastRenderedPageBreak/>
        <w:t>___________________________________________________________________________</w:t>
      </w:r>
    </w:p>
    <w:p w:rsidR="00F15F06" w:rsidRDefault="00F15F06">
      <w:pPr>
        <w:pStyle w:val="ConsPlusNonformat"/>
        <w:jc w:val="both"/>
      </w:pPr>
      <w:r>
        <w:t>___________________________________________________________________________</w:t>
      </w:r>
    </w:p>
    <w:p w:rsidR="00F15F06" w:rsidRDefault="00F15F06">
      <w:pPr>
        <w:pStyle w:val="ConsPlusNonformat"/>
        <w:jc w:val="both"/>
      </w:pPr>
      <w:r>
        <w:t>Реквизиты  решения об утверждении документа территориального планирования и</w:t>
      </w:r>
    </w:p>
    <w:p w:rsidR="00F15F06" w:rsidRDefault="00F15F06">
      <w:pPr>
        <w:pStyle w:val="ConsPlusNonformat"/>
        <w:jc w:val="both"/>
      </w:pPr>
      <w:r>
        <w:t>(или)  проекта  планировки  территории  в  случае,  если  земельный участок</w:t>
      </w:r>
    </w:p>
    <w:p w:rsidR="00F15F06" w:rsidRDefault="00F15F06">
      <w:pPr>
        <w:pStyle w:val="ConsPlusNonformat"/>
        <w:jc w:val="both"/>
      </w:pPr>
      <w:r>
        <w:t xml:space="preserve">предоставляется   для   размещения   объектов,  предусмотренных  </w:t>
      </w:r>
      <w:proofErr w:type="gramStart"/>
      <w:r>
        <w:t>указанными</w:t>
      </w:r>
      <w:proofErr w:type="gramEnd"/>
    </w:p>
    <w:p w:rsidR="00F15F06" w:rsidRDefault="00F15F06">
      <w:pPr>
        <w:pStyle w:val="ConsPlusNonformat"/>
        <w:jc w:val="both"/>
      </w:pPr>
      <w:r>
        <w:t>документом и (или) проектом: ______________________________________________</w:t>
      </w:r>
    </w:p>
    <w:p w:rsidR="00F15F06" w:rsidRDefault="00F15F06">
      <w:pPr>
        <w:pStyle w:val="ConsPlusNonformat"/>
        <w:jc w:val="both"/>
      </w:pPr>
      <w:r>
        <w:t>___________________________________________________________________________</w:t>
      </w:r>
    </w:p>
    <w:p w:rsidR="00F15F06" w:rsidRDefault="00F15F06">
      <w:pPr>
        <w:pStyle w:val="ConsPlusNonformat"/>
        <w:jc w:val="both"/>
      </w:pPr>
      <w:r>
        <w:t>Почтовый адрес и (или) адрес электронной почты для связи: _________________</w:t>
      </w:r>
    </w:p>
    <w:p w:rsidR="00F15F06" w:rsidRDefault="00F15F06">
      <w:pPr>
        <w:pStyle w:val="ConsPlusNonformat"/>
        <w:jc w:val="both"/>
      </w:pPr>
      <w:r>
        <w:t>___________________________________________________________________________</w:t>
      </w:r>
    </w:p>
    <w:p w:rsidR="00F15F06" w:rsidRDefault="00F15F06">
      <w:pPr>
        <w:pStyle w:val="ConsPlusNonformat"/>
        <w:jc w:val="both"/>
      </w:pPr>
      <w:proofErr w:type="gramStart"/>
      <w:r>
        <w:t>Информацию  прошу  предоставить  (напротив  необходимого  пункта  поставить</w:t>
      </w:r>
      <w:proofErr w:type="gramEnd"/>
    </w:p>
    <w:p w:rsidR="00F15F06" w:rsidRDefault="00F15F06">
      <w:pPr>
        <w:pStyle w:val="ConsPlusNonformat"/>
        <w:jc w:val="both"/>
      </w:pPr>
      <w:r>
        <w:t xml:space="preserve">значок </w:t>
      </w:r>
      <w:r w:rsidRPr="0002315F">
        <w:rPr>
          <w:position w:val="-6"/>
        </w:rPr>
        <w:pict>
          <v:shape id="_x0000_i1025" style="width:18.15pt;height:16.9pt" coordsize="" o:spt="100" adj="0,,0" path="" filled="f" stroked="f">
            <v:stroke joinstyle="miter"/>
            <v:imagedata r:id="rId65" o:title="base_23624_133961_32768"/>
            <v:formulas/>
            <v:path o:connecttype="segments"/>
          </v:shape>
        </w:pict>
      </w:r>
      <w:r>
        <w:t>):</w:t>
      </w:r>
    </w:p>
    <w:p w:rsidR="00F15F06" w:rsidRDefault="00F15F06">
      <w:pPr>
        <w:pStyle w:val="ConsPlusNonformat"/>
        <w:jc w:val="both"/>
      </w:pPr>
      <w:r>
        <w:t>┌┐</w:t>
      </w:r>
    </w:p>
    <w:p w:rsidR="00F15F06" w:rsidRDefault="00F15F06">
      <w:pPr>
        <w:pStyle w:val="ConsPlusNonformat"/>
        <w:jc w:val="both"/>
      </w:pPr>
      <w:r>
        <w:t>└┘ почтой;</w:t>
      </w:r>
    </w:p>
    <w:p w:rsidR="00F15F06" w:rsidRDefault="00F15F06">
      <w:pPr>
        <w:pStyle w:val="ConsPlusNonformat"/>
        <w:jc w:val="both"/>
      </w:pPr>
      <w:r>
        <w:t>┌┐</w:t>
      </w:r>
    </w:p>
    <w:p w:rsidR="00F15F06" w:rsidRDefault="00F15F06">
      <w:pPr>
        <w:pStyle w:val="ConsPlusNonformat"/>
        <w:jc w:val="both"/>
      </w:pPr>
      <w:r>
        <w:t>└┘ лично в администрации города;</w:t>
      </w:r>
    </w:p>
    <w:p w:rsidR="00F15F06" w:rsidRDefault="00F15F06">
      <w:pPr>
        <w:pStyle w:val="ConsPlusNonformat"/>
        <w:jc w:val="both"/>
      </w:pPr>
      <w:r>
        <w:t>┌┐</w:t>
      </w:r>
    </w:p>
    <w:p w:rsidR="00F15F06" w:rsidRDefault="00F15F06">
      <w:pPr>
        <w:pStyle w:val="ConsPlusNonformat"/>
        <w:jc w:val="both"/>
      </w:pPr>
      <w:r>
        <w:t>└┘ лично в МКУ МФЦ.</w:t>
      </w:r>
    </w:p>
    <w:p w:rsidR="00F15F06" w:rsidRDefault="00F15F06">
      <w:pPr>
        <w:pStyle w:val="ConsPlusNonformat"/>
        <w:jc w:val="both"/>
      </w:pPr>
      <w:r>
        <w:t>Достоверность и полноту сведений подтверждаю.</w:t>
      </w:r>
    </w:p>
    <w:p w:rsidR="00F15F06" w:rsidRDefault="00F15F06">
      <w:pPr>
        <w:pStyle w:val="ConsPlusNonformat"/>
        <w:jc w:val="both"/>
      </w:pPr>
      <w:r>
        <w:t xml:space="preserve">В соответствии с требованиями </w:t>
      </w:r>
      <w:hyperlink r:id="rId66" w:history="1">
        <w:r>
          <w:rPr>
            <w:color w:val="0000FF"/>
          </w:rPr>
          <w:t>ст. 9</w:t>
        </w:r>
      </w:hyperlink>
      <w:r>
        <w:t xml:space="preserve"> Федерального закона от 27.07.2006 г. "О</w:t>
      </w:r>
    </w:p>
    <w:p w:rsidR="00F15F06" w:rsidRDefault="00F15F06">
      <w:pPr>
        <w:pStyle w:val="ConsPlusNonformat"/>
        <w:jc w:val="both"/>
      </w:pPr>
      <w:r>
        <w:t>персональных   данных"   N   152-ФЗ,   подтверждаю   согласие  на обработку</w:t>
      </w:r>
    </w:p>
    <w:p w:rsidR="00F15F06" w:rsidRDefault="00F15F06">
      <w:pPr>
        <w:pStyle w:val="ConsPlusNonformat"/>
        <w:jc w:val="both"/>
      </w:pPr>
      <w:r>
        <w:t>персональных данных, содержащихся в представленных мною документах.</w:t>
      </w:r>
    </w:p>
    <w:p w:rsidR="00F15F06" w:rsidRDefault="00F15F06">
      <w:pPr>
        <w:pStyle w:val="ConsPlusNonformat"/>
        <w:jc w:val="both"/>
      </w:pPr>
    </w:p>
    <w:p w:rsidR="00F15F06" w:rsidRDefault="00F15F06">
      <w:pPr>
        <w:pStyle w:val="ConsPlusNonformat"/>
        <w:jc w:val="both"/>
      </w:pPr>
      <w:r>
        <w:t>Приложение:</w:t>
      </w:r>
    </w:p>
    <w:p w:rsidR="00F15F06" w:rsidRDefault="00F15F06">
      <w:pPr>
        <w:pStyle w:val="ConsPlusNonformat"/>
        <w:jc w:val="both"/>
      </w:pPr>
      <w:r>
        <w:t>┌┐</w:t>
      </w:r>
    </w:p>
    <w:p w:rsidR="00F15F06" w:rsidRDefault="00F15F06">
      <w:pPr>
        <w:pStyle w:val="ConsPlusNonformat"/>
        <w:jc w:val="both"/>
      </w:pPr>
      <w:r>
        <w:t>└┘ документы,  подтверждающие  право заявителя  на приобретение  земельного</w:t>
      </w:r>
    </w:p>
    <w:p w:rsidR="00F15F06" w:rsidRDefault="00F15F06">
      <w:pPr>
        <w:pStyle w:val="ConsPlusNonformat"/>
        <w:jc w:val="both"/>
      </w:pPr>
      <w:r>
        <w:t xml:space="preserve">участка  без  проведения  торгов,  за  исключением документов, получаемых </w:t>
      </w:r>
      <w:proofErr w:type="gramStart"/>
      <w:r>
        <w:t>в</w:t>
      </w:r>
      <w:proofErr w:type="gramEnd"/>
    </w:p>
    <w:p w:rsidR="00F15F06" w:rsidRDefault="00F15F06">
      <w:pPr>
        <w:pStyle w:val="ConsPlusNonformat"/>
        <w:jc w:val="both"/>
      </w:pPr>
      <w:proofErr w:type="gramStart"/>
      <w:r>
        <w:t>порядке</w:t>
      </w:r>
      <w:proofErr w:type="gramEnd"/>
      <w:r>
        <w:t xml:space="preserve"> межведомственного информационного взаимодействия;</w:t>
      </w:r>
    </w:p>
    <w:p w:rsidR="00F15F06" w:rsidRDefault="00F15F06">
      <w:pPr>
        <w:pStyle w:val="ConsPlusNonformat"/>
        <w:jc w:val="both"/>
      </w:pPr>
      <w:r>
        <w:t>┌┐</w:t>
      </w:r>
    </w:p>
    <w:p w:rsidR="00F15F06" w:rsidRDefault="00F15F06">
      <w:pPr>
        <w:pStyle w:val="ConsPlusNonformat"/>
        <w:jc w:val="both"/>
      </w:pPr>
      <w:r>
        <w:t xml:space="preserve">└┘ схема  расположения  земельного  участка  в случае,  если  </w:t>
      </w:r>
      <w:proofErr w:type="gramStart"/>
      <w:r>
        <w:t>испрашиваемый</w:t>
      </w:r>
      <w:proofErr w:type="gramEnd"/>
    </w:p>
    <w:p w:rsidR="00F15F06" w:rsidRDefault="00F15F06">
      <w:pPr>
        <w:pStyle w:val="ConsPlusNonformat"/>
        <w:jc w:val="both"/>
      </w:pPr>
      <w:r>
        <w:t>земельный  участок  предстоит  образовать  и  отсутствует  проект межевания</w:t>
      </w:r>
    </w:p>
    <w:p w:rsidR="00F15F06" w:rsidRDefault="00F15F06">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F15F06" w:rsidRDefault="00F15F06">
      <w:pPr>
        <w:pStyle w:val="ConsPlusNonformat"/>
        <w:jc w:val="both"/>
      </w:pPr>
      <w:r>
        <w:t>участок;</w:t>
      </w:r>
    </w:p>
    <w:p w:rsidR="00F15F06" w:rsidRDefault="00F15F06">
      <w:pPr>
        <w:pStyle w:val="ConsPlusNonformat"/>
        <w:jc w:val="both"/>
      </w:pPr>
      <w:r>
        <w:t>┌┐</w:t>
      </w:r>
    </w:p>
    <w:p w:rsidR="00F15F06" w:rsidRDefault="00F15F06">
      <w:pPr>
        <w:pStyle w:val="ConsPlusNonformat"/>
        <w:jc w:val="both"/>
      </w:pPr>
      <w:r>
        <w:t>└┘ проектная документация лесных участков в случае, если подано заявление о</w:t>
      </w:r>
    </w:p>
    <w:p w:rsidR="00F15F06" w:rsidRDefault="00F15F06">
      <w:pPr>
        <w:pStyle w:val="ConsPlusNonformat"/>
        <w:jc w:val="both"/>
      </w:pPr>
      <w:r>
        <w:t xml:space="preserve">предварительном </w:t>
      </w:r>
      <w:proofErr w:type="gramStart"/>
      <w:r>
        <w:t>согласовании</w:t>
      </w:r>
      <w:proofErr w:type="gramEnd"/>
      <w:r>
        <w:t xml:space="preserve"> предоставления лесного участка;</w:t>
      </w:r>
    </w:p>
    <w:p w:rsidR="00F15F06" w:rsidRDefault="00F15F06">
      <w:pPr>
        <w:pStyle w:val="ConsPlusNonformat"/>
        <w:jc w:val="both"/>
      </w:pPr>
      <w:r>
        <w:t>┌┐</w:t>
      </w:r>
    </w:p>
    <w:p w:rsidR="00F15F06" w:rsidRDefault="00F15F06">
      <w:pPr>
        <w:pStyle w:val="ConsPlusNonformat"/>
        <w:jc w:val="both"/>
      </w:pPr>
      <w:r>
        <w:t>└┘ документ,  подтверждающий полномочия представителя заявителя,  в случае,</w:t>
      </w:r>
    </w:p>
    <w:p w:rsidR="00F15F06" w:rsidRDefault="00F15F06">
      <w:pPr>
        <w:pStyle w:val="ConsPlusNonformat"/>
        <w:jc w:val="both"/>
      </w:pPr>
      <w:r>
        <w:t>если  с заявлением о предварительном согласовании предоставления земельного</w:t>
      </w:r>
    </w:p>
    <w:p w:rsidR="00F15F06" w:rsidRDefault="00F15F06">
      <w:pPr>
        <w:pStyle w:val="ConsPlusNonformat"/>
        <w:jc w:val="both"/>
      </w:pPr>
      <w:r>
        <w:t>участка обращается представитель заявителя;</w:t>
      </w:r>
    </w:p>
    <w:p w:rsidR="00F15F06" w:rsidRDefault="00F15F06">
      <w:pPr>
        <w:pStyle w:val="ConsPlusNonformat"/>
        <w:jc w:val="both"/>
      </w:pPr>
      <w:r>
        <w:t>┌┐</w:t>
      </w:r>
    </w:p>
    <w:p w:rsidR="00F15F06" w:rsidRDefault="00F15F06">
      <w:pPr>
        <w:pStyle w:val="ConsPlusNonformat"/>
        <w:jc w:val="both"/>
      </w:pPr>
      <w:r>
        <w:t xml:space="preserve">└┘ заверенный  перевод   на  русский  язык   документов  о  </w:t>
      </w:r>
      <w:proofErr w:type="gramStart"/>
      <w:r>
        <w:t>государственной</w:t>
      </w:r>
      <w:proofErr w:type="gramEnd"/>
    </w:p>
    <w:p w:rsidR="00F15F06" w:rsidRDefault="00F15F06">
      <w:pPr>
        <w:pStyle w:val="ConsPlusNonformat"/>
        <w:jc w:val="both"/>
      </w:pPr>
      <w:r>
        <w:t>регистрации   юридического   лица   в   соответствии   с  законодательством</w:t>
      </w:r>
    </w:p>
    <w:p w:rsidR="00F15F06" w:rsidRDefault="00F15F06">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F15F06" w:rsidRDefault="00F15F06">
      <w:pPr>
        <w:pStyle w:val="ConsPlusNonformat"/>
        <w:jc w:val="both"/>
      </w:pPr>
      <w:r>
        <w:t>юридическое лицо;</w:t>
      </w:r>
    </w:p>
    <w:p w:rsidR="00F15F06" w:rsidRDefault="00F15F06">
      <w:pPr>
        <w:pStyle w:val="ConsPlusNonformat"/>
        <w:jc w:val="both"/>
      </w:pPr>
      <w:r>
        <w:t>┌┐</w:t>
      </w:r>
    </w:p>
    <w:p w:rsidR="00F15F06" w:rsidRDefault="00F15F06">
      <w:pPr>
        <w:pStyle w:val="ConsPlusNonformat"/>
        <w:jc w:val="both"/>
      </w:pPr>
      <w:r>
        <w:t>└┘ подготовленные некоммерческой организацией, созданной гражданами, списки</w:t>
      </w:r>
    </w:p>
    <w:p w:rsidR="00F15F06" w:rsidRDefault="00F15F06">
      <w:pPr>
        <w:pStyle w:val="ConsPlusNonformat"/>
        <w:jc w:val="both"/>
      </w:pPr>
      <w:r>
        <w:t>ее  членов  в  случае, если подано заявление о предварительном согласовании</w:t>
      </w:r>
    </w:p>
    <w:p w:rsidR="00F15F06" w:rsidRDefault="00F15F06">
      <w:pPr>
        <w:pStyle w:val="ConsPlusNonformat"/>
        <w:jc w:val="both"/>
      </w:pPr>
      <w:r>
        <w:t xml:space="preserve">предоставления земельного участка или о предоставлении земельного участка </w:t>
      </w:r>
      <w:proofErr w:type="gramStart"/>
      <w:r>
        <w:t>в</w:t>
      </w:r>
      <w:proofErr w:type="gramEnd"/>
    </w:p>
    <w:p w:rsidR="00F15F06" w:rsidRDefault="00F15F06">
      <w:pPr>
        <w:pStyle w:val="ConsPlusNonformat"/>
        <w:jc w:val="both"/>
      </w:pPr>
      <w:r>
        <w:t>безвозмездное  пользование указанной организации для ведения огородничества</w:t>
      </w:r>
    </w:p>
    <w:p w:rsidR="00F15F06" w:rsidRDefault="00F15F06">
      <w:pPr>
        <w:pStyle w:val="ConsPlusNonformat"/>
        <w:jc w:val="both"/>
      </w:pPr>
      <w:r>
        <w:t>или садоводства.</w:t>
      </w:r>
    </w:p>
    <w:p w:rsidR="00F15F06" w:rsidRDefault="00F15F06">
      <w:pPr>
        <w:pStyle w:val="ConsPlusNonformat"/>
        <w:jc w:val="both"/>
      </w:pPr>
    </w:p>
    <w:p w:rsidR="00F15F06" w:rsidRDefault="00F15F06">
      <w:pPr>
        <w:pStyle w:val="ConsPlusNonformat"/>
        <w:jc w:val="both"/>
      </w:pPr>
    </w:p>
    <w:p w:rsidR="00F15F06" w:rsidRDefault="00F15F06">
      <w:pPr>
        <w:pStyle w:val="ConsPlusNonformat"/>
        <w:jc w:val="both"/>
      </w:pPr>
      <w:r>
        <w:t>Заявитель:____________________________________________________  ___________</w:t>
      </w:r>
    </w:p>
    <w:p w:rsidR="00F15F06" w:rsidRDefault="00F15F06">
      <w:pPr>
        <w:pStyle w:val="ConsPlusNonformat"/>
        <w:jc w:val="both"/>
      </w:pPr>
      <w:r>
        <w:t xml:space="preserve">          </w:t>
      </w:r>
      <w:proofErr w:type="gramStart"/>
      <w:r>
        <w:t>(Ф.И.О. заявителя, должность, Ф.И.О. представителя     (подпись)</w:t>
      </w:r>
      <w:proofErr w:type="gramEnd"/>
    </w:p>
    <w:p w:rsidR="00F15F06" w:rsidRDefault="00F15F06">
      <w:pPr>
        <w:pStyle w:val="ConsPlusNonformat"/>
        <w:jc w:val="both"/>
      </w:pPr>
      <w:r>
        <w:t xml:space="preserve">                юридического или физического лица)</w:t>
      </w:r>
    </w:p>
    <w:p w:rsidR="00F15F06" w:rsidRDefault="00F15F06">
      <w:pPr>
        <w:pStyle w:val="ConsPlusNonformat"/>
        <w:jc w:val="both"/>
      </w:pPr>
    </w:p>
    <w:p w:rsidR="00F15F06" w:rsidRDefault="00F15F06">
      <w:pPr>
        <w:pStyle w:val="ConsPlusNonformat"/>
        <w:jc w:val="both"/>
      </w:pPr>
      <w:r>
        <w:t xml:space="preserve">                                         "____" _______________ 20____ года</w:t>
      </w: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both"/>
      </w:pPr>
    </w:p>
    <w:p w:rsidR="00F15F06" w:rsidRDefault="00F15F06">
      <w:pPr>
        <w:pStyle w:val="ConsPlusNormal"/>
        <w:jc w:val="right"/>
        <w:outlineLvl w:val="1"/>
      </w:pPr>
      <w:r>
        <w:lastRenderedPageBreak/>
        <w:t>Приложение N 2</w:t>
      </w:r>
    </w:p>
    <w:p w:rsidR="00F15F06" w:rsidRDefault="00F15F06">
      <w:pPr>
        <w:pStyle w:val="ConsPlusNormal"/>
        <w:jc w:val="right"/>
      </w:pPr>
      <w:r>
        <w:t>к административному регламенту</w:t>
      </w:r>
    </w:p>
    <w:p w:rsidR="00F15F06" w:rsidRDefault="00F15F06">
      <w:pPr>
        <w:pStyle w:val="ConsPlusNormal"/>
        <w:jc w:val="right"/>
      </w:pPr>
      <w:r>
        <w:t>предоставления муниципальной услуги</w:t>
      </w:r>
    </w:p>
    <w:p w:rsidR="00F15F06" w:rsidRDefault="00F15F06">
      <w:pPr>
        <w:pStyle w:val="ConsPlusNormal"/>
        <w:jc w:val="right"/>
      </w:pPr>
      <w:r>
        <w:t>"Предварительное согласование</w:t>
      </w:r>
    </w:p>
    <w:p w:rsidR="00F15F06" w:rsidRDefault="00F15F06">
      <w:pPr>
        <w:pStyle w:val="ConsPlusNormal"/>
        <w:jc w:val="right"/>
      </w:pPr>
      <w:r>
        <w:t>предоставления земельного участка"</w:t>
      </w:r>
    </w:p>
    <w:p w:rsidR="00F15F06" w:rsidRDefault="00F15F06">
      <w:pPr>
        <w:pStyle w:val="ConsPlusNormal"/>
        <w:jc w:val="both"/>
      </w:pPr>
    </w:p>
    <w:p w:rsidR="00F15F06" w:rsidRDefault="00F15F06">
      <w:pPr>
        <w:pStyle w:val="ConsPlusTitle"/>
        <w:jc w:val="center"/>
      </w:pPr>
      <w:bookmarkStart w:id="10" w:name="P486"/>
      <w:bookmarkEnd w:id="10"/>
      <w:r>
        <w:t>БЛОК-СХЕМА</w:t>
      </w:r>
    </w:p>
    <w:p w:rsidR="00F15F06" w:rsidRDefault="00F15F06">
      <w:pPr>
        <w:pStyle w:val="ConsPlusTitle"/>
        <w:jc w:val="center"/>
      </w:pPr>
      <w:r>
        <w:t>ПОСЛЕДОВАТЕЛЬНОСТЬ ДЕЙСТВИЙ ПРЕДОСТАВЛЕНИЯ</w:t>
      </w:r>
    </w:p>
    <w:p w:rsidR="00F15F06" w:rsidRDefault="00F15F06">
      <w:pPr>
        <w:pStyle w:val="ConsPlusTitle"/>
        <w:jc w:val="center"/>
      </w:pPr>
      <w:r>
        <w:t>МУНИЦИПАЛЬНОЙ УСЛУГИ</w:t>
      </w:r>
    </w:p>
    <w:p w:rsidR="00F15F06" w:rsidRDefault="00F15F06">
      <w:pPr>
        <w:pStyle w:val="ConsPlusNormal"/>
        <w:jc w:val="both"/>
      </w:pPr>
    </w:p>
    <w:p w:rsidR="00F15F06" w:rsidRDefault="00F15F06">
      <w:pPr>
        <w:pStyle w:val="ConsPlusNonformat"/>
        <w:jc w:val="both"/>
      </w:pPr>
      <w:r>
        <w:t>┌─────────────────────────────────────────────────────────────────────────┐</w:t>
      </w:r>
    </w:p>
    <w:p w:rsidR="00F15F06" w:rsidRDefault="00F15F06">
      <w:pPr>
        <w:pStyle w:val="ConsPlusNonformat"/>
        <w:jc w:val="both"/>
      </w:pPr>
      <w:r>
        <w:t>│        Обращение заявителя с комплектом документов, необходимых         │</w:t>
      </w:r>
    </w:p>
    <w:p w:rsidR="00F15F06" w:rsidRDefault="00F15F06">
      <w:pPr>
        <w:pStyle w:val="ConsPlusNonformat"/>
        <w:jc w:val="both"/>
      </w:pPr>
      <w:r>
        <w:t>│                        для предоставления услуги                        │</w:t>
      </w:r>
    </w:p>
    <w:p w:rsidR="00F15F06" w:rsidRDefault="00F15F06">
      <w:pPr>
        <w:pStyle w:val="ConsPlusNonformat"/>
        <w:jc w:val="both"/>
      </w:pPr>
      <w:r>
        <w:t>└────────────────┬────────────────────────────────────────────┬───────────┘</w:t>
      </w:r>
    </w:p>
    <w:p w:rsidR="00F15F06" w:rsidRDefault="00F15F06">
      <w:pPr>
        <w:pStyle w:val="ConsPlusNonformat"/>
        <w:jc w:val="both"/>
      </w:pPr>
      <w:r>
        <w:t xml:space="preserve">                 │                                            </w:t>
      </w:r>
      <w:proofErr w:type="spellStart"/>
      <w:r>
        <w:t>│</w:t>
      </w:r>
      <w:proofErr w:type="spellEnd"/>
    </w:p>
    <w:p w:rsidR="00F15F06" w:rsidRDefault="00F15F06">
      <w:pPr>
        <w:pStyle w:val="ConsPlusNonformat"/>
        <w:jc w:val="both"/>
      </w:pPr>
      <w:r>
        <w:t xml:space="preserve">                \/                                           \/</w:t>
      </w:r>
    </w:p>
    <w:p w:rsidR="00F15F06" w:rsidRDefault="00F15F06">
      <w:pPr>
        <w:pStyle w:val="ConsPlusNonformat"/>
        <w:jc w:val="both"/>
      </w:pPr>
      <w:r>
        <w:t>┌────────────────────────────────┐                ┌───────────────────────┐</w:t>
      </w:r>
    </w:p>
    <w:p w:rsidR="00F15F06" w:rsidRDefault="00F15F06">
      <w:pPr>
        <w:pStyle w:val="ConsPlusNonformat"/>
        <w:jc w:val="both"/>
      </w:pPr>
      <w:r>
        <w:t xml:space="preserve">│ В администрацию города </w:t>
      </w:r>
      <w:proofErr w:type="spellStart"/>
      <w:r>
        <w:t>Коврова</w:t>
      </w:r>
      <w:proofErr w:type="spellEnd"/>
      <w:proofErr w:type="gramStart"/>
      <w:r>
        <w:t xml:space="preserve"> │                </w:t>
      </w:r>
      <w:proofErr w:type="spellStart"/>
      <w:r>
        <w:t>│</w:t>
      </w:r>
      <w:proofErr w:type="spellEnd"/>
      <w:r>
        <w:t xml:space="preserve">       В</w:t>
      </w:r>
      <w:proofErr w:type="gramEnd"/>
      <w:r>
        <w:t xml:space="preserve"> МКУ МФЦ       │</w:t>
      </w:r>
    </w:p>
    <w:p w:rsidR="00F15F06" w:rsidRDefault="00F15F06">
      <w:pPr>
        <w:pStyle w:val="ConsPlusNonformat"/>
        <w:jc w:val="both"/>
      </w:pPr>
      <w:r>
        <w:t>└────────────────┬───────────────┘                └───────────┬───────────┘</w:t>
      </w:r>
    </w:p>
    <w:p w:rsidR="00F15F06" w:rsidRDefault="00F15F06">
      <w:pPr>
        <w:pStyle w:val="ConsPlusNonformat"/>
        <w:jc w:val="both"/>
      </w:pPr>
      <w:r>
        <w:t xml:space="preserve">                 │                                            </w:t>
      </w:r>
      <w:proofErr w:type="spellStart"/>
      <w:r>
        <w:t>│</w:t>
      </w:r>
      <w:proofErr w:type="spellEnd"/>
    </w:p>
    <w:p w:rsidR="00F15F06" w:rsidRDefault="00F15F06">
      <w:pPr>
        <w:pStyle w:val="ConsPlusNonformat"/>
        <w:jc w:val="both"/>
      </w:pPr>
      <w:r>
        <w:t xml:space="preserve">                \/                                           \/</w:t>
      </w:r>
    </w:p>
    <w:p w:rsidR="00F15F06" w:rsidRDefault="00F15F06">
      <w:pPr>
        <w:pStyle w:val="ConsPlusNonformat"/>
        <w:jc w:val="both"/>
      </w:pPr>
      <w:r>
        <w:t>┌────────────────────────────────┐                ┌───────────────────────┐</w:t>
      </w:r>
    </w:p>
    <w:p w:rsidR="00F15F06" w:rsidRDefault="00F15F06">
      <w:pPr>
        <w:pStyle w:val="ConsPlusNonformat"/>
        <w:jc w:val="both"/>
      </w:pPr>
      <w:r>
        <w:t>│     Регистрация документов     │&lt;───────────────┤  Прием, регистрация   │</w:t>
      </w:r>
    </w:p>
    <w:p w:rsidR="00F15F06" w:rsidRDefault="00F15F06">
      <w:pPr>
        <w:pStyle w:val="ConsPlusNonformat"/>
        <w:jc w:val="both"/>
      </w:pPr>
      <w:r>
        <w:t xml:space="preserve">│   делопроизводителем </w:t>
      </w:r>
      <w:proofErr w:type="spellStart"/>
      <w:r>
        <w:t>УЭИиЗО</w:t>
      </w:r>
      <w:proofErr w:type="spellEnd"/>
      <w:r>
        <w:t xml:space="preserve">    │                </w:t>
      </w:r>
      <w:proofErr w:type="spellStart"/>
      <w:r>
        <w:t>│</w:t>
      </w:r>
      <w:proofErr w:type="spellEnd"/>
      <w:r>
        <w:t xml:space="preserve">      документов       │</w:t>
      </w:r>
    </w:p>
    <w:p w:rsidR="00F15F06" w:rsidRDefault="00F15F06">
      <w:pPr>
        <w:pStyle w:val="ConsPlusNonformat"/>
        <w:jc w:val="both"/>
      </w:pPr>
      <w:r>
        <w:t>└────────────────┬───────────────┘                └───────────────────────┘</w:t>
      </w:r>
    </w:p>
    <w:p w:rsidR="00F15F06" w:rsidRDefault="00F15F06">
      <w:pPr>
        <w:pStyle w:val="ConsPlusNonformat"/>
        <w:jc w:val="both"/>
      </w:pPr>
      <w:r>
        <w:t xml:space="preserve">                 │</w:t>
      </w:r>
    </w:p>
    <w:p w:rsidR="00F15F06" w:rsidRDefault="00F15F06">
      <w:pPr>
        <w:pStyle w:val="ConsPlusNonformat"/>
        <w:jc w:val="both"/>
      </w:pPr>
      <w:r>
        <w:t xml:space="preserve">                \/</w:t>
      </w:r>
    </w:p>
    <w:p w:rsidR="00F15F06" w:rsidRDefault="00F15F06">
      <w:pPr>
        <w:pStyle w:val="ConsPlusNonformat"/>
        <w:jc w:val="both"/>
      </w:pPr>
      <w:r>
        <w:t>┌─────────────────────────────────────────────────────────────────────────┐</w:t>
      </w:r>
    </w:p>
    <w:p w:rsidR="00F15F06" w:rsidRDefault="00F15F06">
      <w:pPr>
        <w:pStyle w:val="ConsPlusNonformat"/>
        <w:jc w:val="both"/>
      </w:pPr>
      <w:r>
        <w:t>│             Проверка документов ответственным специалистом              │</w:t>
      </w:r>
    </w:p>
    <w:p w:rsidR="00F15F06" w:rsidRDefault="00F15F06">
      <w:pPr>
        <w:pStyle w:val="ConsPlusNonformat"/>
        <w:jc w:val="both"/>
      </w:pPr>
      <w:r>
        <w:t>│                       на соответствие требованиям                       │</w:t>
      </w:r>
    </w:p>
    <w:p w:rsidR="00F15F06" w:rsidRDefault="00F15F06">
      <w:pPr>
        <w:pStyle w:val="ConsPlusNonformat"/>
        <w:jc w:val="both"/>
      </w:pPr>
      <w:r>
        <w:t>└─────┬─────────────────────────────────────────────────────────┬─────────┘</w:t>
      </w:r>
    </w:p>
    <w:p w:rsidR="00F15F06" w:rsidRDefault="00F15F06">
      <w:pPr>
        <w:pStyle w:val="ConsPlusNonformat"/>
        <w:jc w:val="both"/>
      </w:pPr>
      <w:r>
        <w:t xml:space="preserve">      │                                                         </w:t>
      </w:r>
      <w:proofErr w:type="spellStart"/>
      <w:r>
        <w:t>│</w:t>
      </w:r>
      <w:proofErr w:type="spellEnd"/>
    </w:p>
    <w:p w:rsidR="00F15F06" w:rsidRDefault="00F15F06">
      <w:pPr>
        <w:pStyle w:val="ConsPlusNonformat"/>
        <w:jc w:val="both"/>
      </w:pPr>
      <w:r>
        <w:t xml:space="preserve">     \/                                                        \/</w:t>
      </w:r>
    </w:p>
    <w:p w:rsidR="00F15F06" w:rsidRDefault="00F15F06">
      <w:pPr>
        <w:pStyle w:val="ConsPlusNonformat"/>
        <w:jc w:val="both"/>
      </w:pPr>
      <w:r>
        <w:t>┌─────────┐      ┌────────────────────────────────────────────────────────┐</w:t>
      </w:r>
    </w:p>
    <w:p w:rsidR="00F15F06" w:rsidRDefault="00F15F06">
      <w:pPr>
        <w:pStyle w:val="ConsPlusNonformat"/>
        <w:jc w:val="both"/>
      </w:pPr>
      <w:r>
        <w:t xml:space="preserve">│ Возврат │      </w:t>
      </w:r>
      <w:proofErr w:type="spellStart"/>
      <w:r>
        <w:t>│</w:t>
      </w:r>
      <w:proofErr w:type="spellEnd"/>
      <w:r>
        <w:t xml:space="preserve">  Формирование и направление запросов о предоставлении  │</w:t>
      </w:r>
    </w:p>
    <w:p w:rsidR="00F15F06" w:rsidRDefault="00F15F06">
      <w:pPr>
        <w:pStyle w:val="ConsPlusNonformat"/>
        <w:jc w:val="both"/>
      </w:pPr>
      <w:proofErr w:type="spellStart"/>
      <w:r>
        <w:t>│заявления│</w:t>
      </w:r>
      <w:proofErr w:type="spellEnd"/>
      <w:r>
        <w:t xml:space="preserve">      │   документов, необходимых для предоставления услуги    │</w:t>
      </w:r>
    </w:p>
    <w:p w:rsidR="00F15F06" w:rsidRDefault="00F15F06">
      <w:pPr>
        <w:pStyle w:val="ConsPlusNonformat"/>
        <w:jc w:val="both"/>
      </w:pPr>
      <w:r>
        <w:t>└─────┬───┘      └───────┬─────────────────┬────────────────────┬─────────┘</w:t>
      </w:r>
    </w:p>
    <w:p w:rsidR="00F15F06" w:rsidRDefault="00F15F06">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F15F06" w:rsidRDefault="00F15F06">
      <w:pPr>
        <w:pStyle w:val="ConsPlusNonformat"/>
        <w:jc w:val="both"/>
      </w:pPr>
      <w:r>
        <w:t xml:space="preserve">      │                 \/                \/                   \/</w:t>
      </w:r>
    </w:p>
    <w:p w:rsidR="00F15F06" w:rsidRDefault="00F15F06">
      <w:pPr>
        <w:pStyle w:val="ConsPlusNonformat"/>
        <w:jc w:val="both"/>
      </w:pPr>
      <w:r>
        <w:t xml:space="preserve">      │          ┌───────────────┐   ┌────────────┐   ┌───────────────────┐</w:t>
      </w:r>
    </w:p>
    <w:p w:rsidR="00F15F06" w:rsidRDefault="00F15F06">
      <w:pPr>
        <w:pStyle w:val="ConsPlusNonformat"/>
        <w:jc w:val="both"/>
      </w:pPr>
      <w:r>
        <w:t xml:space="preserve">      │          </w:t>
      </w:r>
      <w:proofErr w:type="spellStart"/>
      <w:r>
        <w:t>│Приостановление│</w:t>
      </w:r>
      <w:proofErr w:type="spellEnd"/>
      <w:r>
        <w:t xml:space="preserve">   │  Решение   │   </w:t>
      </w:r>
      <w:proofErr w:type="spellStart"/>
      <w:r>
        <w:t>│</w:t>
      </w:r>
      <w:proofErr w:type="spellEnd"/>
      <w:r>
        <w:t xml:space="preserve">     </w:t>
      </w:r>
      <w:proofErr w:type="gramStart"/>
      <w:r>
        <w:t>Решение</w:t>
      </w:r>
      <w:proofErr w:type="gramEnd"/>
      <w:r>
        <w:t xml:space="preserve">       │</w:t>
      </w:r>
    </w:p>
    <w:p w:rsidR="00F15F06" w:rsidRDefault="00F15F06">
      <w:pPr>
        <w:pStyle w:val="ConsPlusNonformat"/>
        <w:jc w:val="both"/>
      </w:pPr>
      <w:r>
        <w:t xml:space="preserve">      │          </w:t>
      </w:r>
      <w:proofErr w:type="spellStart"/>
      <w:r>
        <w:t>│</w:t>
      </w:r>
      <w:proofErr w:type="spellEnd"/>
      <w:r>
        <w:t xml:space="preserve">     срока     │   </w:t>
      </w:r>
      <w:proofErr w:type="spellStart"/>
      <w:r>
        <w:t>│</w:t>
      </w:r>
      <w:proofErr w:type="spellEnd"/>
      <w:r>
        <w:t xml:space="preserve"> об </w:t>
      </w:r>
      <w:proofErr w:type="gramStart"/>
      <w:r>
        <w:t>отказе</w:t>
      </w:r>
      <w:proofErr w:type="gramEnd"/>
      <w:r>
        <w:t xml:space="preserve">  │   </w:t>
      </w:r>
      <w:proofErr w:type="spellStart"/>
      <w:r>
        <w:t>│</w:t>
      </w:r>
      <w:proofErr w:type="spellEnd"/>
      <w:r>
        <w:t xml:space="preserve"> о предварительном │</w:t>
      </w:r>
    </w:p>
    <w:p w:rsidR="00F15F06" w:rsidRDefault="00F15F06">
      <w:pPr>
        <w:pStyle w:val="ConsPlusNonformat"/>
        <w:jc w:val="both"/>
      </w:pPr>
      <w:r>
        <w:t xml:space="preserve">      │          </w:t>
      </w:r>
      <w:proofErr w:type="spellStart"/>
      <w:r>
        <w:t>│</w:t>
      </w:r>
      <w:proofErr w:type="spellEnd"/>
      <w:r>
        <w:t xml:space="preserve"> рассмотрения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gramStart"/>
      <w:r>
        <w:t>согласовании</w:t>
      </w:r>
      <w:proofErr w:type="gramEnd"/>
      <w:r>
        <w:t xml:space="preserve">    │</w:t>
      </w:r>
    </w:p>
    <w:p w:rsidR="00F15F06" w:rsidRDefault="00F15F06">
      <w:pPr>
        <w:pStyle w:val="ConsPlusNonformat"/>
        <w:jc w:val="both"/>
      </w:pPr>
      <w:r>
        <w:t xml:space="preserve">      │          └───────┬───────┘   └─────┬──────┘   │  предоставления   │</w:t>
      </w:r>
    </w:p>
    <w:p w:rsidR="00F15F06" w:rsidRDefault="00F15F06">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│земельного</w:t>
      </w:r>
      <w:proofErr w:type="spellEnd"/>
      <w:r>
        <w:t xml:space="preserve"> участка │</w:t>
      </w:r>
    </w:p>
    <w:p w:rsidR="00F15F06" w:rsidRDefault="00F15F06">
      <w:pPr>
        <w:pStyle w:val="ConsPlusNonformat"/>
        <w:jc w:val="both"/>
      </w:pPr>
      <w:r>
        <w:t xml:space="preserve">      │                  </w:t>
      </w:r>
      <w:proofErr w:type="spellStart"/>
      <w:r>
        <w:t>│</w:t>
      </w:r>
      <w:proofErr w:type="spellEnd"/>
      <w:r>
        <w:t xml:space="preserve">                 </w:t>
      </w:r>
      <w:proofErr w:type="spellStart"/>
      <w:r>
        <w:t>│</w:t>
      </w:r>
      <w:proofErr w:type="spellEnd"/>
      <w:r>
        <w:t xml:space="preserve">          └─────────┬─────────┘</w:t>
      </w:r>
    </w:p>
    <w:p w:rsidR="00F15F06" w:rsidRDefault="00F15F06">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F15F06" w:rsidRDefault="00F15F06">
      <w:pPr>
        <w:pStyle w:val="ConsPlusNonformat"/>
        <w:jc w:val="both"/>
      </w:pPr>
      <w:r>
        <w:t xml:space="preserve">     \/                 \/                \/                   \/</w:t>
      </w:r>
    </w:p>
    <w:p w:rsidR="00F15F06" w:rsidRDefault="00F15F06">
      <w:pPr>
        <w:pStyle w:val="ConsPlusNonformat"/>
        <w:jc w:val="both"/>
      </w:pPr>
      <w:r>
        <w:t>┌─────────────────────────────────────────────────────────────────────────┐</w:t>
      </w:r>
    </w:p>
    <w:p w:rsidR="00F15F06" w:rsidRDefault="00F15F06">
      <w:pPr>
        <w:pStyle w:val="ConsPlusNonformat"/>
        <w:jc w:val="both"/>
      </w:pPr>
      <w:r>
        <w:t xml:space="preserve">│         Регистрация делопроизводителем </w:t>
      </w:r>
      <w:proofErr w:type="spellStart"/>
      <w:r>
        <w:t>УЭИиЗО</w:t>
      </w:r>
      <w:proofErr w:type="spellEnd"/>
      <w:r>
        <w:t xml:space="preserve"> результата услуги         │</w:t>
      </w:r>
    </w:p>
    <w:p w:rsidR="00F15F06" w:rsidRDefault="00F15F06">
      <w:pPr>
        <w:pStyle w:val="ConsPlusNonformat"/>
        <w:jc w:val="both"/>
      </w:pPr>
      <w:r>
        <w:t>└────────────┬─────────────────────────────────────────┬──────────────────┘</w:t>
      </w:r>
    </w:p>
    <w:p w:rsidR="00F15F06" w:rsidRDefault="00F15F06">
      <w:pPr>
        <w:pStyle w:val="ConsPlusNonformat"/>
        <w:jc w:val="both"/>
      </w:pPr>
      <w:r>
        <w:t xml:space="preserve">             │                                         </w:t>
      </w:r>
      <w:proofErr w:type="spellStart"/>
      <w:r>
        <w:t>│</w:t>
      </w:r>
      <w:proofErr w:type="spellEnd"/>
    </w:p>
    <w:p w:rsidR="00F15F06" w:rsidRDefault="00F15F06">
      <w:pPr>
        <w:pStyle w:val="ConsPlusNonformat"/>
        <w:jc w:val="both"/>
      </w:pPr>
      <w:r>
        <w:t xml:space="preserve">            \/                                        \/</w:t>
      </w:r>
    </w:p>
    <w:p w:rsidR="00F15F06" w:rsidRDefault="00F15F06">
      <w:pPr>
        <w:pStyle w:val="ConsPlusNonformat"/>
        <w:jc w:val="both"/>
      </w:pPr>
      <w:r>
        <w:t>┌────────────────────────┐           ┌────────────────────────────────────┐</w:t>
      </w:r>
    </w:p>
    <w:p w:rsidR="00F15F06" w:rsidRDefault="00F15F06">
      <w:pPr>
        <w:pStyle w:val="ConsPlusNonformat"/>
        <w:jc w:val="both"/>
      </w:pPr>
      <w:proofErr w:type="spellStart"/>
      <w:r>
        <w:t>│Выдача</w:t>
      </w:r>
      <w:proofErr w:type="spellEnd"/>
      <w:r>
        <w:t xml:space="preserve"> результата </w:t>
      </w:r>
      <w:proofErr w:type="spellStart"/>
      <w:r>
        <w:t>услуги│</w:t>
      </w:r>
      <w:proofErr w:type="spellEnd"/>
      <w:r>
        <w:t xml:space="preserve">           </w:t>
      </w:r>
      <w:proofErr w:type="spellStart"/>
      <w:r>
        <w:t>│Передача</w:t>
      </w:r>
      <w:proofErr w:type="spellEnd"/>
      <w:r>
        <w:t xml:space="preserve"> результата услуги в МКУ МФЦ│</w:t>
      </w:r>
    </w:p>
    <w:p w:rsidR="00F15F06" w:rsidRDefault="00F15F06">
      <w:pPr>
        <w:pStyle w:val="ConsPlusNonformat"/>
        <w:jc w:val="both"/>
      </w:pPr>
      <w:proofErr w:type="spellStart"/>
      <w:r>
        <w:t>│заявителю</w:t>
      </w:r>
      <w:proofErr w:type="spellEnd"/>
      <w:r>
        <w:t xml:space="preserve"> при обращении │           └─────────────────┬──────────────────┘</w:t>
      </w:r>
    </w:p>
    <w:p w:rsidR="00F15F06" w:rsidRDefault="00F15F06">
      <w:pPr>
        <w:pStyle w:val="ConsPlusNonformat"/>
        <w:jc w:val="both"/>
      </w:pPr>
      <w:r>
        <w:t xml:space="preserve">│ в администрацию города │                             </w:t>
      </w:r>
      <w:proofErr w:type="spellStart"/>
      <w:r>
        <w:t>│</w:t>
      </w:r>
      <w:proofErr w:type="spellEnd"/>
    </w:p>
    <w:p w:rsidR="00F15F06" w:rsidRDefault="00F15F06">
      <w:pPr>
        <w:pStyle w:val="ConsPlusNonformat"/>
        <w:jc w:val="both"/>
      </w:pPr>
      <w:r>
        <w:t xml:space="preserve">│        </w:t>
      </w:r>
      <w:proofErr w:type="spellStart"/>
      <w:r>
        <w:t>Коврова</w:t>
      </w:r>
      <w:proofErr w:type="spellEnd"/>
      <w:r>
        <w:t xml:space="preserve">         │                            \/</w:t>
      </w:r>
    </w:p>
    <w:p w:rsidR="00F15F06" w:rsidRDefault="00F15F06">
      <w:pPr>
        <w:pStyle w:val="ConsPlusNonformat"/>
        <w:jc w:val="both"/>
      </w:pPr>
      <w:r>
        <w:t>└────────────────────────┘           ┌────────────────────────────────────┐</w:t>
      </w:r>
    </w:p>
    <w:p w:rsidR="00F15F06" w:rsidRDefault="00F15F06">
      <w:pPr>
        <w:pStyle w:val="ConsPlusNonformat"/>
        <w:jc w:val="both"/>
      </w:pPr>
      <w:r>
        <w:t xml:space="preserve">                                     │ Выдача результата услуги заявителю │</w:t>
      </w:r>
    </w:p>
    <w:p w:rsidR="00F15F06" w:rsidRDefault="00F15F06">
      <w:pPr>
        <w:pStyle w:val="ConsPlusNonformat"/>
        <w:jc w:val="both"/>
      </w:pPr>
      <w:r>
        <w:t xml:space="preserve">                                     │      при обращении в МКУ МФЦ       │</w:t>
      </w:r>
    </w:p>
    <w:p w:rsidR="00F15F06" w:rsidRDefault="00F15F06">
      <w:pPr>
        <w:pStyle w:val="ConsPlusNonformat"/>
        <w:jc w:val="both"/>
      </w:pPr>
      <w:r>
        <w:t xml:space="preserve">                                     └────────────────────────────────────┘</w:t>
      </w:r>
    </w:p>
    <w:sectPr w:rsidR="00F15F06" w:rsidSect="00932E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15F06"/>
    <w:rsid w:val="0033599B"/>
    <w:rsid w:val="003B4D6F"/>
    <w:rsid w:val="00F15F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82" w:lineRule="exact"/>
        <w:ind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9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F06"/>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Nonformat">
    <w:name w:val="ConsPlusNonformat"/>
    <w:rsid w:val="00F15F06"/>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Title">
    <w:name w:val="ConsPlusTitle"/>
    <w:rsid w:val="00F15F06"/>
    <w:pPr>
      <w:widowControl w:val="0"/>
      <w:autoSpaceDE w:val="0"/>
      <w:autoSpaceDN w:val="0"/>
      <w:spacing w:line="240" w:lineRule="auto"/>
      <w:ind w:right="0"/>
      <w:jc w:val="left"/>
    </w:pPr>
    <w:rPr>
      <w:rFonts w:ascii="Calibri" w:eastAsia="Times New Roman" w:hAnsi="Calibri" w:cs="Calibri"/>
      <w:b/>
      <w:szCs w:val="20"/>
      <w:lang w:eastAsia="ru-RU"/>
    </w:rPr>
  </w:style>
  <w:style w:type="paragraph" w:customStyle="1" w:styleId="ConsPlusCell">
    <w:name w:val="ConsPlusCell"/>
    <w:rsid w:val="00F15F06"/>
    <w:pPr>
      <w:widowControl w:val="0"/>
      <w:autoSpaceDE w:val="0"/>
      <w:autoSpaceDN w:val="0"/>
      <w:spacing w:line="240" w:lineRule="auto"/>
      <w:ind w:right="0"/>
      <w:jc w:val="left"/>
    </w:pPr>
    <w:rPr>
      <w:rFonts w:ascii="Courier New" w:eastAsia="Times New Roman" w:hAnsi="Courier New" w:cs="Courier New"/>
      <w:sz w:val="20"/>
      <w:szCs w:val="20"/>
      <w:lang w:eastAsia="ru-RU"/>
    </w:rPr>
  </w:style>
  <w:style w:type="paragraph" w:customStyle="1" w:styleId="ConsPlusDocList">
    <w:name w:val="ConsPlusDocList"/>
    <w:rsid w:val="00F15F06"/>
    <w:pPr>
      <w:widowControl w:val="0"/>
      <w:autoSpaceDE w:val="0"/>
      <w:autoSpaceDN w:val="0"/>
      <w:spacing w:line="240" w:lineRule="auto"/>
      <w:ind w:right="0"/>
      <w:jc w:val="left"/>
    </w:pPr>
    <w:rPr>
      <w:rFonts w:ascii="Calibri" w:eastAsia="Times New Roman" w:hAnsi="Calibri" w:cs="Calibri"/>
      <w:szCs w:val="20"/>
      <w:lang w:eastAsia="ru-RU"/>
    </w:rPr>
  </w:style>
  <w:style w:type="paragraph" w:customStyle="1" w:styleId="ConsPlusTitlePage">
    <w:name w:val="ConsPlusTitlePage"/>
    <w:rsid w:val="00F15F06"/>
    <w:pPr>
      <w:widowControl w:val="0"/>
      <w:autoSpaceDE w:val="0"/>
      <w:autoSpaceDN w:val="0"/>
      <w:spacing w:line="240" w:lineRule="auto"/>
      <w:ind w:right="0"/>
      <w:jc w:val="left"/>
    </w:pPr>
    <w:rPr>
      <w:rFonts w:ascii="Tahoma" w:eastAsia="Times New Roman" w:hAnsi="Tahoma" w:cs="Tahoma"/>
      <w:sz w:val="20"/>
      <w:szCs w:val="20"/>
      <w:lang w:eastAsia="ru-RU"/>
    </w:rPr>
  </w:style>
  <w:style w:type="paragraph" w:customStyle="1" w:styleId="ConsPlusJurTerm">
    <w:name w:val="ConsPlusJurTerm"/>
    <w:rsid w:val="00F15F06"/>
    <w:pPr>
      <w:widowControl w:val="0"/>
      <w:autoSpaceDE w:val="0"/>
      <w:autoSpaceDN w:val="0"/>
      <w:spacing w:line="240" w:lineRule="auto"/>
      <w:ind w:right="0"/>
      <w:jc w:val="left"/>
    </w:pPr>
    <w:rPr>
      <w:rFonts w:ascii="Tahoma" w:eastAsia="Times New Roman" w:hAnsi="Tahoma" w:cs="Tahoma"/>
      <w:sz w:val="26"/>
      <w:szCs w:val="20"/>
      <w:lang w:eastAsia="ru-RU"/>
    </w:rPr>
  </w:style>
  <w:style w:type="paragraph" w:customStyle="1" w:styleId="ConsPlusTextList">
    <w:name w:val="ConsPlusTextList"/>
    <w:rsid w:val="00F15F06"/>
    <w:pPr>
      <w:widowControl w:val="0"/>
      <w:autoSpaceDE w:val="0"/>
      <w:autoSpaceDN w:val="0"/>
      <w:spacing w:line="240" w:lineRule="auto"/>
      <w:ind w:right="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836360F714F0D445CB78614E58D11562793A3802C4C4960DD57E50A79269526B7B8A78EF79D2AE4C8B0E3FE71CCD3DCB9E4A14yD66L" TargetMode="External"/><Relationship Id="rId18" Type="http://schemas.openxmlformats.org/officeDocument/2006/relationships/hyperlink" Target="consultantplus://offline/ref=2A836360F714F0D445CB78614E58D11562793A3802C4C4960DD57E50A79269526B7B8A7AE77286F60CD5576CA257C13ED4824B14C1F205E8y26CL" TargetMode="External"/><Relationship Id="rId26" Type="http://schemas.openxmlformats.org/officeDocument/2006/relationships/hyperlink" Target="consultantplus://offline/ref=2A836360F714F0D445CB78614E58D11562793D3408C3C4960DD57E50A7926952797BD276E57398FE09C0013DE7y06BL" TargetMode="External"/><Relationship Id="rId39" Type="http://schemas.openxmlformats.org/officeDocument/2006/relationships/hyperlink" Target="consultantplus://offline/ref=2A836360F714F0D445CB78614E58D11562793D3408C3C4960DD57E50A7926952797BD276E57398FE09C0013DE7y06BL" TargetMode="External"/><Relationship Id="rId21" Type="http://schemas.openxmlformats.org/officeDocument/2006/relationships/hyperlink" Target="consultantplus://offline/ref=2A836360F714F0D445CB666C58348F1F6370653001C5C8C251827807F8C26F072B3B8C2FB636D3F20ADF1D3CE71CCE3CD4y965L" TargetMode="External"/><Relationship Id="rId34" Type="http://schemas.openxmlformats.org/officeDocument/2006/relationships/hyperlink" Target="consultantplus://offline/ref=2A836360F714F0D445CB78614E58D11562783B3505C7C4960DD57E50A79269526B7B8A73E5768DAB599A5630E403D23DD4824815DEyF69L" TargetMode="External"/><Relationship Id="rId42" Type="http://schemas.openxmlformats.org/officeDocument/2006/relationships/hyperlink" Target="consultantplus://offline/ref=2A836360F714F0D445CB78614E58D11562793D3408C3C4960DD57E50A7926952797BD276E57398FE09C0013DE7y06BL" TargetMode="External"/><Relationship Id="rId47" Type="http://schemas.openxmlformats.org/officeDocument/2006/relationships/hyperlink" Target="consultantplus://offline/ref=2A836360F714F0D445CB78614E58D11562793A3802C4C4960DD57E50A7926952797BD276E57398FE09C0013DE7y06BL" TargetMode="External"/><Relationship Id="rId50" Type="http://schemas.openxmlformats.org/officeDocument/2006/relationships/hyperlink" Target="consultantplus://offline/ref=2A836360F714F0D445CB78614E58D11562793A3802C4C4960DD57E50A79269526B7B8A7AE77285FA0CD5576CA257C13ED4824B14C1F205E8y26CL" TargetMode="External"/><Relationship Id="rId55" Type="http://schemas.openxmlformats.org/officeDocument/2006/relationships/hyperlink" Target="consultantplus://offline/ref=2A836360F714F0D445CB78614E58D11562793A3802C4C4960DD57E50A79269526B7B8A7AE77285FA0AD5576CA257C13ED4824B14C1F205E8y26CL" TargetMode="External"/><Relationship Id="rId63" Type="http://schemas.openxmlformats.org/officeDocument/2006/relationships/hyperlink" Target="consultantplus://offline/ref=2A836360F714F0D445CB78614E58D11562783B3505C7C4960DD57E50A79269526B7B8A7FE1758DAB599A5630E403D23DD4824815DEyF69L" TargetMode="External"/><Relationship Id="rId68" Type="http://schemas.openxmlformats.org/officeDocument/2006/relationships/theme" Target="theme/theme1.xml"/><Relationship Id="rId7" Type="http://schemas.openxmlformats.org/officeDocument/2006/relationships/hyperlink" Target="consultantplus://offline/ref=2A836360F714F0D445CB666C58348F1F6370653001C5CCC656837807F8C26F072B3B8C2FA4368BFE08DE033DE309986D91C94717DEEE04E83B391821yE6DL" TargetMode="External"/><Relationship Id="rId2" Type="http://schemas.openxmlformats.org/officeDocument/2006/relationships/settings" Target="settings.xml"/><Relationship Id="rId16" Type="http://schemas.openxmlformats.org/officeDocument/2006/relationships/hyperlink" Target="consultantplus://offline/ref=2A836360F714F0D445CB78614E58D11562783B3500C4C4960DD57E50A7926952797BD276E57398FE09C0013DE7y06BL" TargetMode="External"/><Relationship Id="rId29" Type="http://schemas.openxmlformats.org/officeDocument/2006/relationships/hyperlink" Target="consultantplus://offline/ref=2A836360F714F0D445CB78614E58D11562783B3505C7C4960DD57E50A79269526B7B8A7FE1758DAB599A5630E403D23DD4824815DEyF69L" TargetMode="External"/><Relationship Id="rId1" Type="http://schemas.openxmlformats.org/officeDocument/2006/relationships/styles" Target="styles.xml"/><Relationship Id="rId6" Type="http://schemas.openxmlformats.org/officeDocument/2006/relationships/hyperlink" Target="consultantplus://offline/ref=2A836360F714F0D445CB666C58348F1F6370653006C2C6C4558A250DF09B63052C34D32AA3278BFD09C0023CF800CC3DyD6CL" TargetMode="External"/><Relationship Id="rId11" Type="http://schemas.openxmlformats.org/officeDocument/2006/relationships/hyperlink" Target="consultantplus://offline/ref=2A836360F714F0D445CB78614E58D11562783B3505C7C4960DD57E50A79269526B7B8A7EE0778DAB599A5630E403D23DD4824815DEyF69L" TargetMode="External"/><Relationship Id="rId24" Type="http://schemas.openxmlformats.org/officeDocument/2006/relationships/hyperlink" Target="consultantplus://offline/ref=2A836360F714F0D445CB78614E58D11562793A3802C4C4960DD57E50A79269526B7B8A7AE77285FA0AD5576CA257C13ED4824B14C1F205E8y26CL" TargetMode="External"/><Relationship Id="rId32" Type="http://schemas.openxmlformats.org/officeDocument/2006/relationships/hyperlink" Target="consultantplus://offline/ref=2A836360F714F0D445CB78614E58D11562783B3505C7C4960DD57E50A79269526B7B8A78E17B8DAB599A5630E403D23DD4824815DEyF69L" TargetMode="External"/><Relationship Id="rId37" Type="http://schemas.openxmlformats.org/officeDocument/2006/relationships/hyperlink" Target="consultantplus://offline/ref=2A836360F714F0D445CB78614E58D11562783B3505C7C4960DD57E50A79269526B7B8A73E4718DAB599A5630E403D23DD4824815DEyF69L" TargetMode="External"/><Relationship Id="rId40" Type="http://schemas.openxmlformats.org/officeDocument/2006/relationships/hyperlink" Target="consultantplus://offline/ref=2A836360F714F0D445CB78614E58D11562783B3505C7C4960DD57E50A79269526B7B8A73E6708DAB599A5630E403D23DD4824815DEyF69L" TargetMode="External"/><Relationship Id="rId45" Type="http://schemas.openxmlformats.org/officeDocument/2006/relationships/hyperlink" Target="consultantplus://offline/ref=2A836360F714F0D445CB78614E58D11562793A3802C4C4960DD57E50A79269526B7B8A7AE77285FA0CD5576CA257C13ED4824B14C1F205E8y26CL" TargetMode="External"/><Relationship Id="rId53" Type="http://schemas.openxmlformats.org/officeDocument/2006/relationships/hyperlink" Target="consultantplus://offline/ref=2A836360F714F0D445CB78614E58D11562793A3802C4C4960DD57E50A79269526B7B8A7AE77285FA0AD5576CA257C13ED4824B14C1F205E8y26CL" TargetMode="External"/><Relationship Id="rId58" Type="http://schemas.openxmlformats.org/officeDocument/2006/relationships/hyperlink" Target="consultantplus://offline/ref=2A836360F714F0D445CB78614E58D11562793A3802C4C4960DD57E50A79269526B7B8A7AE77285FA0AD5576CA257C13ED4824B14C1F205E8y26CL" TargetMode="External"/><Relationship Id="rId66" Type="http://schemas.openxmlformats.org/officeDocument/2006/relationships/hyperlink" Target="consultantplus://offline/ref=2A836360F714F0D445CB78614E58D11563733D3405CFC4960DD57E50A79269526B7B8A7AE77284F800D5576CA257C13ED4824B14C1F205E8y26CL" TargetMode="External"/><Relationship Id="rId5" Type="http://schemas.openxmlformats.org/officeDocument/2006/relationships/hyperlink" Target="consultantplus://offline/ref=2A836360F714F0D445CB78614E58D11562793A3802C4C4960DD57E50A79269526B7B8A7AE77286F60CD5576CA257C13ED4824B14C1F205E8y26CL" TargetMode="External"/><Relationship Id="rId15" Type="http://schemas.openxmlformats.org/officeDocument/2006/relationships/hyperlink" Target="consultantplus://offline/ref=2A836360F714F0D445CB78614E58D11562783B3505C7C4960DD57E50A79269526B7B8A7CE37B8DAB599A5630E403D23DD4824815DEyF69L" TargetMode="External"/><Relationship Id="rId23" Type="http://schemas.openxmlformats.org/officeDocument/2006/relationships/hyperlink" Target="consultantplus://offline/ref=2A836360F714F0D445CB78614E58D11562793A3802C4C4960DD57E50A79269526B7B8A7AE77285FA0AD5576CA257C13ED4824B14C1F205E8y26CL" TargetMode="External"/><Relationship Id="rId28" Type="http://schemas.openxmlformats.org/officeDocument/2006/relationships/hyperlink" Target="consultantplus://offline/ref=2A836360F714F0D445CB78614E58D11562783B3505C7C4960DD57E50A79269526B7B8A7FE2778DAB599A5630E403D23DD4824815DEyF69L" TargetMode="External"/><Relationship Id="rId36" Type="http://schemas.openxmlformats.org/officeDocument/2006/relationships/hyperlink" Target="consultantplus://offline/ref=2A836360F714F0D445CB78614E58D11562783B3505C7C4960DD57E50A79269526B7B8A73E4728DAB599A5630E403D23DD4824815DEyF69L" TargetMode="External"/><Relationship Id="rId49" Type="http://schemas.openxmlformats.org/officeDocument/2006/relationships/hyperlink" Target="consultantplus://offline/ref=2A836360F714F0D445CB78614E58D11562793A3802C4C4960DD57E50A79269526B7B8A79EE728DAB599A5630E403D23DD4824815DEyF69L" TargetMode="External"/><Relationship Id="rId57" Type="http://schemas.openxmlformats.org/officeDocument/2006/relationships/hyperlink" Target="consultantplus://offline/ref=2A836360F714F0D445CB78614E58D11562793A3802C4C4960DD57E50A79269526B7B8A7AE77285FA0AD5576CA257C13ED4824B14C1F205E8y26CL" TargetMode="External"/><Relationship Id="rId61" Type="http://schemas.openxmlformats.org/officeDocument/2006/relationships/hyperlink" Target="consultantplus://offline/ref=2A836360F714F0D445CB78614E58D11562783B3505C7C4960DD57E50A79269526B7B8A7FE4778DAB599A5630E403D23DD4824815DEyF69L" TargetMode="External"/><Relationship Id="rId10" Type="http://schemas.openxmlformats.org/officeDocument/2006/relationships/hyperlink" Target="consultantplus://offline/ref=2A836360F714F0D445CB78614E58D11562783B3505C7C4960DD57E50A79269526B7B8A7FE1758DAB599A5630E403D23DD4824815DEyF69L" TargetMode="External"/><Relationship Id="rId19" Type="http://schemas.openxmlformats.org/officeDocument/2006/relationships/hyperlink" Target="consultantplus://offline/ref=2A836360F714F0D445CB78614E58D1156278383D03C1C4960DD57E50A7926952797BD276E57398FE09C0013DE7y06BL" TargetMode="External"/><Relationship Id="rId31" Type="http://schemas.openxmlformats.org/officeDocument/2006/relationships/hyperlink" Target="consultantplus://offline/ref=2A836360F714F0D445CB78614E58D1156278383D03C1C4960DD57E50A79269526B7B8A7AE77286FE0AD5576CA257C13ED4824B14C1F205E8y26CL" TargetMode="External"/><Relationship Id="rId44" Type="http://schemas.openxmlformats.org/officeDocument/2006/relationships/hyperlink" Target="consultantplus://offline/ref=2A836360F714F0D445CB78614E58D11562793A3802C4C4960DD57E50A79269526B7B8A7AE77285FA0CD5576CA257C13ED4824B14C1F205E8y26CL" TargetMode="External"/><Relationship Id="rId52" Type="http://schemas.openxmlformats.org/officeDocument/2006/relationships/hyperlink" Target="consultantplus://offline/ref=2A836360F714F0D445CB78614E58D11562793A3802C4C4960DD57E50A79269526B7B8A7AE77285FA0AD5576CA257C13ED4824B14C1F205E8y26CL" TargetMode="External"/><Relationship Id="rId60" Type="http://schemas.openxmlformats.org/officeDocument/2006/relationships/hyperlink" Target="consultantplus://offline/ref=2A836360F714F0D445CB78614E58D11562793D3408C2C4960DD57E50A7926952797BD276E57398FE09C0013DE7y06BL" TargetMode="External"/><Relationship Id="rId65" Type="http://schemas.openxmlformats.org/officeDocument/2006/relationships/image" Target="media/image1.wmf"/><Relationship Id="rId4" Type="http://schemas.openxmlformats.org/officeDocument/2006/relationships/hyperlink" Target="consultantplus://offline/ref=2A836360F714F0D445CB666C58348F1F6370653001C5CCC656837807F8C26F072B3B8C2FA4368BFE08DE033DE309986D91C94717DEEE04E83B391821yE6DL" TargetMode="External"/><Relationship Id="rId9" Type="http://schemas.openxmlformats.org/officeDocument/2006/relationships/hyperlink" Target="consultantplus://offline/ref=2A836360F714F0D445CB78614E58D11562783B3505C7C4960DD57E50A79269526B7B8A7FE2778DAB599A5630E403D23DD4824815DEyF69L" TargetMode="External"/><Relationship Id="rId14" Type="http://schemas.openxmlformats.org/officeDocument/2006/relationships/hyperlink" Target="consultantplus://offline/ref=2A836360F714F0D445CB78614E58D11563733C380B9093945C807055AFC233427D32857AF97387E10ADE02y364L" TargetMode="External"/><Relationship Id="rId22" Type="http://schemas.openxmlformats.org/officeDocument/2006/relationships/hyperlink" Target="consultantplus://offline/ref=2A836360F714F0D445CB78614E58D11562793A3802C4C4960DD57E50A79269526B7B8A7FE479D2AE4C8B0E3FE71CCD3DCB9E4A14yD66L" TargetMode="External"/><Relationship Id="rId27" Type="http://schemas.openxmlformats.org/officeDocument/2006/relationships/hyperlink" Target="consultantplus://offline/ref=2A836360F714F0D445CB78614E58D11562783B3505C7C4960DD57E50A79269526B7B8A7FE4778DAB599A5630E403D23DD4824815DEyF69L" TargetMode="External"/><Relationship Id="rId30" Type="http://schemas.openxmlformats.org/officeDocument/2006/relationships/hyperlink" Target="consultantplus://offline/ref=2A836360F714F0D445CB78614E58D11562783B3505C7C4960DD57E50A79269526B7B8A7EE0778DAB599A5630E403D23DD4824815DEyF69L" TargetMode="External"/><Relationship Id="rId35" Type="http://schemas.openxmlformats.org/officeDocument/2006/relationships/hyperlink" Target="consultantplus://offline/ref=2A836360F714F0D445CB78614E58D11562783B3505C7C4960DD57E50A79269526B7B8A73E5748DAB599A5630E403D23DD4824815DEyF69L" TargetMode="External"/><Relationship Id="rId43" Type="http://schemas.openxmlformats.org/officeDocument/2006/relationships/hyperlink" Target="consultantplus://offline/ref=2A836360F714F0D445CB666C58348F1F6370653001C5CCC656837807F8C26F072B3B8C2FA4368BFE08DE033CE409986D91C94717DEEE04E83B391821yE6DL" TargetMode="External"/><Relationship Id="rId48" Type="http://schemas.openxmlformats.org/officeDocument/2006/relationships/hyperlink" Target="consultantplus://offline/ref=2A836360F714F0D445CB78614E58D11562793A3802C4C4960DD57E50A79269526B7B8A7AE77285FA0CD5576CA257C13ED4824B14C1F205E8y26CL" TargetMode="External"/><Relationship Id="rId56" Type="http://schemas.openxmlformats.org/officeDocument/2006/relationships/hyperlink" Target="consultantplus://offline/ref=2A836360F714F0D445CB78614E58D11562793A3802C4C4960DD57E50A79269526B7B8A7AE77285FA0AD5576CA257C13ED4824B14C1F205E8y26CL" TargetMode="External"/><Relationship Id="rId64" Type="http://schemas.openxmlformats.org/officeDocument/2006/relationships/hyperlink" Target="consultantplus://offline/ref=2A836360F714F0D445CB78614E58D11562783B3505C7C4960DD57E50A79269526B7B8A7EE0778DAB599A5630E403D23DD4824815DEyF69L" TargetMode="External"/><Relationship Id="rId8" Type="http://schemas.openxmlformats.org/officeDocument/2006/relationships/hyperlink" Target="consultantplus://offline/ref=2A836360F714F0D445CB78614E58D11562783B3505C7C4960DD57E50A79269526B7B8A7FE4778DAB599A5630E403D23DD4824815DEyF69L" TargetMode="External"/><Relationship Id="rId51" Type="http://schemas.openxmlformats.org/officeDocument/2006/relationships/hyperlink" Target="consultantplus://offline/ref=2A836360F714F0D445CB78614E58D11562793A3802C4C4960DD57E50A79269526B7B8A7AE77285FA0AD5576CA257C13ED4824B14C1F205E8y26CL" TargetMode="External"/><Relationship Id="rId3" Type="http://schemas.openxmlformats.org/officeDocument/2006/relationships/webSettings" Target="webSettings.xml"/><Relationship Id="rId12" Type="http://schemas.openxmlformats.org/officeDocument/2006/relationships/hyperlink" Target="consultantplus://offline/ref=2A836360F714F0D445CB78614E58D11562793D3408C3C4960DD57E50A7926952797BD276E57398FE09C0013DE7y06BL" TargetMode="External"/><Relationship Id="rId17" Type="http://schemas.openxmlformats.org/officeDocument/2006/relationships/hyperlink" Target="consultantplus://offline/ref=2A836360F714F0D445CB78614E58D11562783B3F07C1C4960DD57E50A7926952797BD276E57398FE09C0013DE7y06BL" TargetMode="External"/><Relationship Id="rId25" Type="http://schemas.openxmlformats.org/officeDocument/2006/relationships/hyperlink" Target="consultantplus://offline/ref=2A836360F714F0D445CB666C58348F1F6370653001C5CCC656837807F8C26F072B3B8C2FA4368BFE08DE033DE009986D91C94717DEEE04E83B391821yE6DL" TargetMode="External"/><Relationship Id="rId33" Type="http://schemas.openxmlformats.org/officeDocument/2006/relationships/hyperlink" Target="consultantplus://offline/ref=2A836360F714F0D445CB78614E58D11562783B3505C7C4960DD57E50A79269526B7B8A73E6708DAB599A5630E403D23DD4824815DEyF69L" TargetMode="External"/><Relationship Id="rId38" Type="http://schemas.openxmlformats.org/officeDocument/2006/relationships/hyperlink" Target="consultantplus://offline/ref=2A836360F714F0D445CB78614E58D11562783B3505C7C4960DD57E50A79269526B7B8A73E4768DAB599A5630E403D23DD4824815DEyF69L" TargetMode="External"/><Relationship Id="rId46" Type="http://schemas.openxmlformats.org/officeDocument/2006/relationships/hyperlink" Target="consultantplus://offline/ref=2A836360F714F0D445CB78614E58D11562793A3802C4C4960DD57E50A79269526B7B8A7AE77285FA0AD5576CA257C13ED4824B14C1F205E8y26CL" TargetMode="External"/><Relationship Id="rId59" Type="http://schemas.openxmlformats.org/officeDocument/2006/relationships/hyperlink" Target="consultantplus://offline/ref=2A836360F714F0D445CB78614E58D11562793A3802C4C4960DD57E50A79269526B7B8A7AE77285FA0AD5576CA257C13ED4824B14C1F205E8y26CL" TargetMode="External"/><Relationship Id="rId67" Type="http://schemas.openxmlformats.org/officeDocument/2006/relationships/fontTable" Target="fontTable.xml"/><Relationship Id="rId20" Type="http://schemas.openxmlformats.org/officeDocument/2006/relationships/hyperlink" Target="consultantplus://offline/ref=2A836360F714F0D445CB666C58348F1F6370653001C5CAC357857807F8C26F072B3B8C2FA4368BFE08DE033EE509986D91C94717DEEE04E83B391821yE6DL" TargetMode="External"/><Relationship Id="rId41" Type="http://schemas.openxmlformats.org/officeDocument/2006/relationships/hyperlink" Target="consultantplus://offline/ref=2A836360F714F0D445CB78614E58D11562783B3505C7C4960DD57E50A79269526B7B8A73E4768DAB599A5630E403D23DD4824815DEyF69L" TargetMode="External"/><Relationship Id="rId54" Type="http://schemas.openxmlformats.org/officeDocument/2006/relationships/hyperlink" Target="consultantplus://offline/ref=2A836360F714F0D445CB78614E58D11562793A3802C4C4960DD57E50A79269526B7B8A7AE77285FA0AD5576CA257C13ED4824B14C1F205E8y26CL" TargetMode="External"/><Relationship Id="rId62" Type="http://schemas.openxmlformats.org/officeDocument/2006/relationships/hyperlink" Target="consultantplus://offline/ref=2A836360F714F0D445CB78614E58D11562783B3505C7C4960DD57E50A79269526B7B8A7FE2778DAB599A5630E403D23DD4824815DEyF6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11811</Words>
  <Characters>67324</Characters>
  <Application>Microsoft Office Word</Application>
  <DocSecurity>0</DocSecurity>
  <Lines>561</Lines>
  <Paragraphs>157</Paragraphs>
  <ScaleCrop>false</ScaleCrop>
  <Company/>
  <LinksUpToDate>false</LinksUpToDate>
  <CharactersWithSpaces>78978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 Ларина</dc:creator>
  <cp:lastModifiedBy>А.А. Ларина</cp:lastModifiedBy>
  <cp:revision>1</cp:revision>
  <dcterms:created xsi:type="dcterms:W3CDTF">2019-11-21T11:58:00Z</dcterms:created>
  <dcterms:modified xsi:type="dcterms:W3CDTF">2019-11-21T12:00:00Z</dcterms:modified>
</cp:coreProperties>
</file>