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4C" w:rsidRPr="004A4E59" w:rsidRDefault="0065244C" w:rsidP="0065244C">
      <w:pPr>
        <w:jc w:val="center"/>
        <w:rPr>
          <w:b/>
          <w:sz w:val="24"/>
          <w:szCs w:val="24"/>
        </w:rPr>
      </w:pPr>
      <w:r w:rsidRPr="004A4E59">
        <w:rPr>
          <w:b/>
          <w:sz w:val="24"/>
          <w:szCs w:val="24"/>
        </w:rPr>
        <w:t>ПЕРЕЧЕНЬ</w:t>
      </w:r>
    </w:p>
    <w:p w:rsidR="0065244C" w:rsidRPr="004A4E59" w:rsidRDefault="0065244C" w:rsidP="0065244C">
      <w:pPr>
        <w:jc w:val="center"/>
        <w:rPr>
          <w:b/>
          <w:sz w:val="24"/>
          <w:szCs w:val="24"/>
        </w:rPr>
      </w:pPr>
      <w:r w:rsidRPr="004A4E59">
        <w:rPr>
          <w:b/>
          <w:sz w:val="24"/>
          <w:szCs w:val="24"/>
        </w:rPr>
        <w:t>организаций и индивидуальных предпринимателей,</w:t>
      </w:r>
    </w:p>
    <w:p w:rsidR="0065244C" w:rsidRPr="004A4E59" w:rsidRDefault="0065244C" w:rsidP="0065244C">
      <w:pPr>
        <w:jc w:val="center"/>
        <w:rPr>
          <w:b/>
          <w:sz w:val="24"/>
          <w:szCs w:val="24"/>
        </w:rPr>
      </w:pPr>
      <w:proofErr w:type="gramStart"/>
      <w:r w:rsidRPr="004A4E59">
        <w:rPr>
          <w:b/>
          <w:sz w:val="24"/>
          <w:szCs w:val="24"/>
        </w:rPr>
        <w:t>расположенных</w:t>
      </w:r>
      <w:proofErr w:type="gramEnd"/>
      <w:r w:rsidRPr="004A4E59">
        <w:rPr>
          <w:b/>
          <w:sz w:val="24"/>
          <w:szCs w:val="24"/>
        </w:rPr>
        <w:t xml:space="preserve"> на территории Владимирской области,</w:t>
      </w:r>
    </w:p>
    <w:p w:rsidR="0065244C" w:rsidRPr="004A4E59" w:rsidRDefault="0065244C" w:rsidP="0065244C">
      <w:pPr>
        <w:jc w:val="center"/>
        <w:rPr>
          <w:b/>
          <w:sz w:val="24"/>
          <w:szCs w:val="24"/>
        </w:rPr>
      </w:pPr>
      <w:proofErr w:type="gramStart"/>
      <w:r w:rsidRPr="004A4E59">
        <w:rPr>
          <w:b/>
          <w:sz w:val="24"/>
          <w:szCs w:val="24"/>
        </w:rPr>
        <w:t>деятельность</w:t>
      </w:r>
      <w:proofErr w:type="gramEnd"/>
      <w:r w:rsidRPr="004A4E59">
        <w:rPr>
          <w:b/>
          <w:sz w:val="24"/>
          <w:szCs w:val="24"/>
        </w:rPr>
        <w:t xml:space="preserve"> которых приостановлена</w:t>
      </w:r>
    </w:p>
    <w:p w:rsidR="0065244C" w:rsidRPr="00BD1226" w:rsidRDefault="0065244C" w:rsidP="0065244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7138"/>
        <w:gridCol w:w="1778"/>
      </w:tblGrid>
      <w:tr w:rsidR="0065244C" w:rsidRPr="00BD1226" w:rsidTr="00607710">
        <w:trPr>
          <w:tblHeader/>
        </w:trPr>
        <w:tc>
          <w:tcPr>
            <w:tcW w:w="675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226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BD1226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BD1226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Код ОКВЭД вида деятельности</w:t>
            </w:r>
          </w:p>
        </w:tc>
      </w:tr>
      <w:tr w:rsidR="0065244C" w:rsidRPr="00E16A4C" w:rsidTr="00607710">
        <w:tc>
          <w:tcPr>
            <w:tcW w:w="10421" w:type="dxa"/>
            <w:gridSpan w:val="3"/>
          </w:tcPr>
          <w:p w:rsidR="0065244C" w:rsidRPr="00E16A4C" w:rsidRDefault="0065244C" w:rsidP="006077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6A4C">
              <w:rPr>
                <w:rFonts w:eastAsia="Calibri"/>
                <w:b/>
                <w:sz w:val="24"/>
                <w:szCs w:val="24"/>
              </w:rPr>
              <w:t>1. Культура, организация досуга и развлечений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 xml:space="preserve">Организации и индивидуальные предприниматели, осуществляющие деятельность творческую, деятельность в области искусства и организации развлечений 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в области демонстрации кинофильмов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59.14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музеев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91.02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зоопарков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91.04.1</w:t>
            </w:r>
          </w:p>
        </w:tc>
      </w:tr>
      <w:tr w:rsidR="0065244C" w:rsidRPr="00E16A4C" w:rsidTr="00607710">
        <w:tc>
          <w:tcPr>
            <w:tcW w:w="10421" w:type="dxa"/>
            <w:gridSpan w:val="3"/>
          </w:tcPr>
          <w:p w:rsidR="0065244C" w:rsidRPr="00E16A4C" w:rsidRDefault="0065244C" w:rsidP="006077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6A4C">
              <w:rPr>
                <w:rFonts w:eastAsia="Calibri"/>
                <w:b/>
                <w:sz w:val="24"/>
                <w:szCs w:val="24"/>
              </w:rPr>
              <w:t>2. Физкультурно-оздоровительная деятельность и спорт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в области спорта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 xml:space="preserve">Организации и индивидуальные предприниматели, осуществляющие деятельность физкультурно-оздоровительную 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96.04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 xml:space="preserve">Организации и индивидуальные предприниматели, осуществляющие деятельность санаторно-курортных организаций 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86.90.4</w:t>
            </w:r>
          </w:p>
        </w:tc>
      </w:tr>
      <w:tr w:rsidR="0065244C" w:rsidRPr="00E16A4C" w:rsidTr="00607710">
        <w:tc>
          <w:tcPr>
            <w:tcW w:w="10421" w:type="dxa"/>
            <w:gridSpan w:val="3"/>
          </w:tcPr>
          <w:p w:rsidR="0065244C" w:rsidRPr="00E16A4C" w:rsidRDefault="0065244C" w:rsidP="006077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6A4C">
              <w:rPr>
                <w:rFonts w:eastAsia="Calibri"/>
                <w:b/>
                <w:sz w:val="24"/>
                <w:szCs w:val="24"/>
              </w:rPr>
              <w:t>3. Гостиничный бизнес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по предоставлению мест для временного проживания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65244C" w:rsidRPr="00E16A4C" w:rsidTr="00607710">
        <w:tc>
          <w:tcPr>
            <w:tcW w:w="10421" w:type="dxa"/>
            <w:gridSpan w:val="3"/>
          </w:tcPr>
          <w:p w:rsidR="0065244C" w:rsidRPr="00E16A4C" w:rsidRDefault="0065244C" w:rsidP="006077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6A4C">
              <w:rPr>
                <w:rFonts w:eastAsia="Calibri"/>
                <w:b/>
                <w:sz w:val="24"/>
                <w:szCs w:val="24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65244C" w:rsidRPr="00E16A4C" w:rsidTr="00607710">
        <w:tc>
          <w:tcPr>
            <w:tcW w:w="10421" w:type="dxa"/>
            <w:gridSpan w:val="3"/>
          </w:tcPr>
          <w:p w:rsidR="0065244C" w:rsidRPr="00E16A4C" w:rsidRDefault="0065244C" w:rsidP="006077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6A4C">
              <w:rPr>
                <w:rFonts w:eastAsia="Calibri"/>
                <w:b/>
                <w:sz w:val="24"/>
                <w:szCs w:val="24"/>
              </w:rPr>
              <w:t>5. Общественное питание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по предоставлению продуктов питания и напитков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65244C" w:rsidRPr="00E16A4C" w:rsidTr="00607710">
        <w:tc>
          <w:tcPr>
            <w:tcW w:w="10421" w:type="dxa"/>
            <w:gridSpan w:val="3"/>
          </w:tcPr>
          <w:p w:rsidR="0065244C" w:rsidRPr="00E16A4C" w:rsidRDefault="0065244C" w:rsidP="006077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6A4C">
              <w:rPr>
                <w:rFonts w:eastAsia="Calibri"/>
                <w:b/>
                <w:sz w:val="24"/>
                <w:szCs w:val="24"/>
              </w:rPr>
              <w:t xml:space="preserve">6. Деятельность организаций дополнительного образования, негосударственных образовательных учреждений 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образование дополнительное детей и взрослых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предоставление услуг по дневному уходу за детьми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65244C" w:rsidRPr="00E16A4C" w:rsidTr="00607710">
        <w:tc>
          <w:tcPr>
            <w:tcW w:w="10421" w:type="dxa"/>
            <w:gridSpan w:val="3"/>
          </w:tcPr>
          <w:p w:rsidR="0065244C" w:rsidRPr="00E16A4C" w:rsidRDefault="0065244C" w:rsidP="006077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6A4C">
              <w:rPr>
                <w:rFonts w:eastAsia="Calibri"/>
                <w:b/>
                <w:sz w:val="24"/>
                <w:szCs w:val="24"/>
              </w:rPr>
              <w:t>7. Деятельность организаций конференций и выставок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7.1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по организации конференций и выставок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82.3</w:t>
            </w:r>
          </w:p>
        </w:tc>
      </w:tr>
      <w:tr w:rsidR="0065244C" w:rsidRPr="00E16A4C" w:rsidTr="00607710">
        <w:tc>
          <w:tcPr>
            <w:tcW w:w="10421" w:type="dxa"/>
            <w:gridSpan w:val="3"/>
          </w:tcPr>
          <w:p w:rsidR="0065244C" w:rsidRPr="00E16A4C" w:rsidRDefault="0065244C" w:rsidP="006077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6A4C">
              <w:rPr>
                <w:rFonts w:eastAsia="Calibri"/>
                <w:b/>
                <w:sz w:val="24"/>
                <w:szCs w:val="24"/>
              </w:rPr>
              <w:t xml:space="preserve">8. Розничная торговля непродовольственными товарами 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lastRenderedPageBreak/>
              <w:t>8.1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торговлю розничную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47.19.1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8.2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универсальных магазинов, торгующих товарами общего ассортимента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47.19.2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8.3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торговлю розничную товарами культурно-развлекательного назначения в специализированных магазинах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47.6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8.4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торговлю розничную прочими товарами в специализированных магазинах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47.7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8.5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торговлю розничную в нестационарных торговых объектах и на рынках текстилем, одеждой и обувью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47.82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8.6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торговлю розничную в нестационарных торговых объектах и на рынках прочими товарами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47.89</w:t>
            </w:r>
          </w:p>
        </w:tc>
      </w:tr>
      <w:tr w:rsidR="0065244C" w:rsidRPr="00BD1226" w:rsidTr="00607710">
        <w:tc>
          <w:tcPr>
            <w:tcW w:w="675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8.7</w:t>
            </w:r>
          </w:p>
        </w:tc>
        <w:tc>
          <w:tcPr>
            <w:tcW w:w="7934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  <w:r w:rsidRPr="00BD1226">
              <w:rPr>
                <w:rFonts w:eastAsia="Calibri"/>
                <w:sz w:val="24"/>
                <w:szCs w:val="24"/>
              </w:rPr>
              <w:t>Организации и индивидуальные предприниматели, осуществляющие деятельность на территории торговых, торгово-развлекательных центров и комплексов, за исключением организаций и индивидуальных предпринимателей, осуществляющих торговлю продовольственными товарами и товарами первой необходимости</w:t>
            </w:r>
          </w:p>
        </w:tc>
        <w:tc>
          <w:tcPr>
            <w:tcW w:w="1812" w:type="dxa"/>
          </w:tcPr>
          <w:p w:rsidR="0065244C" w:rsidRPr="00BD1226" w:rsidRDefault="0065244C" w:rsidP="006077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5244C" w:rsidRPr="007F61C7" w:rsidRDefault="0065244C" w:rsidP="0065244C">
      <w:pPr>
        <w:jc w:val="both"/>
        <w:rPr>
          <w:sz w:val="24"/>
          <w:szCs w:val="24"/>
        </w:rPr>
      </w:pPr>
    </w:p>
    <w:sectPr w:rsidR="0065244C" w:rsidRPr="007F61C7" w:rsidSect="00B9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4C"/>
    <w:rsid w:val="003C2B20"/>
    <w:rsid w:val="005E731C"/>
    <w:rsid w:val="0065244C"/>
    <w:rsid w:val="006E28FA"/>
    <w:rsid w:val="00B9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2020-05-13T06:05:00Z</dcterms:created>
  <dcterms:modified xsi:type="dcterms:W3CDTF">2020-05-13T06:24:00Z</dcterms:modified>
</cp:coreProperties>
</file>