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47" w:rsidRDefault="00547947" w:rsidP="00C36CAD">
      <w:pPr>
        <w:pStyle w:val="1"/>
        <w:ind w:firstLine="720"/>
        <w:jc w:val="both"/>
        <w:rPr>
          <w:b w:val="0"/>
          <w:sz w:val="40"/>
          <w:szCs w:val="40"/>
        </w:rPr>
      </w:pPr>
    </w:p>
    <w:p w:rsidR="00C36CAD" w:rsidRDefault="00547947" w:rsidP="00547947">
      <w:pPr>
        <w:pStyle w:val="1"/>
        <w:ind w:firstLine="72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Памятка</w:t>
      </w:r>
    </w:p>
    <w:p w:rsidR="00547947" w:rsidRPr="00547947" w:rsidRDefault="00547947" w:rsidP="00547947">
      <w:pPr>
        <w:rPr>
          <w:lang w:eastAsia="ru-RU"/>
        </w:rPr>
      </w:pPr>
    </w:p>
    <w:p w:rsidR="00C36CAD" w:rsidRPr="00C36CAD" w:rsidRDefault="00C36CAD" w:rsidP="00C36CAD">
      <w:pPr>
        <w:pStyle w:val="a3"/>
        <w:spacing w:after="0"/>
        <w:ind w:firstLine="600"/>
        <w:rPr>
          <w:sz w:val="28"/>
          <w:szCs w:val="28"/>
        </w:rPr>
      </w:pPr>
      <w:r w:rsidRPr="00C36CAD">
        <w:rPr>
          <w:sz w:val="28"/>
          <w:szCs w:val="28"/>
        </w:rPr>
        <w:t>Уважаемые граждане, в связи с ростом пожаров и гибели на них людей постановлением Главы города от 21.02.2018 № 495  на период с  21.02.2018г.по 20.03.2018 г. на территории г</w:t>
      </w:r>
      <w:proofErr w:type="gramStart"/>
      <w:r w:rsidRPr="00C36CAD">
        <w:rPr>
          <w:sz w:val="28"/>
          <w:szCs w:val="28"/>
        </w:rPr>
        <w:t>.К</w:t>
      </w:r>
      <w:proofErr w:type="gramEnd"/>
      <w:r w:rsidRPr="00C36CAD">
        <w:rPr>
          <w:sz w:val="28"/>
          <w:szCs w:val="28"/>
        </w:rPr>
        <w:t xml:space="preserve">овров введен особый противопожарный режим.  </w:t>
      </w:r>
    </w:p>
    <w:p w:rsidR="00C36CAD" w:rsidRPr="00C36CAD" w:rsidRDefault="00C36CAD" w:rsidP="00C36CAD">
      <w:pPr>
        <w:pStyle w:val="1"/>
        <w:ind w:firstLine="720"/>
        <w:jc w:val="both"/>
        <w:rPr>
          <w:b w:val="0"/>
          <w:sz w:val="28"/>
          <w:szCs w:val="28"/>
        </w:rPr>
      </w:pPr>
      <w:r w:rsidRPr="00C36CAD">
        <w:rPr>
          <w:b w:val="0"/>
          <w:sz w:val="28"/>
          <w:szCs w:val="28"/>
        </w:rPr>
        <w:t xml:space="preserve">Убедительная просьба для обогрева помещений применять </w:t>
      </w:r>
      <w:proofErr w:type="spellStart"/>
      <w:r w:rsidRPr="00C36CAD">
        <w:rPr>
          <w:b w:val="0"/>
          <w:sz w:val="28"/>
          <w:szCs w:val="28"/>
        </w:rPr>
        <w:t>электрорадиаторы</w:t>
      </w:r>
      <w:proofErr w:type="spellEnd"/>
      <w:r w:rsidRPr="00C36CAD">
        <w:rPr>
          <w:b w:val="0"/>
          <w:sz w:val="28"/>
          <w:szCs w:val="28"/>
        </w:rPr>
        <w:t xml:space="preserve"> и электрообогреватели только заводского изготовления. Прежде чем использовать их, внимательно прочтите инструкцию по эксплуатации прибора. </w:t>
      </w:r>
    </w:p>
    <w:p w:rsidR="00C36CAD" w:rsidRPr="00C36CAD" w:rsidRDefault="00C36CAD" w:rsidP="00C36CAD">
      <w:pPr>
        <w:pStyle w:val="1"/>
        <w:ind w:firstLine="720"/>
        <w:jc w:val="both"/>
        <w:rPr>
          <w:b w:val="0"/>
          <w:sz w:val="28"/>
          <w:szCs w:val="28"/>
        </w:rPr>
      </w:pPr>
      <w:r w:rsidRPr="00C36CAD">
        <w:rPr>
          <w:b w:val="0"/>
          <w:sz w:val="28"/>
          <w:szCs w:val="28"/>
        </w:rPr>
        <w:t xml:space="preserve">Не используйте неисправных электроприборов, приборов с поврежденной изоляцией электропроводов и кабелей, эксплуатация которых может привести к пожару, а также не допускайте работы прибора в условиях не соответствующих требованиям инструкций организации-изготовителя. </w:t>
      </w:r>
    </w:p>
    <w:p w:rsidR="00C36CAD" w:rsidRPr="00C36CAD" w:rsidRDefault="00C36CAD" w:rsidP="00C36CAD">
      <w:pPr>
        <w:pStyle w:val="1"/>
        <w:ind w:firstLine="720"/>
        <w:jc w:val="both"/>
        <w:rPr>
          <w:b w:val="0"/>
          <w:sz w:val="28"/>
          <w:szCs w:val="28"/>
        </w:rPr>
      </w:pPr>
      <w:r w:rsidRPr="00C36CAD">
        <w:rPr>
          <w:b w:val="0"/>
          <w:sz w:val="28"/>
          <w:szCs w:val="28"/>
        </w:rPr>
        <w:t xml:space="preserve">Не допускайте перегрузок электросети одновременным включением нескольких потребителей электроэнергии большой мощности. </w:t>
      </w:r>
    </w:p>
    <w:p w:rsidR="00C36CAD" w:rsidRPr="00546645" w:rsidRDefault="00C36CAD" w:rsidP="00C36CAD">
      <w:pPr>
        <w:pStyle w:val="1"/>
        <w:ind w:firstLine="720"/>
        <w:jc w:val="both"/>
        <w:rPr>
          <w:b w:val="0"/>
          <w:sz w:val="28"/>
          <w:szCs w:val="28"/>
        </w:rPr>
      </w:pPr>
      <w:r w:rsidRPr="00546645">
        <w:rPr>
          <w:b w:val="0"/>
          <w:sz w:val="28"/>
          <w:szCs w:val="28"/>
        </w:rPr>
        <w:t xml:space="preserve">Эксплуатируйте исправные  печи и камины. При эксплуатации печного отопления запрещается располагать топливо, горючие вещества и материалы на </w:t>
      </w:r>
      <w:proofErr w:type="spellStart"/>
      <w:r w:rsidRPr="00546645">
        <w:rPr>
          <w:b w:val="0"/>
          <w:sz w:val="28"/>
          <w:szCs w:val="28"/>
        </w:rPr>
        <w:t>предтопочном</w:t>
      </w:r>
      <w:proofErr w:type="spellEnd"/>
      <w:r w:rsidRPr="00546645">
        <w:rPr>
          <w:b w:val="0"/>
          <w:sz w:val="28"/>
          <w:szCs w:val="28"/>
        </w:rPr>
        <w:t xml:space="preserve"> листе, применять для розжига легковоспламеняющиеся и горючие жидкости, перекаливать печи. Неисправные печи и другие отопительные приборы к эксплуатации не допускаются. </w:t>
      </w:r>
    </w:p>
    <w:p w:rsidR="00546645" w:rsidRPr="00546645" w:rsidRDefault="00546645" w:rsidP="005466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6645">
        <w:rPr>
          <w:rFonts w:ascii="Times New Roman" w:hAnsi="Times New Roman" w:cs="Times New Roman"/>
          <w:sz w:val="28"/>
          <w:szCs w:val="28"/>
          <w:lang w:eastAsia="ru-RU"/>
        </w:rPr>
        <w:tab/>
        <w:t>Соблюдайте требования пожарной безопасности при курении и пользовании открытыми источниками огня.</w:t>
      </w:r>
    </w:p>
    <w:p w:rsidR="00C36CAD" w:rsidRPr="00546645" w:rsidRDefault="00C36CAD" w:rsidP="00C36CAD">
      <w:pPr>
        <w:pStyle w:val="1"/>
        <w:ind w:firstLine="720"/>
        <w:jc w:val="center"/>
        <w:rPr>
          <w:b w:val="0"/>
          <w:sz w:val="28"/>
          <w:szCs w:val="28"/>
        </w:rPr>
      </w:pPr>
      <w:r w:rsidRPr="00546645">
        <w:rPr>
          <w:b w:val="0"/>
          <w:sz w:val="28"/>
          <w:szCs w:val="28"/>
        </w:rPr>
        <w:t>ПОМНИТЕ,</w:t>
      </w:r>
    </w:p>
    <w:p w:rsidR="00C36CAD" w:rsidRPr="00546645" w:rsidRDefault="00C36CAD" w:rsidP="00C36CAD">
      <w:pPr>
        <w:pStyle w:val="1"/>
        <w:ind w:firstLine="720"/>
        <w:jc w:val="center"/>
        <w:rPr>
          <w:b w:val="0"/>
          <w:sz w:val="28"/>
          <w:szCs w:val="28"/>
        </w:rPr>
      </w:pPr>
      <w:r w:rsidRPr="00546645">
        <w:rPr>
          <w:b w:val="0"/>
          <w:sz w:val="28"/>
          <w:szCs w:val="28"/>
        </w:rPr>
        <w:t>что соблюдение элементарных мер пожарной безопасности</w:t>
      </w:r>
    </w:p>
    <w:p w:rsidR="00C36CAD" w:rsidRPr="00546645" w:rsidRDefault="00C36CAD" w:rsidP="00C36CAD">
      <w:pPr>
        <w:pStyle w:val="1"/>
        <w:ind w:firstLine="720"/>
        <w:jc w:val="center"/>
        <w:rPr>
          <w:b w:val="0"/>
          <w:sz w:val="28"/>
          <w:szCs w:val="28"/>
        </w:rPr>
      </w:pPr>
      <w:r w:rsidRPr="00546645">
        <w:rPr>
          <w:b w:val="0"/>
          <w:sz w:val="28"/>
          <w:szCs w:val="28"/>
        </w:rPr>
        <w:t xml:space="preserve">поможет уберечь Ваш дом </w:t>
      </w:r>
      <w:proofErr w:type="gramStart"/>
      <w:r w:rsidRPr="00546645">
        <w:rPr>
          <w:b w:val="0"/>
          <w:sz w:val="28"/>
          <w:szCs w:val="28"/>
        </w:rPr>
        <w:t>от</w:t>
      </w:r>
      <w:proofErr w:type="gramEnd"/>
    </w:p>
    <w:p w:rsidR="00C36CAD" w:rsidRDefault="00C36CAD" w:rsidP="00C36CAD">
      <w:pPr>
        <w:pStyle w:val="1"/>
        <w:ind w:firstLine="720"/>
        <w:jc w:val="center"/>
        <w:rPr>
          <w:b w:val="0"/>
          <w:sz w:val="28"/>
          <w:szCs w:val="28"/>
        </w:rPr>
      </w:pPr>
      <w:r w:rsidRPr="00546645">
        <w:rPr>
          <w:b w:val="0"/>
          <w:sz w:val="28"/>
          <w:szCs w:val="28"/>
        </w:rPr>
        <w:t>ПОЖАРА!</w:t>
      </w:r>
    </w:p>
    <w:p w:rsidR="004B1534" w:rsidRPr="004B1534" w:rsidRDefault="004B1534" w:rsidP="004B1534">
      <w:pPr>
        <w:rPr>
          <w:lang w:eastAsia="ru-RU"/>
        </w:rPr>
      </w:pPr>
      <w:bookmarkStart w:id="0" w:name="_GoBack"/>
      <w:bookmarkEnd w:id="0"/>
    </w:p>
    <w:p w:rsidR="00C36CAD" w:rsidRPr="00811E94" w:rsidRDefault="00C36CAD" w:rsidP="00C36CAD">
      <w:pPr>
        <w:pStyle w:val="a3"/>
        <w:spacing w:after="0"/>
        <w:ind w:firstLine="600"/>
        <w:rPr>
          <w:b/>
          <w:sz w:val="28"/>
          <w:szCs w:val="28"/>
        </w:rPr>
      </w:pPr>
      <w:r w:rsidRPr="00811E94">
        <w:rPr>
          <w:b/>
          <w:sz w:val="28"/>
          <w:szCs w:val="28"/>
        </w:rPr>
        <w:t>В случае возникновения пожара немедленно сообщите об этом в пожарную охрану по телефону «01», «101», укажите точно адрес и место пожара.</w:t>
      </w:r>
    </w:p>
    <w:p w:rsidR="00C36CAD" w:rsidRPr="00811E94" w:rsidRDefault="00C36CAD" w:rsidP="00C36CAD">
      <w:pPr>
        <w:pStyle w:val="a3"/>
        <w:spacing w:after="0"/>
        <w:rPr>
          <w:sz w:val="28"/>
          <w:szCs w:val="28"/>
        </w:rPr>
      </w:pPr>
    </w:p>
    <w:p w:rsidR="00E0568B" w:rsidRPr="00C36CAD" w:rsidRDefault="00E0568B">
      <w:pPr>
        <w:rPr>
          <w:sz w:val="28"/>
          <w:szCs w:val="28"/>
        </w:rPr>
      </w:pPr>
    </w:p>
    <w:sectPr w:rsidR="00E0568B" w:rsidRPr="00C36CAD" w:rsidSect="0024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C36CAD"/>
    <w:rsid w:val="00241779"/>
    <w:rsid w:val="004B1534"/>
    <w:rsid w:val="00546645"/>
    <w:rsid w:val="00547947"/>
    <w:rsid w:val="00C36CAD"/>
    <w:rsid w:val="00E0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79"/>
  </w:style>
  <w:style w:type="paragraph" w:styleId="1">
    <w:name w:val="heading 1"/>
    <w:basedOn w:val="a"/>
    <w:next w:val="a"/>
    <w:link w:val="10"/>
    <w:qFormat/>
    <w:rsid w:val="00C36C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C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C36CA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C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C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C36CA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 Водопьянова</cp:lastModifiedBy>
  <cp:revision>4</cp:revision>
  <dcterms:created xsi:type="dcterms:W3CDTF">2018-02-22T10:57:00Z</dcterms:created>
  <dcterms:modified xsi:type="dcterms:W3CDTF">2018-02-22T13:42:00Z</dcterms:modified>
</cp:coreProperties>
</file>