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E" w:rsidRPr="00A354CE" w:rsidRDefault="00A354CE" w:rsidP="00A8536D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A354CE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br/>
        <w:t>Памятка о правилах поведения при прохождении весеннего половодья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Главное управление МЧС России по Владимирской области напоминает основные правила поведения при весеннем половодье (паводках).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Получив сообщение о подтоплении, следуйте основным правилам: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отключите газ и электричество;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если уровень воды медленно </w:t>
      </w:r>
      <w:proofErr w:type="gram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поднимается</w:t>
      </w:r>
      <w:proofErr w:type="gram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тел экстренной помощи    01 сотовый тел - 112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Действия при  прогнозе паводка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Обычно прогноз содержит информацию об ожидаемом времени и границах подтопления, здесь же - рекомендации жителям или план эвакуации,  Если ваш дом попадает в объявленную зону подтопления, нужно: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  отключить газ, воду и электричество;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  погасить огонь в печах;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  перенести на верхние этажи и </w:t>
      </w:r>
      <w:proofErr w:type="gram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чердаки</w:t>
      </w:r>
      <w:proofErr w:type="gram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ценные предметы и вещи;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  закрыть окна и двери, при необходимости - обить окна и двери первых этажей досками или фанерой,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Если получено предупреждение об эвакуации: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подготовить теплую удобную одежду, сапоги, одеяла, деньги и ценности;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собрать трехдневный запас питания;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подготовить аптечку первой помощи и лекарства, которыми вы обычно пользуетесь;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завернуть в непромокаемый пакет паспорт и другие документы;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взять с собой туалетные принадлежности и постельное белье.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 вещи и продукты лучше всего уложить в рюкзак, чемодан или сумку.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Что делать, если вы получили сигнал об угрозе подтопления: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Если ваш район часто страдает от подтоплений, изучите и запомните границы возможных зон подтопления,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плавсредств</w:t>
      </w:r>
      <w:proofErr w:type="spell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Уложите в специальный чемодан или рюкзак ценности, документы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плавсредства</w:t>
      </w:r>
      <w:proofErr w:type="spell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Обязательно привяжите лодки и плоты веревками к дому (желательно повыше), чтобы их не унесло.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получении сигнала об угрозе подтопления: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отключите воду, газ и электричество;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потушите горящие печи отопления;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- уберите в безопасное место сельскохозяйственный инвентарь, закопайте, укройте удобрения и отходы;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внезапном подтоплении необходимо: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не паниковать и не терять самообладание;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плавсредств</w:t>
      </w:r>
      <w:proofErr w:type="spell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до прибытия помощи оставайтесь на крышах зданий и других возвышенных местах;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для самостоятельной эвакуации желательно использовать личные лодки или катера, плоты из бревен и других подручных материалов. 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После спада воды необходимо: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осторожно обследовать дом и проверить, нет ли угрозы его обрушения;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остерегаться порванных или провисших электрических проводов.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Попавшие в зону затопления колодцы с питьевой водой необходимо осушить для их последующей дезинфекции</w:t>
      </w:r>
    </w:p>
    <w:p w:rsidR="00A354CE" w:rsidRPr="00A354CE" w:rsidRDefault="00A354CE" w:rsidP="00A85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Если вы попали в чрезвычайную ситуацию, и вам нужна помощь пожарных или спасателей – единый номер для  вызова всех экстренных служб с мобильного телефона «</w:t>
      </w:r>
      <w:hyperlink r:id="rId4" w:tooltip="112" w:history="1">
        <w:r w:rsidRPr="00A354CE">
          <w:rPr>
            <w:rFonts w:ascii="Arial" w:eastAsia="Times New Roman" w:hAnsi="Arial" w:cs="Arial"/>
            <w:color w:val="C61212"/>
            <w:sz w:val="20"/>
            <w:u w:val="single"/>
            <w:lang w:eastAsia="ru-RU"/>
          </w:rPr>
          <w:t>112</w:t>
        </w:r>
      </w:hyperlink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», «</w:t>
      </w:r>
      <w:hyperlink r:id="rId5" w:tooltip="101" w:history="1">
        <w:r w:rsidRPr="00A354CE">
          <w:rPr>
            <w:rFonts w:ascii="Arial" w:eastAsia="Times New Roman" w:hAnsi="Arial" w:cs="Arial"/>
            <w:color w:val="C61212"/>
            <w:sz w:val="20"/>
            <w:u w:val="single"/>
            <w:lang w:eastAsia="ru-RU"/>
          </w:rPr>
          <w:t>101</w:t>
        </w:r>
      </w:hyperlink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и «</w:t>
      </w:r>
      <w:hyperlink r:id="rId6" w:tooltip="01" w:history="1">
        <w:r w:rsidRPr="00A354CE">
          <w:rPr>
            <w:rFonts w:ascii="Arial" w:eastAsia="Times New Roman" w:hAnsi="Arial" w:cs="Arial"/>
            <w:color w:val="C61212"/>
            <w:sz w:val="20"/>
            <w:u w:val="single"/>
            <w:lang w:eastAsia="ru-RU"/>
          </w:rPr>
          <w:t>01</w:t>
        </w:r>
      </w:hyperlink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- </w:t>
      </w:r>
      <w:proofErr w:type="gramStart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</w:t>
      </w:r>
      <w:proofErr w:type="gramEnd"/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стационарного.</w:t>
      </w:r>
    </w:p>
    <w:p w:rsidR="00A354CE" w:rsidRPr="00A354CE" w:rsidRDefault="00A354CE" w:rsidP="00A354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354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﻿</w:t>
      </w:r>
    </w:p>
    <w:p w:rsidR="003E2894" w:rsidRDefault="003E2894"/>
    <w:sectPr w:rsidR="003E2894" w:rsidSect="00DE5E8C">
      <w:pgSz w:w="11906" w:h="16838"/>
      <w:pgMar w:top="1134" w:right="102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354CE"/>
    <w:rsid w:val="000A386F"/>
    <w:rsid w:val="000E1A55"/>
    <w:rsid w:val="0032061B"/>
    <w:rsid w:val="00353DEA"/>
    <w:rsid w:val="003904D7"/>
    <w:rsid w:val="003E2894"/>
    <w:rsid w:val="00671431"/>
    <w:rsid w:val="006F709F"/>
    <w:rsid w:val="007C57D6"/>
    <w:rsid w:val="00826915"/>
    <w:rsid w:val="00A354CE"/>
    <w:rsid w:val="00A8536D"/>
    <w:rsid w:val="00AF1BB5"/>
    <w:rsid w:val="00DE5E8C"/>
    <w:rsid w:val="00E652CF"/>
    <w:rsid w:val="00E744DC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paragraph" w:styleId="1">
    <w:name w:val="heading 1"/>
    <w:basedOn w:val="a"/>
    <w:link w:val="10"/>
    <w:uiPriority w:val="9"/>
    <w:qFormat/>
    <w:rsid w:val="00A3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354CE"/>
  </w:style>
  <w:style w:type="character" w:styleId="a3">
    <w:name w:val="Hyperlink"/>
    <w:basedOn w:val="a0"/>
    <w:uiPriority w:val="99"/>
    <w:semiHidden/>
    <w:unhideWhenUsed/>
    <w:rsid w:val="00A354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4CE"/>
  </w:style>
  <w:style w:type="paragraph" w:styleId="a4">
    <w:name w:val="Normal (Web)"/>
    <w:basedOn w:val="a"/>
    <w:uiPriority w:val="99"/>
    <w:semiHidden/>
    <w:unhideWhenUsed/>
    <w:rsid w:val="00A3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187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660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shrustalniy.bezformata.ru/word/01/37467/" TargetMode="External"/><Relationship Id="rId5" Type="http://schemas.openxmlformats.org/officeDocument/2006/relationships/hyperlink" Target="http://gushrustalniy.bezformata.ru/word/101/856245/" TargetMode="External"/><Relationship Id="rId4" Type="http://schemas.openxmlformats.org/officeDocument/2006/relationships/hyperlink" Target="http://gushrustalniy.bezformata.ru/word/112/104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о правилах поведения при прохождении весеннего половодья</vt:lpstr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2</cp:revision>
  <dcterms:created xsi:type="dcterms:W3CDTF">2017-03-15T13:37:00Z</dcterms:created>
  <dcterms:modified xsi:type="dcterms:W3CDTF">2017-03-16T07:10:00Z</dcterms:modified>
</cp:coreProperties>
</file>