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57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Статья 72 </w:t>
      </w:r>
    </w:p>
    <w:p w:rsidR="00B42BDB" w:rsidRPr="00552172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Cs/>
          <w:color w:val="000000"/>
          <w:szCs w:val="28"/>
        </w:rPr>
      </w:pPr>
      <w:r w:rsidRPr="00552172">
        <w:rPr>
          <w:rFonts w:eastAsia="Times New Roman"/>
          <w:bCs/>
          <w:color w:val="000000"/>
          <w:szCs w:val="28"/>
        </w:rPr>
        <w:t>(О доступной и качественной медицинской помощи, защите семьи, материнства, отцовства и детства и защите института брака)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 В совместном ведении Росс</w:t>
      </w:r>
      <w:r w:rsidR="00145957">
        <w:rPr>
          <w:rFonts w:eastAsia="Times New Roman"/>
          <w:color w:val="000000"/>
          <w:szCs w:val="28"/>
        </w:rPr>
        <w:t xml:space="preserve">ийской Федерации и </w:t>
      </w:r>
      <w:r>
        <w:rPr>
          <w:rFonts w:eastAsia="Times New Roman"/>
          <w:color w:val="000000"/>
          <w:szCs w:val="28"/>
        </w:rPr>
        <w:t>субъектов Российской Федерации находятся: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а) обеспеч</w:t>
      </w:r>
      <w:r w:rsidR="00145957">
        <w:rPr>
          <w:rFonts w:eastAsia="Times New Roman"/>
          <w:color w:val="000000"/>
          <w:szCs w:val="28"/>
        </w:rPr>
        <w:t xml:space="preserve">ение соответствия конституций и </w:t>
      </w:r>
      <w:r>
        <w:rPr>
          <w:rFonts w:eastAsia="Times New Roman"/>
          <w:color w:val="000000"/>
          <w:szCs w:val="28"/>
        </w:rPr>
        <w:t>законо</w:t>
      </w:r>
      <w:r w:rsidR="00145957">
        <w:rPr>
          <w:rFonts w:eastAsia="Times New Roman"/>
          <w:color w:val="000000"/>
          <w:szCs w:val="28"/>
        </w:rPr>
        <w:t xml:space="preserve">в республик, уставов, законов и </w:t>
      </w:r>
      <w:r>
        <w:rPr>
          <w:rFonts w:eastAsia="Times New Roman"/>
          <w:color w:val="000000"/>
          <w:szCs w:val="28"/>
        </w:rPr>
        <w:t>иных нормативных правовых актов краев, областей, городов федерального значения, автономной области, автономных округов Кон</w:t>
      </w:r>
      <w:r w:rsidR="00145957">
        <w:rPr>
          <w:rFonts w:eastAsia="Times New Roman"/>
          <w:color w:val="000000"/>
          <w:szCs w:val="28"/>
        </w:rPr>
        <w:t xml:space="preserve">ституции Российской Федерации и </w:t>
      </w:r>
      <w:r>
        <w:rPr>
          <w:rFonts w:eastAsia="Times New Roman"/>
          <w:color w:val="000000"/>
          <w:szCs w:val="28"/>
        </w:rPr>
        <w:t>федеральным законам;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б) </w:t>
      </w:r>
      <w:r w:rsidR="00145957">
        <w:rPr>
          <w:rFonts w:eastAsia="Times New Roman"/>
          <w:color w:val="000000"/>
          <w:szCs w:val="28"/>
        </w:rPr>
        <w:t xml:space="preserve">защита прав и свобод человека и </w:t>
      </w:r>
      <w:r>
        <w:rPr>
          <w:rFonts w:eastAsia="Times New Roman"/>
          <w:color w:val="000000"/>
          <w:szCs w:val="28"/>
        </w:rPr>
        <w:t>гражданина; защита прав национальных меньшинств; обеспечение законности, правопорядка, общественной безопасности; режим пограничных зон;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в) вопросы владения, пользования и</w:t>
      </w:r>
      <w:r w:rsidR="00145957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распоряж</w:t>
      </w:r>
      <w:r w:rsidR="00145957">
        <w:rPr>
          <w:rFonts w:eastAsia="Times New Roman"/>
          <w:color w:val="000000"/>
          <w:szCs w:val="28"/>
        </w:rPr>
        <w:t xml:space="preserve">ения землей, недрами, водными и </w:t>
      </w:r>
      <w:r>
        <w:rPr>
          <w:rFonts w:eastAsia="Times New Roman"/>
          <w:color w:val="000000"/>
          <w:szCs w:val="28"/>
        </w:rPr>
        <w:t>другими природными ресурсами;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г) разграничение государственной собственности;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proofErr w:type="spellStart"/>
      <w:r>
        <w:rPr>
          <w:rFonts w:eastAsia="Times New Roman"/>
          <w:color w:val="000000"/>
          <w:szCs w:val="28"/>
        </w:rPr>
        <w:t>д</w:t>
      </w:r>
      <w:proofErr w:type="spellEnd"/>
      <w:r>
        <w:rPr>
          <w:rFonts w:eastAsia="Times New Roman"/>
          <w:color w:val="000000"/>
          <w:szCs w:val="28"/>
        </w:rPr>
        <w:t>) природопользование;</w:t>
      </w:r>
      <w:r w:rsidR="00145957">
        <w:rPr>
          <w:rFonts w:eastAsia="Times New Roman"/>
          <w:color w:val="000000"/>
          <w:szCs w:val="28"/>
        </w:rPr>
        <w:t xml:space="preserve"> </w:t>
      </w:r>
      <w:r w:rsidRPr="00145957">
        <w:rPr>
          <w:rFonts w:eastAsia="Times New Roman"/>
          <w:b/>
          <w:color w:val="000000"/>
          <w:szCs w:val="28"/>
        </w:rPr>
        <w:t>сельское хозяйство;</w:t>
      </w:r>
      <w:r w:rsidR="00552172">
        <w:rPr>
          <w:rFonts w:eastAsia="Times New Roman"/>
          <w:color w:val="000000"/>
          <w:szCs w:val="28"/>
        </w:rPr>
        <w:t xml:space="preserve"> охрана окружающей среды и </w:t>
      </w:r>
      <w:r>
        <w:rPr>
          <w:rFonts w:eastAsia="Times New Roman"/>
          <w:color w:val="000000"/>
          <w:szCs w:val="28"/>
        </w:rPr>
        <w:t>обеспечение экологической безопасности; особо охраняемые природные территор</w:t>
      </w:r>
      <w:r w:rsidR="00145957">
        <w:rPr>
          <w:rFonts w:eastAsia="Times New Roman"/>
          <w:color w:val="000000"/>
          <w:szCs w:val="28"/>
        </w:rPr>
        <w:t xml:space="preserve">ии; охрана памятников истории и </w:t>
      </w:r>
      <w:r>
        <w:rPr>
          <w:rFonts w:eastAsia="Times New Roman"/>
          <w:color w:val="000000"/>
          <w:szCs w:val="28"/>
        </w:rPr>
        <w:t>культуры;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  <w:u w:val="single"/>
        </w:rPr>
      </w:pPr>
      <w:r>
        <w:rPr>
          <w:rFonts w:eastAsia="Times New Roman"/>
          <w:color w:val="000000"/>
          <w:szCs w:val="28"/>
        </w:rPr>
        <w:t>е) общие вопросы воспитания, образования, науки, культуры, физической культуры и спорта,</w:t>
      </w:r>
      <w:r w:rsidR="00145957">
        <w:rPr>
          <w:rFonts w:eastAsia="Times New Roman"/>
          <w:color w:val="000000"/>
          <w:szCs w:val="28"/>
        </w:rPr>
        <w:t xml:space="preserve"> </w:t>
      </w:r>
      <w:r w:rsidRPr="00145957">
        <w:rPr>
          <w:rFonts w:eastAsia="Times New Roman"/>
          <w:b/>
          <w:color w:val="000000"/>
          <w:szCs w:val="28"/>
        </w:rPr>
        <w:t>молодежной политики;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Cs w:val="28"/>
        </w:rPr>
        <w:t>ж) координация вопросов здравоохранения,</w:t>
      </w:r>
      <w:r w:rsidR="00145957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b/>
          <w:color w:val="000000"/>
          <w:szCs w:val="28"/>
        </w:rPr>
        <w:t>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</w:t>
      </w:r>
      <w:r w:rsidR="00145957">
        <w:rPr>
          <w:rFonts w:eastAsia="Times New Roman"/>
          <w:b/>
          <w:color w:val="000000"/>
          <w:szCs w:val="28"/>
        </w:rPr>
        <w:t xml:space="preserve">ения граждан к своему здоровью; </w:t>
      </w:r>
      <w:r>
        <w:rPr>
          <w:rFonts w:eastAsia="Times New Roman"/>
          <w:b/>
          <w:color w:val="000000"/>
          <w:szCs w:val="28"/>
        </w:rPr>
        <w:t>социальная защита, включая социальное обеспечение;</w:t>
      </w:r>
    </w:p>
    <w:p w:rsidR="00B42BDB" w:rsidRPr="00145957" w:rsidRDefault="00145957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proofErr w:type="gramStart"/>
      <w:r>
        <w:rPr>
          <w:rFonts w:eastAsia="Times New Roman"/>
          <w:b/>
          <w:color w:val="000000"/>
          <w:szCs w:val="28"/>
        </w:rPr>
        <w:t>ж</w:t>
      </w:r>
      <w:proofErr w:type="gramEnd"/>
      <w:r>
        <w:rPr>
          <w:rFonts w:eastAsia="Times New Roman"/>
          <w:b/>
          <w:color w:val="000000"/>
          <w:szCs w:val="28"/>
        </w:rPr>
        <w:t xml:space="preserve">.1) </w:t>
      </w:r>
      <w:r w:rsidR="00B42BDB" w:rsidRPr="00145957">
        <w:rPr>
          <w:rFonts w:eastAsia="Times New Roman"/>
          <w:b/>
          <w:color w:val="000000"/>
          <w:szCs w:val="28"/>
        </w:rPr>
        <w:t>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обязанности заботиться о родителях;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proofErr w:type="spellStart"/>
      <w:r>
        <w:rPr>
          <w:rFonts w:eastAsia="Times New Roman"/>
          <w:color w:val="000000"/>
          <w:szCs w:val="28"/>
        </w:rPr>
        <w:t>з</w:t>
      </w:r>
      <w:proofErr w:type="spellEnd"/>
      <w:r>
        <w:rPr>
          <w:rFonts w:eastAsia="Times New Roman"/>
          <w:color w:val="000000"/>
          <w:szCs w:val="28"/>
        </w:rPr>
        <w:t>) о</w:t>
      </w:r>
      <w:r w:rsidR="00145957">
        <w:rPr>
          <w:rFonts w:eastAsia="Times New Roman"/>
          <w:color w:val="000000"/>
          <w:szCs w:val="28"/>
        </w:rPr>
        <w:t xml:space="preserve">существление мер по борьбе с </w:t>
      </w:r>
      <w:r>
        <w:rPr>
          <w:rFonts w:eastAsia="Times New Roman"/>
          <w:color w:val="000000"/>
          <w:szCs w:val="28"/>
        </w:rPr>
        <w:t>катастрофами, сти</w:t>
      </w:r>
      <w:r w:rsidR="00145957">
        <w:rPr>
          <w:rFonts w:eastAsia="Times New Roman"/>
          <w:color w:val="000000"/>
          <w:szCs w:val="28"/>
        </w:rPr>
        <w:t xml:space="preserve">хийными бедствиями, эпидемиями, </w:t>
      </w:r>
      <w:r>
        <w:rPr>
          <w:rFonts w:eastAsia="Times New Roman"/>
          <w:color w:val="000000"/>
          <w:szCs w:val="28"/>
        </w:rPr>
        <w:t>ликвидация их последствий;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и) установление об</w:t>
      </w:r>
      <w:r w:rsidR="00145957">
        <w:rPr>
          <w:rFonts w:eastAsia="Times New Roman"/>
          <w:color w:val="000000"/>
          <w:szCs w:val="28"/>
        </w:rPr>
        <w:t xml:space="preserve">щих принципов налогообложения и </w:t>
      </w:r>
      <w:r>
        <w:rPr>
          <w:rFonts w:eastAsia="Times New Roman"/>
          <w:color w:val="000000"/>
          <w:szCs w:val="28"/>
        </w:rPr>
        <w:t>сборов в Российской Федерации;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proofErr w:type="gramStart"/>
      <w:r>
        <w:rPr>
          <w:rFonts w:eastAsia="Times New Roman"/>
          <w:color w:val="000000"/>
          <w:szCs w:val="28"/>
        </w:rPr>
        <w:t>к) административное, административно-процессуальное, трудовое, семейное, жилищное, земельное, водное, лесное закон</w:t>
      </w:r>
      <w:r w:rsidR="00145957">
        <w:rPr>
          <w:rFonts w:eastAsia="Times New Roman"/>
          <w:color w:val="000000"/>
          <w:szCs w:val="28"/>
        </w:rPr>
        <w:t xml:space="preserve">одательство, законодательство о </w:t>
      </w:r>
      <w:r>
        <w:rPr>
          <w:rFonts w:eastAsia="Times New Roman"/>
          <w:color w:val="000000"/>
          <w:szCs w:val="28"/>
        </w:rPr>
        <w:t>недрах, об</w:t>
      </w:r>
      <w:r w:rsidR="00145957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охране окружающей среды;</w:t>
      </w:r>
      <w:proofErr w:type="gramEnd"/>
    </w:p>
    <w:p w:rsidR="00B42BDB" w:rsidRDefault="00145957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л) кадры судебных и </w:t>
      </w:r>
      <w:r w:rsidR="00B42BDB">
        <w:rPr>
          <w:rFonts w:eastAsia="Times New Roman"/>
          <w:color w:val="000000"/>
          <w:szCs w:val="28"/>
        </w:rPr>
        <w:t>правоохранительных органов; адвокатура, нотариат;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м) з</w:t>
      </w:r>
      <w:r w:rsidR="00145957">
        <w:rPr>
          <w:rFonts w:eastAsia="Times New Roman"/>
          <w:color w:val="000000"/>
          <w:szCs w:val="28"/>
        </w:rPr>
        <w:t xml:space="preserve">ащита исконной среды обитания и </w:t>
      </w:r>
      <w:r>
        <w:rPr>
          <w:rFonts w:eastAsia="Times New Roman"/>
          <w:color w:val="000000"/>
          <w:szCs w:val="28"/>
        </w:rPr>
        <w:t>традиционного образа жизни малочисленных этнических общностей;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proofErr w:type="spellStart"/>
      <w:r>
        <w:rPr>
          <w:rFonts w:eastAsia="Times New Roman"/>
          <w:color w:val="000000"/>
          <w:szCs w:val="28"/>
        </w:rPr>
        <w:t>н</w:t>
      </w:r>
      <w:proofErr w:type="spellEnd"/>
      <w:r>
        <w:rPr>
          <w:rFonts w:eastAsia="Times New Roman"/>
          <w:color w:val="000000"/>
          <w:szCs w:val="28"/>
        </w:rPr>
        <w:t xml:space="preserve">) установление общих </w:t>
      </w:r>
      <w:proofErr w:type="gramStart"/>
      <w:r>
        <w:rPr>
          <w:rFonts w:eastAsia="Times New Roman"/>
          <w:color w:val="000000"/>
          <w:szCs w:val="28"/>
        </w:rPr>
        <w:t>принципов организации системы о</w:t>
      </w:r>
      <w:r w:rsidR="00145957">
        <w:rPr>
          <w:rFonts w:eastAsia="Times New Roman"/>
          <w:color w:val="000000"/>
          <w:szCs w:val="28"/>
        </w:rPr>
        <w:t>рганов государственной власти</w:t>
      </w:r>
      <w:proofErr w:type="gramEnd"/>
      <w:r w:rsidR="00145957">
        <w:rPr>
          <w:rFonts w:eastAsia="Times New Roman"/>
          <w:color w:val="000000"/>
          <w:szCs w:val="28"/>
        </w:rPr>
        <w:t xml:space="preserve"> и </w:t>
      </w:r>
      <w:r>
        <w:rPr>
          <w:rFonts w:eastAsia="Times New Roman"/>
          <w:color w:val="000000"/>
          <w:szCs w:val="28"/>
        </w:rPr>
        <w:t>местного самоуправления;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lastRenderedPageBreak/>
        <w:t>о) координация международных и внешнеэкономических связей субъектов Российской Федерации, выполнение международных договоров Российской Федерации.</w:t>
      </w:r>
    </w:p>
    <w:p w:rsidR="00B42BDB" w:rsidRDefault="00B42BDB" w:rsidP="00B42BD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2. Положения настоящей статьи в равной мере распространяются на республики, края, области, города федерального значения, автономную область, автономные округа.</w:t>
      </w:r>
    </w:p>
    <w:p w:rsidR="00BA69B5" w:rsidRDefault="00552172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DB"/>
    <w:rsid w:val="00145957"/>
    <w:rsid w:val="003C2B20"/>
    <w:rsid w:val="00457AAF"/>
    <w:rsid w:val="00552172"/>
    <w:rsid w:val="005E731C"/>
    <w:rsid w:val="00B42BDB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D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2</cp:revision>
  <dcterms:created xsi:type="dcterms:W3CDTF">2020-06-04T12:42:00Z</dcterms:created>
  <dcterms:modified xsi:type="dcterms:W3CDTF">2020-06-04T12:51:00Z</dcterms:modified>
</cp:coreProperties>
</file>