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50"/>
        <w:gridCol w:w="1701"/>
        <w:gridCol w:w="1644"/>
        <w:gridCol w:w="2849"/>
      </w:tblGrid>
      <w:tr w:rsidR="00A17FA8" w:rsidRPr="00B9133D" w:rsidTr="002F17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 xml:space="preserve">N </w:t>
            </w:r>
            <w:proofErr w:type="spellStart"/>
            <w:r w:rsidRPr="00B9133D">
              <w:rPr>
                <w:rFonts w:cs="Times New Roman"/>
                <w:sz w:val="28"/>
                <w:szCs w:val="28"/>
              </w:rPr>
              <w:t>п</w:t>
            </w:r>
            <w:proofErr w:type="spellEnd"/>
            <w:r w:rsidRPr="00B9133D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B9133D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Ставка тарифа</w:t>
            </w:r>
          </w:p>
          <w:p w:rsidR="00A17FA8" w:rsidRPr="00B9133D" w:rsidRDefault="00A17FA8" w:rsidP="002F17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(без учета НДС)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Ставка тарифа</w:t>
            </w:r>
          </w:p>
          <w:p w:rsidR="00A17FA8" w:rsidRPr="00B9133D" w:rsidRDefault="00A17FA8" w:rsidP="002F17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(с учетом НДС)</w:t>
            </w:r>
          </w:p>
        </w:tc>
      </w:tr>
      <w:tr w:rsidR="00A17FA8" w:rsidRPr="00B9133D" w:rsidTr="002F1762"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Ставки тарифов для расчета платы за подключение (технологическое присоединение) к централизованной системе холодного водоснабжения</w:t>
            </w:r>
          </w:p>
        </w:tc>
      </w:tr>
      <w:tr w:rsidR="00A17FA8" w:rsidRPr="00B9133D" w:rsidTr="002F17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Ставка тарифа за подключаемую нагрузку водопроводной сети (</w:t>
            </w:r>
            <w:proofErr w:type="spellStart"/>
            <w:r w:rsidRPr="00B9133D">
              <w:rPr>
                <w:rFonts w:cs="Times New Roman"/>
                <w:sz w:val="28"/>
                <w:szCs w:val="28"/>
              </w:rPr>
              <w:t>Т</w:t>
            </w:r>
            <w:r w:rsidRPr="00B9133D">
              <w:rPr>
                <w:rFonts w:cs="Times New Roman"/>
                <w:sz w:val="28"/>
                <w:szCs w:val="28"/>
                <w:vertAlign w:val="superscript"/>
              </w:rPr>
              <w:t>п,м</w:t>
            </w:r>
            <w:proofErr w:type="spellEnd"/>
            <w:r w:rsidRPr="00B9133D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A17FA8" w:rsidRPr="00B9133D" w:rsidTr="002F17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1.1.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с 25.01.2024 по 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тыс. руб. за 1 м</w:t>
            </w:r>
            <w:r w:rsidRPr="00B9133D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B9133D">
              <w:rPr>
                <w:rFonts w:cs="Times New Roman"/>
                <w:sz w:val="28"/>
                <w:szCs w:val="28"/>
              </w:rPr>
              <w:t>/сутки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6,783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8,140</w:t>
            </w:r>
          </w:p>
        </w:tc>
      </w:tr>
      <w:tr w:rsidR="00A17FA8" w:rsidRPr="00B9133D" w:rsidTr="002F17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1.2.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с 01.01.2025 по 31.12.2025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тыс. руб. за 1 м</w:t>
            </w:r>
            <w:r w:rsidRPr="00B9133D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B9133D">
              <w:rPr>
                <w:rFonts w:cs="Times New Roman"/>
                <w:sz w:val="28"/>
                <w:szCs w:val="28"/>
              </w:rPr>
              <w:t>/сутки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7,095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8,514</w:t>
            </w:r>
          </w:p>
        </w:tc>
      </w:tr>
      <w:tr w:rsidR="00A17FA8" w:rsidRPr="00B9133D" w:rsidTr="002F17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Ставка тарифа за протяженность водопроводной сети (</w:t>
            </w:r>
            <w:r>
              <w:rPr>
                <w:rFonts w:cs="Times New Roman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33375" cy="333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33D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A17FA8" w:rsidRPr="00B9133D" w:rsidTr="002F17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2.1.</w:t>
            </w:r>
          </w:p>
        </w:tc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с 25.01.2024 по 31.12.2024</w:t>
            </w:r>
          </w:p>
        </w:tc>
      </w:tr>
      <w:tr w:rsidR="00A17FA8" w:rsidRPr="00B9133D" w:rsidTr="002F17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- сети диаметром 40 мм и менее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тыс. руб./км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7497,549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8997,059</w:t>
            </w:r>
          </w:p>
        </w:tc>
      </w:tr>
      <w:tr w:rsidR="00A17FA8" w:rsidRPr="00B9133D" w:rsidTr="002F17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- сети диаметром от 100 мм до 150 мм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тыс. руб./км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8203,350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9844,020</w:t>
            </w:r>
          </w:p>
        </w:tc>
      </w:tr>
      <w:tr w:rsidR="00A17FA8" w:rsidRPr="00B9133D" w:rsidTr="002F17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2.2.</w:t>
            </w:r>
          </w:p>
        </w:tc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с 01.01.2025 по 31.12.2025</w:t>
            </w:r>
          </w:p>
        </w:tc>
      </w:tr>
      <w:tr w:rsidR="00A17FA8" w:rsidRPr="00B9133D" w:rsidTr="002F17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- сети диаметром 40 мм и менее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тыс. руб./км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7842,437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9410,924</w:t>
            </w:r>
          </w:p>
        </w:tc>
      </w:tr>
      <w:tr w:rsidR="00A17FA8" w:rsidRPr="00B9133D" w:rsidTr="002F17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- сети диаметром от 100 мм до 150 мм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тыс. руб./км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8580,704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10296,845</w:t>
            </w:r>
          </w:p>
        </w:tc>
      </w:tr>
      <w:tr w:rsidR="00A17FA8" w:rsidRPr="00B9133D" w:rsidTr="002F1762"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Ставки тарифов для расчета платы за подключение (технологическое присоединение) к централизованной системе водоотведения</w:t>
            </w:r>
          </w:p>
        </w:tc>
      </w:tr>
      <w:tr w:rsidR="00A17FA8" w:rsidRPr="00B9133D" w:rsidTr="002F17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Ставка тарифа за подключаемую нагрузку канализационной сети (</w:t>
            </w:r>
            <w:proofErr w:type="spellStart"/>
            <w:r w:rsidRPr="00B9133D">
              <w:rPr>
                <w:rFonts w:cs="Times New Roman"/>
                <w:sz w:val="28"/>
                <w:szCs w:val="28"/>
              </w:rPr>
              <w:t>Т</w:t>
            </w:r>
            <w:r w:rsidRPr="00B9133D">
              <w:rPr>
                <w:rFonts w:cs="Times New Roman"/>
                <w:sz w:val="28"/>
                <w:szCs w:val="28"/>
                <w:vertAlign w:val="superscript"/>
              </w:rPr>
              <w:t>п,м</w:t>
            </w:r>
            <w:proofErr w:type="spellEnd"/>
            <w:r w:rsidRPr="00B9133D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A17FA8" w:rsidRPr="00B9133D" w:rsidTr="002F17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1.1.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с 25.01.2024 по 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тыс. руб. за 1 м</w:t>
            </w:r>
            <w:r w:rsidRPr="00B9133D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B9133D">
              <w:rPr>
                <w:rFonts w:cs="Times New Roman"/>
                <w:sz w:val="28"/>
                <w:szCs w:val="28"/>
              </w:rPr>
              <w:t>/сутки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8,392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10,070</w:t>
            </w:r>
          </w:p>
        </w:tc>
      </w:tr>
      <w:tr w:rsidR="00A17FA8" w:rsidRPr="00B9133D" w:rsidTr="002F17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1.2.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с 01.01.2025 по 31.12.2025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тыс. руб. за 1 м</w:t>
            </w:r>
            <w:r w:rsidRPr="00B9133D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B9133D">
              <w:rPr>
                <w:rFonts w:cs="Times New Roman"/>
                <w:sz w:val="28"/>
                <w:szCs w:val="28"/>
              </w:rPr>
              <w:t>/сутки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8,778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10,534</w:t>
            </w:r>
          </w:p>
        </w:tc>
      </w:tr>
      <w:tr w:rsidR="00A17FA8" w:rsidRPr="00B9133D" w:rsidTr="002F17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Ставка тарифа за протяженность канализационной сети (</w:t>
            </w:r>
            <w:r>
              <w:rPr>
                <w:rFonts w:cs="Times New Roman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33375" cy="3333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33D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A17FA8" w:rsidRPr="00B9133D" w:rsidTr="002F17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2.1.</w:t>
            </w:r>
          </w:p>
        </w:tc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с 25.01.2024 по 31.12.2024</w:t>
            </w:r>
          </w:p>
        </w:tc>
      </w:tr>
      <w:tr w:rsidR="00A17FA8" w:rsidRPr="00B9133D" w:rsidTr="002F17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- сети диаметром от 100 мм до 150 мм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тыс. руб./км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7972,013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9566,416</w:t>
            </w:r>
          </w:p>
        </w:tc>
      </w:tr>
      <w:tr w:rsidR="00A17FA8" w:rsidRPr="00B9133D" w:rsidTr="002F17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2.2.</w:t>
            </w:r>
          </w:p>
        </w:tc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с 01.01.2025 по 31.12.2025</w:t>
            </w:r>
          </w:p>
        </w:tc>
      </w:tr>
      <w:tr w:rsidR="00A17FA8" w:rsidRPr="00B9133D" w:rsidTr="002F17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- сети диаметром от 100 мм до 150 мм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тыс. руб./км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8338,726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8" w:rsidRPr="00B9133D" w:rsidRDefault="00A17FA8" w:rsidP="002F17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9133D">
              <w:rPr>
                <w:rFonts w:cs="Times New Roman"/>
                <w:sz w:val="28"/>
                <w:szCs w:val="28"/>
              </w:rPr>
              <w:t>10006,471</w:t>
            </w:r>
          </w:p>
        </w:tc>
      </w:tr>
    </w:tbl>
    <w:p w:rsidR="00A17FA8" w:rsidRPr="00876C89" w:rsidRDefault="00A17FA8" w:rsidP="00A17FA8">
      <w:pPr>
        <w:ind w:right="474"/>
        <w:jc w:val="both"/>
        <w:rPr>
          <w:sz w:val="22"/>
          <w:szCs w:val="28"/>
        </w:rPr>
      </w:pPr>
    </w:p>
    <w:p w:rsidR="00EA3DF7" w:rsidRDefault="00EA3DF7"/>
    <w:sectPr w:rsidR="00EA3DF7" w:rsidSect="00AA3CB9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FA8"/>
    <w:rsid w:val="0054215B"/>
    <w:rsid w:val="00A17FA8"/>
    <w:rsid w:val="00EA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A8"/>
    <w:pPr>
      <w:spacing w:after="0" w:line="240" w:lineRule="auto"/>
    </w:pPr>
    <w:rPr>
      <w:rFonts w:ascii="Times New Roman" w:eastAsia="Times New Roman" w:hAnsi="Times New Roman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F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F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 Рогова</dc:creator>
  <cp:lastModifiedBy>О.В. Рогова</cp:lastModifiedBy>
  <cp:revision>1</cp:revision>
  <dcterms:created xsi:type="dcterms:W3CDTF">2024-03-25T07:47:00Z</dcterms:created>
  <dcterms:modified xsi:type="dcterms:W3CDTF">2024-03-25T07:48:00Z</dcterms:modified>
</cp:coreProperties>
</file>