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D3" w:rsidRDefault="00B429D3" w:rsidP="00B429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 благоустройства с</w:t>
      </w:r>
      <w:r w:rsidR="00597380">
        <w:rPr>
          <w:rFonts w:ascii="Times New Roman" w:hAnsi="Times New Roman" w:cs="Times New Roman"/>
          <w:b/>
          <w:sz w:val="32"/>
          <w:szCs w:val="32"/>
        </w:rPr>
        <w:t>квер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p w:rsidR="00597380" w:rsidRDefault="00597380" w:rsidP="00B429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по ул. З. Космодемьянской</w:t>
      </w:r>
    </w:p>
    <w:p w:rsidR="00B429D3" w:rsidRDefault="00B429D3" w:rsidP="00B429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F92" w:rsidRDefault="006B336D" w:rsidP="00C55F9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с</w:t>
      </w:r>
      <w:r w:rsidR="00597380" w:rsidRPr="00B650A7">
        <w:rPr>
          <w:rFonts w:ascii="Times New Roman" w:hAnsi="Times New Roman" w:cs="Times New Roman"/>
          <w:sz w:val="28"/>
          <w:szCs w:val="28"/>
        </w:rPr>
        <w:t>квер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7380" w:rsidRPr="00B650A7">
        <w:rPr>
          <w:rFonts w:ascii="Times New Roman" w:hAnsi="Times New Roman" w:cs="Times New Roman"/>
          <w:sz w:val="28"/>
          <w:szCs w:val="28"/>
        </w:rPr>
        <w:t>, посвященн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97380" w:rsidRPr="00B650A7">
        <w:rPr>
          <w:rFonts w:ascii="Times New Roman" w:hAnsi="Times New Roman" w:cs="Times New Roman"/>
          <w:sz w:val="28"/>
          <w:szCs w:val="28"/>
        </w:rPr>
        <w:t xml:space="preserve"> Герою Советского Союза времен Великой</w:t>
      </w:r>
      <w:r w:rsidR="00597380">
        <w:rPr>
          <w:rFonts w:ascii="Times New Roman" w:hAnsi="Times New Roman" w:cs="Times New Roman"/>
          <w:sz w:val="28"/>
          <w:szCs w:val="28"/>
        </w:rPr>
        <w:t xml:space="preserve"> Отечественной войны Зое Космодемьянской, располага</w:t>
      </w:r>
      <w:r>
        <w:rPr>
          <w:rFonts w:ascii="Times New Roman" w:hAnsi="Times New Roman" w:cs="Times New Roman"/>
          <w:sz w:val="28"/>
          <w:szCs w:val="28"/>
        </w:rPr>
        <w:t>ющегося</w:t>
      </w:r>
      <w:r w:rsidR="00597380">
        <w:rPr>
          <w:rFonts w:ascii="Times New Roman" w:hAnsi="Times New Roman" w:cs="Times New Roman"/>
          <w:sz w:val="28"/>
          <w:szCs w:val="28"/>
        </w:rPr>
        <w:t xml:space="preserve"> вдоль одноименной улицы в жилой многоэтажной застройке </w:t>
      </w:r>
      <w:r>
        <w:rPr>
          <w:rFonts w:ascii="Times New Roman" w:hAnsi="Times New Roman" w:cs="Times New Roman"/>
          <w:sz w:val="28"/>
          <w:szCs w:val="28"/>
        </w:rPr>
        <w:t xml:space="preserve">начато в 2021 году. Проведено благоустройство </w:t>
      </w:r>
      <w:r w:rsidR="00FC20D2">
        <w:rPr>
          <w:rFonts w:ascii="Times New Roman" w:hAnsi="Times New Roman" w:cs="Times New Roman"/>
          <w:sz w:val="28"/>
          <w:szCs w:val="28"/>
        </w:rPr>
        <w:t>зон</w:t>
      </w:r>
      <w:r>
        <w:rPr>
          <w:rFonts w:ascii="Times New Roman" w:hAnsi="Times New Roman" w:cs="Times New Roman"/>
          <w:sz w:val="28"/>
          <w:szCs w:val="28"/>
        </w:rPr>
        <w:t xml:space="preserve"> № 2 и 3, расположенных напротив домов №</w:t>
      </w:r>
      <w:r w:rsidR="00C55F92" w:rsidRPr="00C55F92">
        <w:rPr>
          <w:rFonts w:ascii="Times New Roman" w:hAnsi="Times New Roman" w:cs="Times New Roman"/>
          <w:sz w:val="28"/>
          <w:szCs w:val="28"/>
        </w:rPr>
        <w:t xml:space="preserve"> 3/1</w:t>
      </w:r>
      <w:r w:rsidR="00BE795D">
        <w:rPr>
          <w:rFonts w:ascii="Times New Roman" w:hAnsi="Times New Roman" w:cs="Times New Roman"/>
          <w:sz w:val="28"/>
          <w:szCs w:val="28"/>
        </w:rPr>
        <w:t>,</w:t>
      </w:r>
      <w:r w:rsidR="00C55F92" w:rsidRPr="00C55F92">
        <w:rPr>
          <w:rFonts w:ascii="Times New Roman" w:hAnsi="Times New Roman" w:cs="Times New Roman"/>
          <w:sz w:val="28"/>
          <w:szCs w:val="28"/>
        </w:rPr>
        <w:t xml:space="preserve"> 5/2</w:t>
      </w:r>
      <w:r w:rsidR="00555220">
        <w:rPr>
          <w:rFonts w:ascii="Times New Roman" w:hAnsi="Times New Roman" w:cs="Times New Roman"/>
          <w:sz w:val="28"/>
          <w:szCs w:val="28"/>
        </w:rPr>
        <w:t xml:space="preserve"> и 5/1</w:t>
      </w:r>
      <w:r w:rsidR="00BE795D">
        <w:rPr>
          <w:rFonts w:ascii="Times New Roman" w:hAnsi="Times New Roman" w:cs="Times New Roman"/>
          <w:sz w:val="28"/>
          <w:szCs w:val="28"/>
        </w:rPr>
        <w:t>,</w:t>
      </w:r>
      <w:r w:rsidR="00555220">
        <w:rPr>
          <w:rFonts w:ascii="Times New Roman" w:hAnsi="Times New Roman" w:cs="Times New Roman"/>
          <w:sz w:val="28"/>
          <w:szCs w:val="28"/>
        </w:rPr>
        <w:t xml:space="preserve"> 7/2. Продолжение благоустройства </w:t>
      </w:r>
      <w:r w:rsidR="00BE795D">
        <w:rPr>
          <w:rFonts w:ascii="Times New Roman" w:hAnsi="Times New Roman" w:cs="Times New Roman"/>
          <w:sz w:val="28"/>
          <w:szCs w:val="28"/>
        </w:rPr>
        <w:t xml:space="preserve">сквера </w:t>
      </w:r>
      <w:r w:rsidR="00555220">
        <w:rPr>
          <w:rFonts w:ascii="Times New Roman" w:hAnsi="Times New Roman" w:cs="Times New Roman"/>
          <w:sz w:val="28"/>
          <w:szCs w:val="28"/>
        </w:rPr>
        <w:t xml:space="preserve">запланировано на 2023-2024 годы. </w:t>
      </w:r>
      <w:r w:rsidR="00C55F92" w:rsidRPr="00C55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251" w:rsidRDefault="00555220" w:rsidP="0059738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зоны № 1 предполагает </w:t>
      </w:r>
      <w:r w:rsidR="00132251">
        <w:rPr>
          <w:rFonts w:ascii="Times New Roman" w:hAnsi="Times New Roman" w:cs="Times New Roman"/>
          <w:sz w:val="28"/>
          <w:szCs w:val="28"/>
        </w:rPr>
        <w:t>создание площадок для занятия спортом с установкой спортивных тренажеров, детской площадки с зонами по возрастам, установкой малых архитектурных форм, разбивкой цветника,</w:t>
      </w:r>
      <w:r w:rsidR="00EC338B">
        <w:rPr>
          <w:rFonts w:ascii="Times New Roman" w:hAnsi="Times New Roman" w:cs="Times New Roman"/>
          <w:sz w:val="28"/>
          <w:szCs w:val="28"/>
        </w:rPr>
        <w:t xml:space="preserve"> высадкой деревьев и кустарников,</w:t>
      </w:r>
      <w:r w:rsidR="00132251">
        <w:rPr>
          <w:rFonts w:ascii="Times New Roman" w:hAnsi="Times New Roman" w:cs="Times New Roman"/>
          <w:sz w:val="28"/>
          <w:szCs w:val="28"/>
        </w:rPr>
        <w:t xml:space="preserve"> обустройства тротуаров и парковки.</w:t>
      </w:r>
    </w:p>
    <w:p w:rsidR="00B450E2" w:rsidRDefault="00132251" w:rsidP="0059738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38B">
        <w:rPr>
          <w:rFonts w:ascii="Times New Roman" w:hAnsi="Times New Roman" w:cs="Times New Roman"/>
          <w:sz w:val="28"/>
          <w:szCs w:val="28"/>
        </w:rPr>
        <w:t xml:space="preserve">В 2023 году планируется провести работы по </w:t>
      </w:r>
      <w:r w:rsidR="00B450E2">
        <w:rPr>
          <w:rFonts w:ascii="Times New Roman" w:hAnsi="Times New Roman" w:cs="Times New Roman"/>
          <w:sz w:val="28"/>
          <w:szCs w:val="28"/>
        </w:rPr>
        <w:t>устройству асфальтобетонного покрытия тротуаров, дороги и парковки, электроосвещению и видеонаблюдению территории.</w:t>
      </w:r>
    </w:p>
    <w:p w:rsidR="00B450E2" w:rsidRDefault="00B450E2" w:rsidP="0059738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установке оборудования запланированы на 2024 год.</w:t>
      </w:r>
    </w:p>
    <w:p w:rsidR="003D62C3" w:rsidRDefault="003D62C3" w:rsidP="0059738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62C3" w:rsidRDefault="003D62C3" w:rsidP="0059738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1B65" w:rsidRDefault="004B1B65" w:rsidP="0059738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1B65" w:rsidRDefault="004B1B65" w:rsidP="0059738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1B65" w:rsidRDefault="004B1B65" w:rsidP="0059738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1B65" w:rsidRDefault="004B1B65" w:rsidP="0059738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1B65" w:rsidRDefault="004B1B65" w:rsidP="0059738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1B65" w:rsidRDefault="004B1B65" w:rsidP="0059738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1B65" w:rsidRDefault="004B1B65" w:rsidP="0059738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1B65" w:rsidRDefault="004B1B65" w:rsidP="0059738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1B65" w:rsidRDefault="004B1B65" w:rsidP="0059738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1B65" w:rsidRDefault="004B1B65" w:rsidP="0059738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1B65" w:rsidRDefault="004B1B65" w:rsidP="0059738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1B65" w:rsidRDefault="004B1B65" w:rsidP="0059738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1B65" w:rsidRDefault="004B1B65" w:rsidP="0059738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1B65" w:rsidRDefault="004B1B65" w:rsidP="0059738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1B65" w:rsidRDefault="004B1B65" w:rsidP="0059738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1B65" w:rsidRDefault="004B1B65" w:rsidP="0059738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1B65" w:rsidRDefault="004B1B65" w:rsidP="0059738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1B65" w:rsidRDefault="004B1B65" w:rsidP="0059738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1B65" w:rsidRDefault="004B1B65" w:rsidP="0059738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1B65" w:rsidRDefault="004B1B65" w:rsidP="0059738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1B65" w:rsidRDefault="004B1B65" w:rsidP="0059738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1B65" w:rsidRDefault="004B1B65" w:rsidP="0059738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1B65" w:rsidRDefault="004B1B65" w:rsidP="0059738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1B65" w:rsidRDefault="004B1B65" w:rsidP="0059738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7380" w:rsidRDefault="00B450E2" w:rsidP="0059738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97380">
        <w:rPr>
          <w:rFonts w:ascii="Times New Roman" w:hAnsi="Times New Roman" w:cs="Times New Roman"/>
          <w:sz w:val="28"/>
          <w:szCs w:val="28"/>
        </w:rPr>
        <w:t xml:space="preserve">Проектом благоустройства сквера предусмотрены работы по устройству покрытий </w:t>
      </w:r>
      <w:proofErr w:type="gramStart"/>
      <w:r w:rsidR="00597380">
        <w:rPr>
          <w:rFonts w:ascii="Times New Roman" w:hAnsi="Times New Roman" w:cs="Times New Roman"/>
          <w:sz w:val="28"/>
          <w:szCs w:val="28"/>
        </w:rPr>
        <w:t>площадок  и</w:t>
      </w:r>
      <w:proofErr w:type="gramEnd"/>
      <w:r w:rsidR="00597380">
        <w:rPr>
          <w:rFonts w:ascii="Times New Roman" w:hAnsi="Times New Roman" w:cs="Times New Roman"/>
          <w:sz w:val="28"/>
          <w:szCs w:val="28"/>
        </w:rPr>
        <w:t xml:space="preserve"> дорожек сквера из цветной тротуарной плитки, с установкой скамеек, урн для мусора и фонарей освещения вдоль дорожек. Пешеходные связи будут соединять жилую застройку с магистралью в месте расположения пешеходного перехода, проходя по территории сквера. Будут разбиты две площадки, одна из которых имеет мемориальное значение, с установленным на ней бюстом Зое Космодемьянской, другая – для тихого отдыха жителей данного микрорайона. Вокруг площадок предполагается устройство цветников.</w:t>
      </w:r>
    </w:p>
    <w:p w:rsidR="00597380" w:rsidRDefault="00597380" w:rsidP="0059738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сквера предусмотрена установка системы видеонаблюдения и зона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EA27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380" w:rsidRPr="00B650A7" w:rsidRDefault="00597380" w:rsidP="0059738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мероприятий по озеленению предполагается частичная санитарно-оздоровительная вырубка старых, засыхающих и поврежденных деревьев, а так же высадка на благоустраиваемой территории новых саженце кленов и лип.</w:t>
      </w:r>
      <w:r w:rsidR="00E62FC0">
        <w:rPr>
          <w:rFonts w:ascii="Times New Roman" w:hAnsi="Times New Roman" w:cs="Times New Roman"/>
          <w:sz w:val="28"/>
          <w:szCs w:val="28"/>
        </w:rPr>
        <w:t xml:space="preserve"> На благоустройство сквера планируется выделить 5 000 тыс. рублей.</w:t>
      </w:r>
    </w:p>
    <w:p w:rsidR="00597380" w:rsidRPr="00B650A7" w:rsidRDefault="00597380" w:rsidP="00597380">
      <w:pPr>
        <w:rPr>
          <w:rFonts w:ascii="Times New Roman" w:hAnsi="Times New Roman" w:cs="Times New Roman"/>
          <w:sz w:val="28"/>
          <w:szCs w:val="28"/>
        </w:rPr>
      </w:pPr>
    </w:p>
    <w:p w:rsidR="006B336D" w:rsidRDefault="006B336D" w:rsidP="006B336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0A7">
        <w:rPr>
          <w:rFonts w:ascii="Times New Roman" w:hAnsi="Times New Roman" w:cs="Times New Roman"/>
          <w:sz w:val="28"/>
          <w:szCs w:val="28"/>
        </w:rPr>
        <w:t>Сквер, посвященный Герою Советского Союза времен Великой</w:t>
      </w:r>
      <w:r>
        <w:rPr>
          <w:rFonts w:ascii="Times New Roman" w:hAnsi="Times New Roman" w:cs="Times New Roman"/>
          <w:sz w:val="28"/>
          <w:szCs w:val="28"/>
        </w:rPr>
        <w:t xml:space="preserve"> Отечественной войны Зое Космодемьянской, располагается вдоль одноименной улицы в жилой многоэтажной застройке и замыкается с запада и востока внутриквартальными проездами. В связи с этим территория сквера будет отделена от магистрали и дорог ограждением по периметру.   </w:t>
      </w:r>
      <w:r w:rsidRPr="00B65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36D" w:rsidRDefault="006B336D" w:rsidP="006B336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благоустройства данной территории включает, в первую очередь, мероприятия по отводу вод на рельеф в сторону ул. Зои Космодемьянской с подсыпкой грунта с северо-западной и северо-восточной стороны сквера.</w:t>
      </w:r>
    </w:p>
    <w:p w:rsidR="006B336D" w:rsidRDefault="006B336D" w:rsidP="006B336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благоустройства сквера предусмотрены работы по устройству покрытий площадок </w:t>
      </w:r>
      <w:r w:rsidR="00E20415">
        <w:rPr>
          <w:rFonts w:ascii="Times New Roman" w:hAnsi="Times New Roman" w:cs="Times New Roman"/>
          <w:sz w:val="28"/>
          <w:szCs w:val="28"/>
        </w:rPr>
        <w:t>+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дорожек сквера из цветной тротуарной плитки, с установкой скамеек, урн для мусора и фонарей освещения вдоль дорожек. Пешеходные связи будут соединять жилую застройку с магистралью в месте расположения пешеходного перехода, проходя по территории сквера. Будут разбиты две площадки, одна из которых имеет мемориальное значение, с установленным на ней бюстом Зое Космодемьянской, другая – для тихого отдыха жителей данного микрорайона. Вокруг площадок предполагается устройство цветников.</w:t>
      </w:r>
    </w:p>
    <w:p w:rsidR="006B336D" w:rsidRDefault="006B336D" w:rsidP="006B336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сквера предусмотрена установка системы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видеонаблюдения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зона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EA27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336D" w:rsidRPr="00B650A7" w:rsidRDefault="006B336D" w:rsidP="006B336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мероприятий по озеленению предполагается частичная санитарно-оздоровительная вырубка старых, засыхающих и поврежденных деревьев, а также высадка на благоустраиваемой территории новых саженце кленов и лип. На благоустройство сквера планируется выделить 5 000 тыс. рублей.</w:t>
      </w:r>
    </w:p>
    <w:p w:rsidR="00702ABA" w:rsidRDefault="00702ABA"/>
    <w:sectPr w:rsidR="00702ABA" w:rsidSect="00CD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380"/>
    <w:rsid w:val="00132251"/>
    <w:rsid w:val="002419CB"/>
    <w:rsid w:val="00310057"/>
    <w:rsid w:val="00364CFE"/>
    <w:rsid w:val="003D62C3"/>
    <w:rsid w:val="004B1B65"/>
    <w:rsid w:val="00555220"/>
    <w:rsid w:val="00597380"/>
    <w:rsid w:val="00670101"/>
    <w:rsid w:val="006B336D"/>
    <w:rsid w:val="006C60D3"/>
    <w:rsid w:val="00702ABA"/>
    <w:rsid w:val="007068C0"/>
    <w:rsid w:val="00882485"/>
    <w:rsid w:val="00A55C05"/>
    <w:rsid w:val="00B429D3"/>
    <w:rsid w:val="00B450E2"/>
    <w:rsid w:val="00BE795D"/>
    <w:rsid w:val="00C55F92"/>
    <w:rsid w:val="00E20415"/>
    <w:rsid w:val="00E62FC0"/>
    <w:rsid w:val="00EC130F"/>
    <w:rsid w:val="00EC338B"/>
    <w:rsid w:val="00FC20D2"/>
    <w:rsid w:val="00FC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5E106-38D8-46C6-9F74-129C1DE2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3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Валерьевна Каменщикова</dc:creator>
  <cp:lastModifiedBy>Сергей Рудольфович Хапалов</cp:lastModifiedBy>
  <cp:revision>12</cp:revision>
  <dcterms:created xsi:type="dcterms:W3CDTF">2020-09-15T08:27:00Z</dcterms:created>
  <dcterms:modified xsi:type="dcterms:W3CDTF">2022-09-07T13:14:00Z</dcterms:modified>
</cp:coreProperties>
</file>