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83" w:rsidRPr="00AF7E6E" w:rsidRDefault="00AF7E6E" w:rsidP="00AF7E6E">
      <w:pPr>
        <w:jc w:val="center"/>
        <w:rPr>
          <w:b/>
        </w:rPr>
      </w:pPr>
      <w:r w:rsidRPr="00AF7E6E">
        <w:rPr>
          <w:rFonts w:ascii="Times New Roman" w:hAnsi="Times New Roman" w:cs="Times New Roman"/>
          <w:b/>
          <w:color w:val="000000"/>
          <w:sz w:val="28"/>
          <w:szCs w:val="24"/>
        </w:rPr>
        <w:t>О внесении изменений в Правила противопожарного режима в Российской Федерации</w:t>
      </w:r>
    </w:p>
    <w:p w:rsidR="00AF7E6E" w:rsidRDefault="00AF7E6E" w:rsidP="000A7783">
      <w:pPr>
        <w:pStyle w:val="11"/>
        <w:shd w:val="clear" w:color="auto" w:fill="auto"/>
        <w:spacing w:after="0" w:line="302" w:lineRule="exact"/>
        <w:ind w:left="20" w:right="380" w:firstLine="680"/>
        <w:jc w:val="both"/>
        <w:rPr>
          <w:color w:val="000000"/>
        </w:rPr>
      </w:pPr>
    </w:p>
    <w:p w:rsidR="000A7783" w:rsidRDefault="000A7783" w:rsidP="000A7783">
      <w:pPr>
        <w:pStyle w:val="11"/>
        <w:shd w:val="clear" w:color="auto" w:fill="auto"/>
        <w:spacing w:after="0" w:line="302" w:lineRule="exact"/>
        <w:ind w:left="20" w:right="380" w:firstLine="680"/>
        <w:jc w:val="both"/>
      </w:pPr>
      <w:r>
        <w:rPr>
          <w:color w:val="000000"/>
        </w:rPr>
        <w:t>Постановлением Правительства Российской Федерации от 30.12.2017 года № 1717 «О внесении изменений в Правила противопожарного режима в Российской Федерации» утверждены изменения, которые вносятся в Правила противопожарного режима в Российской Федерации, утвержденные Постановлением Правительства РФ от 25.04.2009 года № 390.</w:t>
      </w:r>
    </w:p>
    <w:p w:rsidR="000A7783" w:rsidRDefault="000A7783" w:rsidP="000A7783">
      <w:pPr>
        <w:pStyle w:val="11"/>
        <w:shd w:val="clear" w:color="auto" w:fill="auto"/>
        <w:spacing w:after="0" w:line="302" w:lineRule="exact"/>
        <w:ind w:left="20" w:right="380" w:firstLine="680"/>
        <w:jc w:val="both"/>
      </w:pPr>
      <w:r>
        <w:rPr>
          <w:color w:val="000000"/>
        </w:rPr>
        <w:t>Изменения, которые вносятся в Правила противопожарного режима в Российской Федерации:</w:t>
      </w:r>
    </w:p>
    <w:p w:rsidR="000A7783" w:rsidRDefault="000A7783" w:rsidP="000A7783">
      <w:pPr>
        <w:pStyle w:val="1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302" w:lineRule="exact"/>
        <w:ind w:left="20" w:right="380" w:firstLine="680"/>
        <w:jc w:val="both"/>
      </w:pPr>
      <w:r>
        <w:rPr>
          <w:color w:val="000000"/>
        </w:rPr>
        <w:t>Дополнить пунктом 17.1 следующего содержания: "17.1.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</w:t>
      </w:r>
      <w:proofErr w:type="gramStart"/>
      <w:r>
        <w:rPr>
          <w:color w:val="000000"/>
        </w:rPr>
        <w:t>.".</w:t>
      </w:r>
      <w:proofErr w:type="gramEnd"/>
    </w:p>
    <w:p w:rsidR="000A7783" w:rsidRDefault="000A7783" w:rsidP="000A7783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02" w:lineRule="exact"/>
        <w:ind w:left="20" w:right="380" w:firstLine="680"/>
        <w:jc w:val="both"/>
      </w:pPr>
      <w:r>
        <w:rPr>
          <w:color w:val="000000"/>
        </w:rPr>
        <w:t>Пункт 213 изложить в следующей редакции: 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proofErr w:type="gramStart"/>
      <w:r>
        <w:rPr>
          <w:color w:val="000000"/>
        </w:rPr>
        <w:t>.".</w:t>
      </w:r>
      <w:proofErr w:type="gramEnd"/>
    </w:p>
    <w:p w:rsidR="000A7783" w:rsidRDefault="000A7783" w:rsidP="000A7783">
      <w:pPr>
        <w:pStyle w:val="11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302" w:lineRule="exact"/>
        <w:ind w:left="20" w:right="380" w:firstLine="680"/>
        <w:jc w:val="both"/>
      </w:pPr>
      <w:r>
        <w:rPr>
          <w:color w:val="000000"/>
        </w:rPr>
        <w:t>Дополнить пунктом 218.1 следующего содержания: "218.1.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proofErr w:type="gramStart"/>
      <w:r>
        <w:rPr>
          <w:color w:val="000000"/>
        </w:rPr>
        <w:t>."</w:t>
      </w:r>
      <w:proofErr w:type="gramEnd"/>
    </w:p>
    <w:p w:rsidR="000A7783" w:rsidRDefault="000A7783" w:rsidP="000A7783">
      <w:pPr>
        <w:pStyle w:val="1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02" w:lineRule="exact"/>
        <w:ind w:left="20" w:right="40" w:firstLine="680"/>
        <w:jc w:val="both"/>
      </w:pPr>
      <w:r>
        <w:rPr>
          <w:color w:val="000000"/>
        </w:rPr>
        <w:t xml:space="preserve">Пункты 220 - 222 изложить в следующей редакции: "220. </w:t>
      </w:r>
      <w:proofErr w:type="gramStart"/>
      <w:r>
        <w:rPr>
          <w:color w:val="000000"/>
        </w:rPr>
        <w:t>В период уборки зерновых культур и заготовки кормов запрещается: 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 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  <w:proofErr w:type="gramEnd"/>
      <w:r>
        <w:rPr>
          <w:color w:val="000000"/>
        </w:rPr>
        <w:t xml:space="preserve"> в) использовать в работе уборочные агрегаты и автомобили (моторную технику) без капотов или с открытыми капотами, а также без защитных кожухов; 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выжигать пыль в радиаторах двигателей уборочных агрегатов и автомобилей (моторной техники) паяльными лампами или другими способами; 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 221. В период уборки радиаторы двигателей, валы битеров, </w:t>
      </w:r>
      <w:proofErr w:type="spellStart"/>
      <w:r>
        <w:rPr>
          <w:color w:val="000000"/>
        </w:rPr>
        <w:t>соломонабивателей</w:t>
      </w:r>
      <w:proofErr w:type="spellEnd"/>
      <w:r>
        <w:rPr>
          <w:color w:val="000000"/>
        </w:rPr>
        <w:t xml:space="preserve"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 222. Скирды (стога), навесы и штабеля грубых кормов размещаются (за исключением </w:t>
      </w:r>
      <w:r>
        <w:rPr>
          <w:color w:val="000000"/>
        </w:rPr>
        <w:lastRenderedPageBreak/>
        <w:t xml:space="preserve">размещения на приусадебных участках): а) на расстоянии не менее 15 метров до оси линий связи; б) на расстоянии не менее 50 метров до зданий, сооружений и лесных насаждений; в) за пределами полос отвода и охранных </w:t>
      </w:r>
      <w:proofErr w:type="gramStart"/>
      <w:r>
        <w:rPr>
          <w:color w:val="000000"/>
        </w:rPr>
        <w:t>зон</w:t>
      </w:r>
      <w:proofErr w:type="gramEnd"/>
      <w:r>
        <w:rPr>
          <w:color w:val="000000"/>
        </w:rP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0A7783" w:rsidRDefault="000A7783" w:rsidP="000A7783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02" w:lineRule="exact"/>
        <w:ind w:left="20" w:right="40" w:firstLine="680"/>
        <w:jc w:val="both"/>
      </w:pPr>
      <w:r>
        <w:rPr>
          <w:color w:val="000000"/>
        </w:rPr>
        <w:t>Пункт 238 дополнить абзацем вторым следующего содержания: 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proofErr w:type="gramStart"/>
      <w:r>
        <w:rPr>
          <w:color w:val="000000"/>
        </w:rPr>
        <w:t>.".</w:t>
      </w:r>
      <w:proofErr w:type="gramEnd"/>
    </w:p>
    <w:p w:rsidR="000A7783" w:rsidRPr="000A7783" w:rsidRDefault="000A7783" w:rsidP="000A7783">
      <w:pPr>
        <w:pStyle w:val="11"/>
        <w:numPr>
          <w:ilvl w:val="0"/>
          <w:numId w:val="1"/>
        </w:numPr>
        <w:shd w:val="clear" w:color="auto" w:fill="auto"/>
        <w:tabs>
          <w:tab w:val="left" w:pos="994"/>
          <w:tab w:val="left" w:pos="1052"/>
        </w:tabs>
        <w:spacing w:after="0" w:line="302" w:lineRule="exact"/>
        <w:ind w:left="20" w:right="20" w:firstLine="680"/>
        <w:jc w:val="both"/>
        <w:rPr>
          <w:color w:val="000000"/>
        </w:rPr>
      </w:pPr>
      <w:r w:rsidRPr="000A7783">
        <w:rPr>
          <w:color w:val="000000"/>
        </w:rPr>
        <w:t>Пункты 278 и 279 изложить в следующей редакции: 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 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 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proofErr w:type="gramStart"/>
      <w:r w:rsidRPr="000A7783">
        <w:rPr>
          <w:color w:val="000000"/>
        </w:rPr>
        <w:t>.".</w:t>
      </w:r>
      <w:proofErr w:type="gramEnd"/>
    </w:p>
    <w:p w:rsidR="00FF71CF" w:rsidRDefault="000A7783" w:rsidP="00F0029B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02" w:lineRule="exact"/>
        <w:ind w:left="20" w:right="20" w:firstLine="680"/>
        <w:jc w:val="both"/>
      </w:pPr>
      <w:r w:rsidRPr="000A7783">
        <w:rPr>
          <w:color w:val="000000"/>
        </w:rPr>
        <w:t>Пункты 282 и 283 изложить в следующей редакции: "282. Запрещается складирование сена, соломы и дров: а) на расстоянии менее 50 метров от мостов, путепроводов, путевых сооружений и путей организованного движения поездов, а также лесных насаждений; б) на расстоянии менее 15 метров от оси линий связи; в) в пределах охранных зон воздушных линий электропередачи. 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r>
        <w:rPr>
          <w:color w:val="000000"/>
        </w:rPr>
        <w:t>.</w:t>
      </w:r>
    </w:p>
    <w:sectPr w:rsidR="00FF71CF" w:rsidSect="009C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1F1"/>
    <w:multiLevelType w:val="multilevel"/>
    <w:tmpl w:val="B336C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71CF"/>
    <w:rsid w:val="000A7783"/>
    <w:rsid w:val="000F2FB7"/>
    <w:rsid w:val="001975E8"/>
    <w:rsid w:val="002A19EB"/>
    <w:rsid w:val="00360467"/>
    <w:rsid w:val="004546B1"/>
    <w:rsid w:val="009C285C"/>
    <w:rsid w:val="00AE2387"/>
    <w:rsid w:val="00AF7E6E"/>
    <w:rsid w:val="00F0029B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5C"/>
  </w:style>
  <w:style w:type="paragraph" w:styleId="1">
    <w:name w:val="heading 1"/>
    <w:basedOn w:val="a"/>
    <w:link w:val="10"/>
    <w:uiPriority w:val="9"/>
    <w:qFormat/>
    <w:rsid w:val="00FF7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F71C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F71C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F71CF"/>
    <w:rPr>
      <w:rFonts w:ascii="Times New Roman" w:eastAsia="Calibri" w:hAnsi="Times New Roman" w:cs="Times New Roman"/>
      <w:sz w:val="24"/>
      <w:szCs w:val="24"/>
    </w:rPr>
  </w:style>
  <w:style w:type="paragraph" w:styleId="a6">
    <w:name w:val="Block Text"/>
    <w:basedOn w:val="a"/>
    <w:unhideWhenUsed/>
    <w:rsid w:val="00FF71CF"/>
    <w:pPr>
      <w:spacing w:after="0" w:line="240" w:lineRule="auto"/>
      <w:ind w:left="-709" w:right="-908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FF71CF"/>
    <w:pPr>
      <w:keepNext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78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rsid w:val="000A778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0A7783"/>
    <w:pPr>
      <w:widowControl w:val="0"/>
      <w:shd w:val="clear" w:color="auto" w:fill="FFFFFF"/>
      <w:spacing w:after="240" w:line="307" w:lineRule="exact"/>
      <w:ind w:hanging="50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EE69-1990-4FFF-AF02-1364AD68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</dc:creator>
  <cp:keywords/>
  <dc:description/>
  <cp:lastModifiedBy>Д.С. Крюкова</cp:lastModifiedBy>
  <cp:revision>5</cp:revision>
  <dcterms:created xsi:type="dcterms:W3CDTF">2018-01-17T06:27:00Z</dcterms:created>
  <dcterms:modified xsi:type="dcterms:W3CDTF">2018-01-18T05:39:00Z</dcterms:modified>
</cp:coreProperties>
</file>