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AD" w:rsidRDefault="00ED13AD" w:rsidP="000E1CA0">
      <w:pPr>
        <w:ind w:left="7788"/>
        <w:jc w:val="both"/>
        <w:rPr>
          <w:sz w:val="28"/>
          <w:szCs w:val="28"/>
        </w:rPr>
      </w:pP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Совет народных депутатов города Коврова</w:t>
      </w:r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16C28" w:rsidRDefault="00635C1A" w:rsidP="00E62F40">
            <w:pPr>
              <w:rPr>
                <w:i/>
              </w:rPr>
            </w:pPr>
            <w:r w:rsidRPr="003C0877">
              <w:rPr>
                <w:i/>
                <w:iCs/>
              </w:rPr>
              <w:t xml:space="preserve">Об утверждении плана (условий)   приватизации </w:t>
            </w:r>
            <w:r w:rsidR="0092611D">
              <w:rPr>
                <w:i/>
              </w:rPr>
              <w:t>нежилых зданий с земельным участком</w:t>
            </w:r>
            <w:r w:rsidR="00325989">
              <w:rPr>
                <w:i/>
              </w:rPr>
              <w:t xml:space="preserve">, </w:t>
            </w:r>
            <w:r w:rsidR="0092611D">
              <w:rPr>
                <w:i/>
              </w:rPr>
              <w:t>расположенных</w:t>
            </w:r>
            <w:r w:rsidR="00C16C28">
              <w:rPr>
                <w:i/>
              </w:rPr>
              <w:t xml:space="preserve"> </w:t>
            </w:r>
            <w:r w:rsidRPr="003C0877">
              <w:rPr>
                <w:i/>
              </w:rPr>
              <w:t>по адресу:</w:t>
            </w:r>
          </w:p>
          <w:p w:rsidR="000D48BF" w:rsidRDefault="00635C1A" w:rsidP="00E62F40">
            <w:pPr>
              <w:rPr>
                <w:i/>
              </w:rPr>
            </w:pPr>
            <w:r w:rsidRPr="003C0877">
              <w:rPr>
                <w:i/>
              </w:rPr>
              <w:t>Владимирская область,</w:t>
            </w:r>
            <w:r w:rsidR="000D48BF">
              <w:rPr>
                <w:i/>
              </w:rPr>
              <w:t xml:space="preserve"> г. Ковров,</w:t>
            </w:r>
          </w:p>
          <w:p w:rsidR="00635C1A" w:rsidRPr="00E62F40" w:rsidRDefault="00D612E1" w:rsidP="0092611D">
            <w:pPr>
              <w:rPr>
                <w:i/>
              </w:rPr>
            </w:pPr>
            <w:r>
              <w:rPr>
                <w:i/>
              </w:rPr>
              <w:t xml:space="preserve">ул. </w:t>
            </w:r>
            <w:r w:rsidR="0092611D">
              <w:rPr>
                <w:i/>
              </w:rPr>
              <w:t>Социалистическая, д. 16</w:t>
            </w: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r w:rsidRPr="00B10174">
        <w:t>Руководствуясь Федеральным законом от 21.12.2001</w:t>
      </w:r>
      <w:r w:rsidR="00E62F40">
        <w:t xml:space="preserve"> </w:t>
      </w:r>
      <w:r w:rsidRPr="00B10174">
        <w:t>№ 178-ФЗ «О приватизации государственного и муниципального имущества», ст.</w:t>
      </w:r>
      <w:r w:rsidR="000D48BF">
        <w:t xml:space="preserve"> ст. </w:t>
      </w:r>
      <w:r w:rsidRPr="00B10174">
        <w:t xml:space="preserve">27, 52 Устава муниципального образования город Ковров Владимирской области (новая редакция),  в соответствии с п. 5.3.3,   5.4.2 и 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 принимая во внимание </w:t>
      </w:r>
      <w:r w:rsidRPr="004F33A3">
        <w:t>отчет</w:t>
      </w:r>
      <w:r w:rsidR="00C16C28" w:rsidRPr="004F33A3">
        <w:t xml:space="preserve"> от</w:t>
      </w:r>
      <w:r w:rsidR="00325989">
        <w:t xml:space="preserve"> </w:t>
      </w:r>
      <w:r w:rsidR="0092611D">
        <w:t>24.03</w:t>
      </w:r>
      <w:r w:rsidR="00325989">
        <w:t>.20</w:t>
      </w:r>
      <w:r w:rsidR="0092611D">
        <w:t xml:space="preserve">21 </w:t>
      </w:r>
      <w:r w:rsidRPr="00325989">
        <w:t>№</w:t>
      </w:r>
      <w:r w:rsidR="00325989" w:rsidRPr="00325989">
        <w:t xml:space="preserve"> </w:t>
      </w:r>
      <w:r w:rsidR="002034FF">
        <w:t>1-</w:t>
      </w:r>
      <w:r w:rsidR="0092611D">
        <w:t>51</w:t>
      </w:r>
      <w:r w:rsidR="00325989" w:rsidRPr="00325989">
        <w:t>/20</w:t>
      </w:r>
      <w:r w:rsidR="0092611D">
        <w:t>21</w:t>
      </w:r>
      <w:r w:rsidR="004007B4">
        <w:t>-р</w:t>
      </w:r>
      <w:r w:rsidR="00325989" w:rsidRPr="00325989">
        <w:t xml:space="preserve"> </w:t>
      </w:r>
      <w:r w:rsidR="006D5A3E" w:rsidRPr="00325989">
        <w:t>«О</w:t>
      </w:r>
      <w:r w:rsidR="005327C6">
        <w:t xml:space="preserve">б </w:t>
      </w:r>
      <w:r w:rsidR="000D48BF">
        <w:t>оценк</w:t>
      </w:r>
      <w:r w:rsidR="005327C6">
        <w:t>е</w:t>
      </w:r>
      <w:r w:rsidRPr="00325989">
        <w:t xml:space="preserve"> рыночной стоимости объекта недвижимости</w:t>
      </w:r>
      <w:r w:rsidR="0092611D">
        <w:t xml:space="preserve"> – нежилых зданий с земельным участком</w:t>
      </w:r>
      <w:r w:rsidRPr="00325989">
        <w:t xml:space="preserve">, </w:t>
      </w:r>
      <w:r w:rsidR="0092611D">
        <w:t>адрес (местонахождение) объектов</w:t>
      </w:r>
      <w:r w:rsidRPr="00325989">
        <w:t xml:space="preserve">: </w:t>
      </w:r>
      <w:r w:rsidR="006D5A3E" w:rsidRPr="00325989">
        <w:t>Владимирская область,</w:t>
      </w:r>
      <w:r w:rsidR="000D48BF">
        <w:t xml:space="preserve"> </w:t>
      </w:r>
      <w:r w:rsidR="00D34592">
        <w:t>г. Ковров</w:t>
      </w:r>
      <w:r w:rsidR="00273306" w:rsidRPr="00325989">
        <w:t>,</w:t>
      </w:r>
      <w:r w:rsidR="00D612E1" w:rsidRPr="00325989">
        <w:t xml:space="preserve"> ул. </w:t>
      </w:r>
      <w:r w:rsidR="0092611D">
        <w:t>Социалистическая</w:t>
      </w:r>
      <w:r w:rsidR="00EA2F67">
        <w:t>,</w:t>
      </w:r>
      <w:r w:rsidR="00D612E1" w:rsidRPr="00325989">
        <w:t xml:space="preserve"> д.</w:t>
      </w:r>
      <w:r w:rsidR="0092611D">
        <w:t>16,</w:t>
      </w:r>
      <w:r w:rsidRPr="00B10174">
        <w:t xml:space="preserve"> выполненный </w:t>
      </w:r>
      <w:r w:rsidR="004007B4">
        <w:t>ИП Власовой О.В.</w:t>
      </w:r>
      <w:r w:rsidR="00C26614" w:rsidRPr="00B10174">
        <w:rPr>
          <w:color w:val="FF0000"/>
        </w:rPr>
        <w:t xml:space="preserve"> </w:t>
      </w:r>
      <w:r w:rsidR="009A58F6" w:rsidRPr="00B10174">
        <w:t xml:space="preserve">по состоянию </w:t>
      </w:r>
      <w:r w:rsidR="009A58F6" w:rsidRPr="004F33A3">
        <w:t>на</w:t>
      </w:r>
      <w:r w:rsidR="004F33A3">
        <w:t xml:space="preserve"> </w:t>
      </w:r>
      <w:r w:rsidR="0092611D">
        <w:t>24</w:t>
      </w:r>
      <w:r w:rsidR="004F33A3">
        <w:t>.</w:t>
      </w:r>
      <w:r w:rsidR="0092611D">
        <w:t>03.2021</w:t>
      </w:r>
      <w:r w:rsidRPr="004F33A3">
        <w:t>,</w:t>
      </w:r>
      <w:r w:rsidRPr="00B10174">
        <w:t xml:space="preserve"> рассмотрев представление </w:t>
      </w:r>
      <w:r w:rsidR="006D5A3E" w:rsidRPr="00B10174">
        <w:t>г</w:t>
      </w:r>
      <w:r w:rsidRPr="00B10174">
        <w:t>лавы город</w:t>
      </w:r>
      <w:r w:rsidR="003351B0" w:rsidRPr="00B10174">
        <w:t>а</w:t>
      </w:r>
      <w:r w:rsidRPr="00B10174">
        <w:t xml:space="preserve"> от ________ № ________, Совет народных депутатов города Коврова  решил:</w:t>
      </w:r>
    </w:p>
    <w:p w:rsidR="00604724" w:rsidRDefault="00621764" w:rsidP="008C50D1">
      <w:pPr>
        <w:ind w:firstLine="567"/>
        <w:jc w:val="both"/>
      </w:pPr>
      <w:r w:rsidRPr="00B10174">
        <w:t xml:space="preserve">1. </w:t>
      </w:r>
      <w:r w:rsidR="00635C1A" w:rsidRPr="00B10174">
        <w:t xml:space="preserve">Утвердить план (условия) </w:t>
      </w:r>
      <w:r w:rsidR="0092611D">
        <w:t xml:space="preserve">приватизации нежилых зданий с земельным участком,  </w:t>
      </w:r>
      <w:r w:rsidR="0022038E" w:rsidRPr="00B10174">
        <w:t xml:space="preserve"> </w:t>
      </w:r>
      <w:r w:rsidR="0092611D">
        <w:t>расположенных</w:t>
      </w:r>
      <w:r w:rsidR="008C50D1">
        <w:t xml:space="preserve"> по адресу: </w:t>
      </w:r>
      <w:r w:rsidR="0027026D" w:rsidRPr="00325989">
        <w:t>Владимирская область,</w:t>
      </w:r>
      <w:r w:rsidR="0027026D">
        <w:t xml:space="preserve"> г. Ковров</w:t>
      </w:r>
      <w:r w:rsidR="0027026D" w:rsidRPr="00325989">
        <w:t xml:space="preserve">, ул. </w:t>
      </w:r>
      <w:r w:rsidR="0092611D">
        <w:t>Социалистическая</w:t>
      </w:r>
      <w:r w:rsidR="0027026D" w:rsidRPr="00325989">
        <w:t>, д.</w:t>
      </w:r>
      <w:r w:rsidR="008C50D1">
        <w:t xml:space="preserve"> </w:t>
      </w:r>
      <w:r w:rsidR="0092611D">
        <w:t>16</w:t>
      </w:r>
      <w:r w:rsidR="00604724">
        <w:t>:</w:t>
      </w:r>
    </w:p>
    <w:p w:rsidR="00604724" w:rsidRDefault="00604724" w:rsidP="008C50D1">
      <w:pPr>
        <w:ind w:firstLine="567"/>
        <w:jc w:val="both"/>
      </w:pPr>
      <w:r>
        <w:t>- Нежилое здание, назначение: автобокс, 1-этажный, общая площадь 89,5 кв. м.</w:t>
      </w:r>
    </w:p>
    <w:p w:rsidR="00604724" w:rsidRDefault="00604724" w:rsidP="008C50D1">
      <w:pPr>
        <w:ind w:firstLine="567"/>
        <w:jc w:val="both"/>
      </w:pPr>
      <w:r>
        <w:t>- Нежилое здание, назначение: мастерские, 1-этажный, общая площадь 223,5 кв. м.</w:t>
      </w:r>
      <w:r w:rsidR="006F48DE">
        <w:t xml:space="preserve"> </w:t>
      </w:r>
    </w:p>
    <w:p w:rsidR="00621764" w:rsidRPr="00B10174" w:rsidRDefault="00604724" w:rsidP="008C50D1">
      <w:pPr>
        <w:ind w:firstLine="567"/>
        <w:jc w:val="both"/>
      </w:pPr>
      <w:r>
        <w:t xml:space="preserve">- Земельный участок, общая площадь 975 кв. м., </w:t>
      </w:r>
      <w:r w:rsidR="00635C1A" w:rsidRPr="00B10174">
        <w:t xml:space="preserve">согласно </w:t>
      </w:r>
      <w:r w:rsidR="0022038E" w:rsidRPr="00B10174">
        <w:t>п</w:t>
      </w:r>
      <w:r w:rsidR="00635C1A" w:rsidRPr="00B10174">
        <w:t>риложению.</w:t>
      </w:r>
      <w:r>
        <w:t xml:space="preserve"> </w:t>
      </w:r>
    </w:p>
    <w:p w:rsidR="00635C1A" w:rsidRDefault="00635C1A" w:rsidP="00635C1A">
      <w:pPr>
        <w:ind w:firstLine="540"/>
        <w:jc w:val="both"/>
      </w:pPr>
    </w:p>
    <w:p w:rsidR="00F10E4F" w:rsidRPr="00B10174" w:rsidRDefault="00F10E4F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Председатель</w:t>
      </w:r>
      <w:r w:rsidRPr="00B10174">
        <w:tab/>
      </w:r>
      <w:r w:rsidRPr="00B10174">
        <w:tab/>
        <w:t xml:space="preserve">                 </w:t>
      </w:r>
      <w:r>
        <w:t xml:space="preserve"> </w:t>
      </w:r>
      <w:r w:rsidRPr="00B10174">
        <w:t xml:space="preserve"> </w:t>
      </w:r>
      <w:r>
        <w:t>Г</w:t>
      </w:r>
      <w:r w:rsidRPr="00B10174">
        <w:t>лав</w:t>
      </w:r>
      <w:r>
        <w:t>а</w:t>
      </w:r>
      <w:r w:rsidRPr="00B10174">
        <w:t xml:space="preserve"> </w:t>
      </w: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 города Коврова</w:t>
      </w:r>
    </w:p>
    <w:p w:rsidR="000E1CA0" w:rsidRPr="00B10174" w:rsidRDefault="000E1CA0" w:rsidP="000E1CA0">
      <w:pPr>
        <w:jc w:val="both"/>
      </w:pPr>
      <w:r w:rsidRPr="00B10174">
        <w:t>города Коврова</w:t>
      </w:r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0E1CA0" w:rsidRPr="00B10174" w:rsidRDefault="000E1CA0" w:rsidP="000E1CA0">
      <w:pPr>
        <w:ind w:firstLine="540"/>
        <w:jc w:val="both"/>
      </w:pPr>
    </w:p>
    <w:p w:rsidR="000E1CA0" w:rsidRPr="00B10174" w:rsidRDefault="000E1CA0" w:rsidP="000E1CA0">
      <w:pPr>
        <w:jc w:val="both"/>
      </w:pPr>
      <w:r w:rsidRPr="00B10174">
        <w:t>__________________</w:t>
      </w:r>
      <w:r w:rsidR="000900B6">
        <w:t>А.В. Зотов</w:t>
      </w:r>
      <w:r w:rsidRPr="00B10174">
        <w:tab/>
      </w:r>
      <w:r w:rsidRPr="00B10174">
        <w:tab/>
        <w:t xml:space="preserve">             </w:t>
      </w:r>
      <w:r>
        <w:t xml:space="preserve">                   </w:t>
      </w:r>
      <w:r w:rsidRPr="00B10174">
        <w:t xml:space="preserve"> ______________ </w:t>
      </w:r>
      <w:r w:rsidR="008C50D1">
        <w:t>Е.В. Фомина</w:t>
      </w: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                                  </w:t>
      </w: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3C0877" w:rsidRPr="00786F76" w:rsidRDefault="003C0877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22038E" w:rsidRPr="003C0877" w:rsidRDefault="00635C1A" w:rsidP="008C50D1">
      <w:pPr>
        <w:tabs>
          <w:tab w:val="center" w:pos="4860"/>
          <w:tab w:val="right" w:pos="9355"/>
        </w:tabs>
      </w:pPr>
      <w:r w:rsidRPr="00786F76">
        <w:rPr>
          <w:sz w:val="28"/>
          <w:szCs w:val="28"/>
        </w:rPr>
        <w:t xml:space="preserve">            </w:t>
      </w:r>
      <w:r w:rsidR="002A6EFC" w:rsidRPr="00786F76">
        <w:rPr>
          <w:sz w:val="28"/>
          <w:szCs w:val="28"/>
        </w:rPr>
        <w:t xml:space="preserve">  </w:t>
      </w:r>
      <w:r w:rsidR="008C50D1">
        <w:rPr>
          <w:sz w:val="28"/>
          <w:szCs w:val="28"/>
        </w:rPr>
        <w:t xml:space="preserve">                                                                         </w:t>
      </w:r>
      <w:r w:rsidRPr="003C0877">
        <w:t xml:space="preserve">Приложение к решению Совета </w:t>
      </w:r>
    </w:p>
    <w:p w:rsidR="00635C1A" w:rsidRPr="003C0877" w:rsidRDefault="0022038E" w:rsidP="008C50D1">
      <w:pPr>
        <w:tabs>
          <w:tab w:val="center" w:pos="4860"/>
          <w:tab w:val="right" w:pos="9355"/>
        </w:tabs>
      </w:pPr>
      <w:r w:rsidRPr="003C0877">
        <w:t xml:space="preserve"> </w:t>
      </w:r>
      <w:r w:rsidR="008C50D1">
        <w:t xml:space="preserve">                                                                                                    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Коврова  </w:t>
      </w:r>
    </w:p>
    <w:p w:rsidR="00635C1A" w:rsidRPr="003C0877" w:rsidRDefault="00635C1A" w:rsidP="008C50D1"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8C50D1">
        <w:t xml:space="preserve">                                   </w:t>
      </w:r>
      <w:r w:rsidR="004F33A3">
        <w:t>от «____»_______</w:t>
      </w:r>
      <w:r w:rsidRPr="003C0877">
        <w:t>20</w:t>
      </w:r>
      <w:r w:rsidR="00604724">
        <w:t>21</w:t>
      </w:r>
      <w:r w:rsidR="0022038E" w:rsidRPr="003C0877">
        <w:t xml:space="preserve"> </w:t>
      </w:r>
      <w:r w:rsidR="0098305D" w:rsidRPr="003C0877">
        <w:t xml:space="preserve"> 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635C1A" w:rsidRPr="00786F76" w:rsidRDefault="00635C1A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635C1A" w:rsidRPr="003C0877" w:rsidRDefault="00635C1A" w:rsidP="00635C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>П Л А Н    (У С Л О В И Я)    П Р И В А Т И З А Ц И И</w:t>
      </w:r>
    </w:p>
    <w:p w:rsidR="00B05CC3" w:rsidRDefault="00635C1A" w:rsidP="00D34592">
      <w:pPr>
        <w:jc w:val="center"/>
        <w:rPr>
          <w:b/>
          <w:bCs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 </w:t>
      </w:r>
      <w:r w:rsidR="007E5C08" w:rsidRPr="00B05CC3">
        <w:rPr>
          <w:b/>
          <w:bCs/>
          <w:sz w:val="28"/>
          <w:szCs w:val="28"/>
        </w:rPr>
        <w:t>нежило</w:t>
      </w:r>
      <w:r w:rsidR="008C50D1" w:rsidRPr="00B05CC3">
        <w:rPr>
          <w:b/>
          <w:bCs/>
          <w:sz w:val="28"/>
          <w:szCs w:val="28"/>
        </w:rPr>
        <w:t>го</w:t>
      </w:r>
      <w:r w:rsidR="007E5C08" w:rsidRPr="00B05CC3">
        <w:rPr>
          <w:b/>
          <w:bCs/>
          <w:sz w:val="28"/>
          <w:szCs w:val="28"/>
        </w:rPr>
        <w:t xml:space="preserve"> </w:t>
      </w:r>
      <w:r w:rsidR="008C50D1" w:rsidRPr="00B05CC3">
        <w:rPr>
          <w:b/>
          <w:bCs/>
          <w:sz w:val="28"/>
          <w:szCs w:val="28"/>
        </w:rPr>
        <w:t>помещения</w:t>
      </w:r>
      <w:r w:rsidR="00D34592" w:rsidRPr="00B05CC3">
        <w:rPr>
          <w:b/>
          <w:bCs/>
          <w:sz w:val="28"/>
          <w:szCs w:val="28"/>
        </w:rPr>
        <w:t xml:space="preserve">, </w:t>
      </w:r>
      <w:r w:rsidR="008C50D1" w:rsidRPr="00B05CC3">
        <w:rPr>
          <w:b/>
          <w:bCs/>
          <w:sz w:val="28"/>
          <w:szCs w:val="28"/>
        </w:rPr>
        <w:t>расположенного по адресу</w:t>
      </w:r>
      <w:r w:rsidR="00D34592" w:rsidRPr="00B05CC3">
        <w:rPr>
          <w:b/>
          <w:bCs/>
          <w:sz w:val="28"/>
          <w:szCs w:val="28"/>
        </w:rPr>
        <w:t xml:space="preserve">: Владимирская обл., </w:t>
      </w:r>
    </w:p>
    <w:p w:rsidR="00635C1A" w:rsidRPr="006F48DE" w:rsidRDefault="001A2843" w:rsidP="00D34592">
      <w:pPr>
        <w:jc w:val="center"/>
        <w:rPr>
          <w:b/>
          <w:bCs/>
          <w:sz w:val="28"/>
          <w:szCs w:val="28"/>
        </w:rPr>
      </w:pPr>
      <w:r w:rsidRPr="00B05CC3">
        <w:rPr>
          <w:b/>
          <w:bCs/>
          <w:sz w:val="28"/>
          <w:szCs w:val="28"/>
        </w:rPr>
        <w:t xml:space="preserve">г. Ковров, ул. </w:t>
      </w:r>
      <w:r w:rsidR="006F48DE">
        <w:rPr>
          <w:b/>
          <w:bCs/>
          <w:sz w:val="28"/>
          <w:szCs w:val="28"/>
        </w:rPr>
        <w:t>Молодогвардейская</w:t>
      </w:r>
      <w:r w:rsidRPr="00B05CC3">
        <w:rPr>
          <w:b/>
          <w:bCs/>
          <w:sz w:val="28"/>
          <w:szCs w:val="28"/>
        </w:rPr>
        <w:t xml:space="preserve">, д. </w:t>
      </w:r>
      <w:r w:rsidR="006F48DE">
        <w:rPr>
          <w:b/>
          <w:bCs/>
          <w:sz w:val="28"/>
          <w:szCs w:val="28"/>
        </w:rPr>
        <w:t>7</w:t>
      </w:r>
      <w:r w:rsidR="00B05CC3">
        <w:rPr>
          <w:b/>
          <w:bCs/>
          <w:sz w:val="28"/>
          <w:szCs w:val="28"/>
        </w:rPr>
        <w:t>, помещение</w:t>
      </w:r>
      <w:r w:rsidR="00B05CC3" w:rsidRPr="006F48DE">
        <w:rPr>
          <w:b/>
          <w:bCs/>
          <w:sz w:val="28"/>
          <w:szCs w:val="28"/>
        </w:rPr>
        <w:t xml:space="preserve"> </w:t>
      </w:r>
      <w:r w:rsidR="006F48DE" w:rsidRPr="006F48DE">
        <w:rPr>
          <w:b/>
          <w:lang w:val="en-US"/>
        </w:rPr>
        <w:t>II</w:t>
      </w:r>
      <w:r w:rsidR="006F48DE" w:rsidRPr="0092611D">
        <w:rPr>
          <w:b/>
          <w:bCs/>
          <w:sz w:val="28"/>
          <w:szCs w:val="28"/>
        </w:rPr>
        <w:t xml:space="preserve"> </w:t>
      </w:r>
    </w:p>
    <w:p w:rsidR="00635C1A" w:rsidRPr="00B10174" w:rsidRDefault="00635C1A" w:rsidP="00635C1A"/>
    <w:p w:rsidR="002A6EFC" w:rsidRDefault="00635C1A" w:rsidP="00B05CC3">
      <w:pPr>
        <w:pStyle w:val="a3"/>
        <w:ind w:firstLine="708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="00621764" w:rsidRPr="00B10174">
        <w:rPr>
          <w:szCs w:val="24"/>
        </w:rPr>
        <w:t xml:space="preserve"> </w:t>
      </w:r>
    </w:p>
    <w:p w:rsidR="001A1BEE" w:rsidRDefault="001A1BEE" w:rsidP="001A1BEE">
      <w:pPr>
        <w:ind w:firstLine="567"/>
        <w:jc w:val="both"/>
      </w:pPr>
      <w:r>
        <w:t>- Нежилое здание, назначение: автобокс, 1-этажный, общая площадь 89,5 кв. м.</w:t>
      </w:r>
    </w:p>
    <w:p w:rsidR="001A1BEE" w:rsidRDefault="001A1BEE" w:rsidP="001A1BEE">
      <w:pPr>
        <w:ind w:firstLine="567"/>
        <w:jc w:val="both"/>
      </w:pPr>
      <w:r>
        <w:t xml:space="preserve">- Нежилое здание, назначение: мастерские, 1-этажный, общая площадь 223,5 кв. м. </w:t>
      </w:r>
    </w:p>
    <w:p w:rsidR="00635C1A" w:rsidRDefault="001A1BEE" w:rsidP="001A1BEE">
      <w:pPr>
        <w:ind w:firstLine="567"/>
        <w:jc w:val="both"/>
      </w:pPr>
      <w:r>
        <w:t xml:space="preserve">- Земельный участок, общая площадь 975 кв. м.,  </w:t>
      </w:r>
      <w:r w:rsidR="00D34592" w:rsidRPr="00D34592">
        <w:rPr>
          <w:bCs/>
        </w:rPr>
        <w:t>адрес: Владимирская обл</w:t>
      </w:r>
      <w:r w:rsidR="008D4AE6">
        <w:rPr>
          <w:bCs/>
        </w:rPr>
        <w:t>асть</w:t>
      </w:r>
      <w:r w:rsidR="00D34592" w:rsidRPr="00D34592">
        <w:rPr>
          <w:bCs/>
        </w:rPr>
        <w:t xml:space="preserve">, г. Ковров, ул. </w:t>
      </w:r>
      <w:r>
        <w:rPr>
          <w:bCs/>
        </w:rPr>
        <w:t>Социалистическая</w:t>
      </w:r>
      <w:r w:rsidR="00D34592" w:rsidRPr="00D34592">
        <w:rPr>
          <w:bCs/>
        </w:rPr>
        <w:t xml:space="preserve">, д. </w:t>
      </w:r>
      <w:r>
        <w:rPr>
          <w:bCs/>
        </w:rPr>
        <w:t>16</w:t>
      </w:r>
      <w:r w:rsidR="00C12526">
        <w:t>,</w:t>
      </w:r>
      <w:r>
        <w:t xml:space="preserve"> </w:t>
      </w:r>
      <w:r w:rsidR="00C12526">
        <w:t>кадастровый</w:t>
      </w:r>
      <w:r w:rsidR="004F33A3">
        <w:t xml:space="preserve"> номер: 33:20:</w:t>
      </w:r>
      <w:r w:rsidR="00F95AC3">
        <w:t>01</w:t>
      </w:r>
      <w:r>
        <w:t>2301</w:t>
      </w:r>
      <w:r w:rsidR="004F33A3">
        <w:t>:</w:t>
      </w:r>
      <w:r>
        <w:t>94</w:t>
      </w:r>
      <w:r w:rsidR="004F33A3">
        <w:t>.</w:t>
      </w:r>
    </w:p>
    <w:p w:rsidR="00FA5BD7" w:rsidRDefault="00FA5BD7" w:rsidP="00B05CC3">
      <w:pPr>
        <w:pStyle w:val="a3"/>
        <w:tabs>
          <w:tab w:val="num" w:pos="426"/>
        </w:tabs>
        <w:ind w:firstLine="709"/>
        <w:rPr>
          <w:szCs w:val="24"/>
        </w:rPr>
      </w:pPr>
    </w:p>
    <w:p w:rsidR="00635C1A" w:rsidRPr="00B10174" w:rsidRDefault="00635C1A" w:rsidP="00B05CC3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="00FA5BD7">
        <w:rPr>
          <w:szCs w:val="24"/>
        </w:rPr>
        <w:t xml:space="preserve"> аукцион</w:t>
      </w:r>
      <w:r w:rsidRPr="00B10174">
        <w:rPr>
          <w:szCs w:val="24"/>
        </w:rPr>
        <w:t xml:space="preserve"> </w:t>
      </w:r>
      <w:r w:rsidR="00EA2F67">
        <w:rPr>
          <w:szCs w:val="24"/>
        </w:rPr>
        <w:t>в электронной форме</w:t>
      </w:r>
      <w:r w:rsidRPr="00B10174">
        <w:rPr>
          <w:szCs w:val="24"/>
        </w:rPr>
        <w:t>.</w:t>
      </w:r>
    </w:p>
    <w:p w:rsidR="002A6EFC" w:rsidRPr="00B10174" w:rsidRDefault="002A6EFC" w:rsidP="00635C1A">
      <w:pPr>
        <w:pStyle w:val="a3"/>
        <w:tabs>
          <w:tab w:val="num" w:pos="426"/>
        </w:tabs>
        <w:rPr>
          <w:szCs w:val="24"/>
        </w:rPr>
      </w:pPr>
    </w:p>
    <w:p w:rsidR="00635C1A" w:rsidRDefault="00635C1A" w:rsidP="00B05CC3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>3.</w:t>
      </w:r>
      <w:r w:rsidR="00C12526"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 w:rsidR="001A1BEE">
        <w:rPr>
          <w:szCs w:val="24"/>
          <w:u w:val="single"/>
        </w:rPr>
        <w:t xml:space="preserve"> 4 662 570,00</w:t>
      </w:r>
      <w:r w:rsidR="004F33A3">
        <w:rPr>
          <w:szCs w:val="24"/>
        </w:rPr>
        <w:t xml:space="preserve"> (</w:t>
      </w:r>
      <w:r w:rsidR="001A1BEE">
        <w:rPr>
          <w:szCs w:val="24"/>
        </w:rPr>
        <w:t>четыре миллиона шестьсот шестьдесят две тысячи пятьсот семьдесят</w:t>
      </w:r>
      <w:r w:rsidRPr="004F33A3">
        <w:rPr>
          <w:szCs w:val="24"/>
        </w:rPr>
        <w:t xml:space="preserve">) </w:t>
      </w:r>
      <w:r w:rsidR="00557C83">
        <w:rPr>
          <w:szCs w:val="24"/>
        </w:rPr>
        <w:t>рубл</w:t>
      </w:r>
      <w:r w:rsidR="00ED13AD">
        <w:rPr>
          <w:szCs w:val="24"/>
        </w:rPr>
        <w:t>ей</w:t>
      </w:r>
      <w:r w:rsidR="00FA5BD7">
        <w:rPr>
          <w:szCs w:val="24"/>
        </w:rPr>
        <w:t xml:space="preserve"> (с учетом НДС).</w:t>
      </w:r>
    </w:p>
    <w:p w:rsidR="00DA6C82" w:rsidRDefault="00DA6C82" w:rsidP="00541B6B">
      <w:pPr>
        <w:pStyle w:val="a3"/>
        <w:tabs>
          <w:tab w:val="num" w:pos="426"/>
        </w:tabs>
        <w:ind w:firstLine="709"/>
        <w:jc w:val="center"/>
        <w:rPr>
          <w:szCs w:val="24"/>
        </w:rPr>
      </w:pPr>
      <w:r>
        <w:rPr>
          <w:szCs w:val="24"/>
        </w:rPr>
        <w:t>Нежилое здание автобокса – 392 280,00 рублей</w:t>
      </w:r>
    </w:p>
    <w:p w:rsidR="00DA6C82" w:rsidRDefault="00DA6C82" w:rsidP="00541B6B">
      <w:pPr>
        <w:pStyle w:val="a3"/>
        <w:tabs>
          <w:tab w:val="num" w:pos="426"/>
        </w:tabs>
        <w:ind w:firstLine="709"/>
        <w:jc w:val="center"/>
        <w:rPr>
          <w:szCs w:val="24"/>
        </w:rPr>
      </w:pPr>
      <w:r>
        <w:rPr>
          <w:szCs w:val="24"/>
        </w:rPr>
        <w:t>Нежилое здание мастерских – 1 651 440,00 рублей</w:t>
      </w:r>
    </w:p>
    <w:p w:rsidR="00DA6C82" w:rsidRDefault="00DA6C82" w:rsidP="00541B6B">
      <w:pPr>
        <w:pStyle w:val="a3"/>
        <w:tabs>
          <w:tab w:val="num" w:pos="426"/>
        </w:tabs>
        <w:ind w:firstLine="709"/>
        <w:jc w:val="center"/>
        <w:rPr>
          <w:szCs w:val="24"/>
        </w:rPr>
      </w:pPr>
      <w:r>
        <w:rPr>
          <w:szCs w:val="24"/>
        </w:rPr>
        <w:t>Земельный участок – 2 618 850,00 рублей</w:t>
      </w:r>
    </w:p>
    <w:p w:rsidR="00421BAC" w:rsidRPr="00422042" w:rsidRDefault="00421BAC" w:rsidP="00541B6B">
      <w:pPr>
        <w:pStyle w:val="a3"/>
        <w:tabs>
          <w:tab w:val="num" w:pos="426"/>
        </w:tabs>
        <w:jc w:val="center"/>
        <w:rPr>
          <w:szCs w:val="24"/>
          <w:u w:val="single"/>
        </w:rPr>
      </w:pPr>
    </w:p>
    <w:p w:rsidR="009010F6" w:rsidRPr="00B10174" w:rsidRDefault="009010F6" w:rsidP="009010F6">
      <w:pPr>
        <w:pStyle w:val="a3"/>
        <w:tabs>
          <w:tab w:val="num" w:pos="426"/>
        </w:tabs>
        <w:rPr>
          <w:szCs w:val="24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40801"/>
    <w:rsid w:val="0005055E"/>
    <w:rsid w:val="00073662"/>
    <w:rsid w:val="000900B6"/>
    <w:rsid w:val="000A4172"/>
    <w:rsid w:val="000D48BF"/>
    <w:rsid w:val="000D7DC5"/>
    <w:rsid w:val="000E1CA0"/>
    <w:rsid w:val="0012667F"/>
    <w:rsid w:val="00176021"/>
    <w:rsid w:val="00185BF2"/>
    <w:rsid w:val="00192247"/>
    <w:rsid w:val="00193843"/>
    <w:rsid w:val="001A1BEE"/>
    <w:rsid w:val="001A2843"/>
    <w:rsid w:val="001D22E0"/>
    <w:rsid w:val="002034FF"/>
    <w:rsid w:val="00203535"/>
    <w:rsid w:val="00205262"/>
    <w:rsid w:val="0022038E"/>
    <w:rsid w:val="0027026D"/>
    <w:rsid w:val="00273306"/>
    <w:rsid w:val="00281908"/>
    <w:rsid w:val="00285A12"/>
    <w:rsid w:val="00285B7A"/>
    <w:rsid w:val="002A6EFC"/>
    <w:rsid w:val="002C5B57"/>
    <w:rsid w:val="002E5E25"/>
    <w:rsid w:val="00325989"/>
    <w:rsid w:val="003351B0"/>
    <w:rsid w:val="00337E0B"/>
    <w:rsid w:val="00354295"/>
    <w:rsid w:val="003724BD"/>
    <w:rsid w:val="003B753B"/>
    <w:rsid w:val="003C0877"/>
    <w:rsid w:val="004007B4"/>
    <w:rsid w:val="00410DDA"/>
    <w:rsid w:val="004174AF"/>
    <w:rsid w:val="00421BAC"/>
    <w:rsid w:val="00422042"/>
    <w:rsid w:val="004306B1"/>
    <w:rsid w:val="00462091"/>
    <w:rsid w:val="00467AD1"/>
    <w:rsid w:val="004A4229"/>
    <w:rsid w:val="004B7CF5"/>
    <w:rsid w:val="004F33A3"/>
    <w:rsid w:val="00512D57"/>
    <w:rsid w:val="005327C6"/>
    <w:rsid w:val="00537FED"/>
    <w:rsid w:val="00541B6B"/>
    <w:rsid w:val="00554483"/>
    <w:rsid w:val="00557C83"/>
    <w:rsid w:val="00593F0D"/>
    <w:rsid w:val="00596E78"/>
    <w:rsid w:val="005C73CB"/>
    <w:rsid w:val="005D2B3F"/>
    <w:rsid w:val="00603344"/>
    <w:rsid w:val="00604724"/>
    <w:rsid w:val="00621764"/>
    <w:rsid w:val="00635C1A"/>
    <w:rsid w:val="0066450F"/>
    <w:rsid w:val="00675A31"/>
    <w:rsid w:val="00687D5D"/>
    <w:rsid w:val="00691C75"/>
    <w:rsid w:val="006B0DD2"/>
    <w:rsid w:val="006D5A3E"/>
    <w:rsid w:val="006F48DE"/>
    <w:rsid w:val="00715F46"/>
    <w:rsid w:val="007313D4"/>
    <w:rsid w:val="0078286C"/>
    <w:rsid w:val="00786F76"/>
    <w:rsid w:val="007C7848"/>
    <w:rsid w:val="007E5C08"/>
    <w:rsid w:val="00870908"/>
    <w:rsid w:val="008765D4"/>
    <w:rsid w:val="008C50D1"/>
    <w:rsid w:val="008D4AE6"/>
    <w:rsid w:val="008E1AA8"/>
    <w:rsid w:val="008E3E7A"/>
    <w:rsid w:val="009010F6"/>
    <w:rsid w:val="0092611D"/>
    <w:rsid w:val="00932096"/>
    <w:rsid w:val="00933F62"/>
    <w:rsid w:val="0094750A"/>
    <w:rsid w:val="009625DF"/>
    <w:rsid w:val="00964E2C"/>
    <w:rsid w:val="009667BB"/>
    <w:rsid w:val="00975142"/>
    <w:rsid w:val="009766D2"/>
    <w:rsid w:val="0098305D"/>
    <w:rsid w:val="009A58F6"/>
    <w:rsid w:val="009A7C5D"/>
    <w:rsid w:val="00A027C8"/>
    <w:rsid w:val="00A10C2E"/>
    <w:rsid w:val="00A246CF"/>
    <w:rsid w:val="00A24904"/>
    <w:rsid w:val="00A36B6B"/>
    <w:rsid w:val="00A40372"/>
    <w:rsid w:val="00A84119"/>
    <w:rsid w:val="00AA2434"/>
    <w:rsid w:val="00AD1BF8"/>
    <w:rsid w:val="00AE38D9"/>
    <w:rsid w:val="00AF0748"/>
    <w:rsid w:val="00AF52D2"/>
    <w:rsid w:val="00B000B7"/>
    <w:rsid w:val="00B05CC3"/>
    <w:rsid w:val="00B07248"/>
    <w:rsid w:val="00B10174"/>
    <w:rsid w:val="00B12340"/>
    <w:rsid w:val="00B300CD"/>
    <w:rsid w:val="00B85205"/>
    <w:rsid w:val="00BA5EB4"/>
    <w:rsid w:val="00BB3604"/>
    <w:rsid w:val="00C10420"/>
    <w:rsid w:val="00C12526"/>
    <w:rsid w:val="00C1571E"/>
    <w:rsid w:val="00C16C28"/>
    <w:rsid w:val="00C26614"/>
    <w:rsid w:val="00C36668"/>
    <w:rsid w:val="00C662EF"/>
    <w:rsid w:val="00CB4C6D"/>
    <w:rsid w:val="00CC70EE"/>
    <w:rsid w:val="00CE688F"/>
    <w:rsid w:val="00CF112F"/>
    <w:rsid w:val="00CF6F61"/>
    <w:rsid w:val="00D34592"/>
    <w:rsid w:val="00D5182C"/>
    <w:rsid w:val="00D612E1"/>
    <w:rsid w:val="00D756BC"/>
    <w:rsid w:val="00D8557F"/>
    <w:rsid w:val="00D90C1B"/>
    <w:rsid w:val="00DA6C82"/>
    <w:rsid w:val="00E06090"/>
    <w:rsid w:val="00E23C05"/>
    <w:rsid w:val="00E572D3"/>
    <w:rsid w:val="00E62F40"/>
    <w:rsid w:val="00E74E2C"/>
    <w:rsid w:val="00EA2F67"/>
    <w:rsid w:val="00EC0670"/>
    <w:rsid w:val="00EC3937"/>
    <w:rsid w:val="00ED13AD"/>
    <w:rsid w:val="00F00760"/>
    <w:rsid w:val="00F07339"/>
    <w:rsid w:val="00F10E4F"/>
    <w:rsid w:val="00F21BC6"/>
    <w:rsid w:val="00F5546A"/>
    <w:rsid w:val="00F72D97"/>
    <w:rsid w:val="00F95AC3"/>
    <w:rsid w:val="00F95F45"/>
    <w:rsid w:val="00FA5BD7"/>
    <w:rsid w:val="00FC421A"/>
    <w:rsid w:val="00FE3BEF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67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5A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F19-AC5A-49B4-A7C1-8B948CE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Д.С. Крюкова</cp:lastModifiedBy>
  <cp:revision>3</cp:revision>
  <cp:lastPrinted>2020-11-30T11:27:00Z</cp:lastPrinted>
  <dcterms:created xsi:type="dcterms:W3CDTF">2021-03-26T12:14:00Z</dcterms:created>
  <dcterms:modified xsi:type="dcterms:W3CDTF">2021-04-01T07:41:00Z</dcterms:modified>
</cp:coreProperties>
</file>