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41" w:rsidRPr="003B7FEE" w:rsidRDefault="00FC7C41" w:rsidP="00FA25E2">
      <w:pPr>
        <w:spacing w:line="480" w:lineRule="auto"/>
        <w:rPr>
          <w:rFonts w:ascii="Times New Roman" w:hAnsi="Times New Roman"/>
          <w:sz w:val="24"/>
          <w:szCs w:val="24"/>
        </w:rPr>
      </w:pPr>
      <w:r w:rsidRPr="003B7F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Проект</w:t>
      </w:r>
    </w:p>
    <w:p w:rsidR="00FC7C41" w:rsidRPr="003B7FEE" w:rsidRDefault="00FC7C41" w:rsidP="00FA25E2">
      <w:pPr>
        <w:pStyle w:val="Heading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3B7FEE">
        <w:rPr>
          <w:rFonts w:ascii="Times New Roman" w:hAnsi="Times New Roman" w:cs="Times New Roman"/>
          <w:i w:val="0"/>
          <w:sz w:val="24"/>
          <w:szCs w:val="24"/>
        </w:rPr>
        <w:t>СОВЕТ НАРОДНЫХ ДЕПУТАТОВ ГОРОДА КОВРОВА</w:t>
      </w:r>
    </w:p>
    <w:p w:rsidR="00FC7C41" w:rsidRDefault="00FC7C41" w:rsidP="00FA25E2">
      <w:pPr>
        <w:pStyle w:val="Heading1"/>
        <w:rPr>
          <w:b/>
          <w:szCs w:val="24"/>
        </w:rPr>
      </w:pPr>
      <w:r>
        <w:rPr>
          <w:b/>
          <w:szCs w:val="24"/>
        </w:rPr>
        <w:t>ВЛАДИМИРСКОЙ ОБЛАСТИ</w:t>
      </w:r>
    </w:p>
    <w:p w:rsidR="00FC7C41" w:rsidRPr="00235D7C" w:rsidRDefault="00FC7C41" w:rsidP="00FA25E2"/>
    <w:p w:rsidR="00FC7C41" w:rsidRPr="00235D7C" w:rsidRDefault="00FC7C41" w:rsidP="00FA25E2">
      <w:pPr>
        <w:pStyle w:val="Heading1"/>
        <w:tabs>
          <w:tab w:val="left" w:pos="285"/>
          <w:tab w:val="center" w:pos="4698"/>
        </w:tabs>
        <w:spacing w:before="120"/>
        <w:rPr>
          <w:b/>
          <w:szCs w:val="24"/>
        </w:rPr>
      </w:pPr>
      <w:r w:rsidRPr="003B7FEE">
        <w:rPr>
          <w:b/>
          <w:szCs w:val="24"/>
        </w:rPr>
        <w:t>Р Е Ш Е Н И Е</w:t>
      </w:r>
    </w:p>
    <w:p w:rsidR="00FC7C41" w:rsidRPr="003B7FEE" w:rsidRDefault="00FC7C41" w:rsidP="00FA25E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«____»___________2017</w:t>
      </w:r>
      <w:r w:rsidRPr="003B7FEE">
        <w:rPr>
          <w:rFonts w:ascii="Times New Roman" w:hAnsi="Times New Roman"/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FC7C41" w:rsidRPr="003B7FEE" w:rsidRDefault="00FC7C41" w:rsidP="00FA25E2">
      <w:pPr>
        <w:spacing w:after="0"/>
        <w:rPr>
          <w:rFonts w:ascii="Times New Roman" w:hAnsi="Times New Roman"/>
          <w:b/>
          <w:sz w:val="24"/>
          <w:szCs w:val="24"/>
        </w:rPr>
      </w:pPr>
      <w:r w:rsidRPr="003B7FEE">
        <w:rPr>
          <w:rFonts w:ascii="Times New Roman" w:hAnsi="Times New Roman"/>
          <w:b/>
          <w:sz w:val="24"/>
          <w:szCs w:val="24"/>
        </w:rPr>
        <w:t xml:space="preserve">О предоставлении полномочий </w:t>
      </w:r>
    </w:p>
    <w:p w:rsidR="00FC7C41" w:rsidRPr="004925AC" w:rsidRDefault="00FC7C41" w:rsidP="004925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заключение договора</w:t>
      </w:r>
      <w:r w:rsidRPr="003B7FE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аренды</w:t>
      </w:r>
    </w:p>
    <w:p w:rsidR="00FC7C41" w:rsidRPr="00235D7C" w:rsidRDefault="00FC7C41" w:rsidP="00FA25E2">
      <w:pPr>
        <w:rPr>
          <w:rFonts w:ascii="Times New Roman" w:hAnsi="Times New Roman"/>
          <w:b/>
          <w:sz w:val="24"/>
          <w:szCs w:val="24"/>
        </w:rPr>
      </w:pPr>
    </w:p>
    <w:p w:rsidR="00FC7C41" w:rsidRPr="00C8293F" w:rsidRDefault="00FC7C41" w:rsidP="00F35501">
      <w:pPr>
        <w:pStyle w:val="PlainText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/>
          <w:sz w:val="24"/>
          <w:szCs w:val="24"/>
        </w:rPr>
        <w:t>Руководствуясь Федеральн</w:t>
      </w:r>
      <w:r>
        <w:rPr>
          <w:rFonts w:ascii="Times New Roman" w:hAnsi="Times New Roman"/>
          <w:sz w:val="24"/>
          <w:szCs w:val="24"/>
        </w:rPr>
        <w:t>ым</w:t>
      </w:r>
      <w:r w:rsidRPr="00C8293F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C8293F">
        <w:rPr>
          <w:rFonts w:ascii="Times New Roman" w:hAnsi="Times New Roman"/>
          <w:sz w:val="24"/>
          <w:szCs w:val="24"/>
        </w:rPr>
        <w:t xml:space="preserve"> от 26.07.2006 года № 135-ФЗ «О защите конкуренции», Федеральным законом от 29.07.1998 № 135-ФЗ «Об оценочной деятельности в Российской Федерации», Уставом муниципального образования город Ковров, п.</w:t>
      </w:r>
      <w:r>
        <w:rPr>
          <w:rFonts w:ascii="Times New Roman" w:hAnsi="Times New Roman"/>
          <w:sz w:val="24"/>
          <w:szCs w:val="24"/>
        </w:rPr>
        <w:t>3.1.</w:t>
      </w:r>
      <w:r w:rsidRPr="00C8293F">
        <w:rPr>
          <w:rFonts w:ascii="Times New Roman" w:hAnsi="Times New Roman"/>
          <w:sz w:val="24"/>
          <w:szCs w:val="24"/>
        </w:rPr>
        <w:t xml:space="preserve"> «Общего порядка управления и распоряжения муниципальной собственностью г. Коврова», утвержденного решением Ковровского городского Совета народных депутатов  от 17.01.2001 № 2/1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293F">
        <w:rPr>
          <w:rFonts w:ascii="Times New Roman" w:hAnsi="Times New Roman"/>
          <w:sz w:val="24"/>
          <w:szCs w:val="24"/>
        </w:rPr>
        <w:t xml:space="preserve">(с изменениями и дополнениями), учитывая письмо директора </w:t>
      </w:r>
      <w:r>
        <w:rPr>
          <w:rFonts w:ascii="Times New Roman" w:hAnsi="Times New Roman"/>
          <w:sz w:val="24"/>
          <w:szCs w:val="24"/>
        </w:rPr>
        <w:t>муниципального предприятия «Ковровская городская электрическая сеть» от 22.06.2017 № 72</w:t>
      </w:r>
      <w:r w:rsidRPr="00C8293F">
        <w:rPr>
          <w:rFonts w:ascii="Times New Roman" w:hAnsi="Times New Roman"/>
          <w:sz w:val="24"/>
          <w:szCs w:val="24"/>
        </w:rPr>
        <w:t>, рассмотрев представление главы города  от _____________ №__________, Совет народных депутатов города Коврова  решил:</w:t>
      </w:r>
    </w:p>
    <w:p w:rsidR="00FC7C41" w:rsidRDefault="00FC7C41" w:rsidP="005B54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/>
          <w:sz w:val="24"/>
          <w:szCs w:val="24"/>
        </w:rPr>
        <w:t xml:space="preserve">1. Дать согласие муниципальному </w:t>
      </w:r>
      <w:r>
        <w:rPr>
          <w:rFonts w:ascii="Times New Roman" w:hAnsi="Times New Roman"/>
          <w:sz w:val="24"/>
          <w:szCs w:val="24"/>
        </w:rPr>
        <w:t xml:space="preserve">предприятию «Ковровская городская электрическая сеть» </w:t>
      </w:r>
      <w:r w:rsidRPr="00C8293F">
        <w:rPr>
          <w:rFonts w:ascii="Times New Roman" w:hAnsi="Times New Roman"/>
          <w:sz w:val="24"/>
          <w:szCs w:val="24"/>
        </w:rPr>
        <w:t>на заключение договор</w:t>
      </w:r>
      <w:r>
        <w:rPr>
          <w:rFonts w:ascii="Times New Roman" w:hAnsi="Times New Roman"/>
          <w:sz w:val="24"/>
          <w:szCs w:val="24"/>
        </w:rPr>
        <w:t>а</w:t>
      </w:r>
      <w:r w:rsidRPr="00C8293F">
        <w:rPr>
          <w:rFonts w:ascii="Times New Roman" w:hAnsi="Times New Roman"/>
          <w:sz w:val="24"/>
          <w:szCs w:val="24"/>
        </w:rPr>
        <w:t xml:space="preserve"> аренды недвижимого муниципального имущества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7"/>
        <w:gridCol w:w="6453"/>
        <w:gridCol w:w="2280"/>
      </w:tblGrid>
      <w:tr w:rsidR="00FC7C41" w:rsidRPr="00231EE1" w:rsidTr="00D035BD">
        <w:trPr>
          <w:trHeight w:val="374"/>
        </w:trPr>
        <w:tc>
          <w:tcPr>
            <w:tcW w:w="569" w:type="dxa"/>
          </w:tcPr>
          <w:p w:rsidR="00FC7C41" w:rsidRPr="00231EE1" w:rsidRDefault="00FC7C41" w:rsidP="00D035BD">
            <w:pPr>
              <w:spacing w:after="0" w:line="240" w:lineRule="auto"/>
              <w:ind w:left="11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EE1">
              <w:rPr>
                <w:rFonts w:ascii="Times New Roman" w:hAnsi="Times New Roman"/>
                <w:sz w:val="24"/>
                <w:szCs w:val="24"/>
              </w:rPr>
              <w:t>№ № п/п</w:t>
            </w:r>
          </w:p>
          <w:p w:rsidR="00FC7C41" w:rsidRPr="00231EE1" w:rsidRDefault="00FC7C41" w:rsidP="00D03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FC7C41" w:rsidRPr="00231EE1" w:rsidRDefault="00FC7C41" w:rsidP="00D035BD">
            <w:pPr>
              <w:spacing w:after="0" w:line="240" w:lineRule="auto"/>
              <w:ind w:left="2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7C41" w:rsidRPr="00231EE1" w:rsidRDefault="00FC7C41" w:rsidP="00D035BD">
            <w:pPr>
              <w:spacing w:after="0" w:line="240" w:lineRule="auto"/>
              <w:ind w:left="2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EE1">
              <w:rPr>
                <w:rFonts w:ascii="Times New Roman" w:hAnsi="Times New Roman"/>
                <w:sz w:val="24"/>
                <w:szCs w:val="24"/>
              </w:rPr>
              <w:t>Наименование имущества (здания трансформаторных подстанций)</w:t>
            </w:r>
          </w:p>
        </w:tc>
        <w:tc>
          <w:tcPr>
            <w:tcW w:w="2345" w:type="dxa"/>
          </w:tcPr>
          <w:p w:rsidR="00FC7C41" w:rsidRPr="00231EE1" w:rsidRDefault="00FC7C41" w:rsidP="00D03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7C41" w:rsidRPr="00231EE1" w:rsidRDefault="00FC7C41" w:rsidP="00D03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EE1">
              <w:rPr>
                <w:rFonts w:ascii="Times New Roman" w:hAnsi="Times New Roman"/>
                <w:sz w:val="24"/>
                <w:szCs w:val="24"/>
              </w:rPr>
              <w:t>Площадь, кв.м</w:t>
            </w:r>
          </w:p>
        </w:tc>
      </w:tr>
      <w:tr w:rsidR="00FC7C41" w:rsidRPr="00231EE1" w:rsidTr="00D035BD">
        <w:trPr>
          <w:trHeight w:val="402"/>
        </w:trPr>
        <w:tc>
          <w:tcPr>
            <w:tcW w:w="569" w:type="dxa"/>
          </w:tcPr>
          <w:p w:rsidR="00FC7C41" w:rsidRPr="00231EE1" w:rsidRDefault="00FC7C41" w:rsidP="00D03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E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4" w:type="dxa"/>
          </w:tcPr>
          <w:p w:rsidR="00FC7C41" w:rsidRPr="00231EE1" w:rsidRDefault="00FC7C41" w:rsidP="00D035BD">
            <w:pPr>
              <w:spacing w:after="0" w:line="240" w:lineRule="auto"/>
              <w:ind w:left="2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EE1">
              <w:rPr>
                <w:rFonts w:ascii="Times New Roman" w:hAnsi="Times New Roman"/>
                <w:sz w:val="24"/>
                <w:szCs w:val="24"/>
              </w:rPr>
              <w:t>ТП-175 ул.Ногина-Брюсова</w:t>
            </w:r>
          </w:p>
        </w:tc>
        <w:tc>
          <w:tcPr>
            <w:tcW w:w="2345" w:type="dxa"/>
          </w:tcPr>
          <w:p w:rsidR="00FC7C41" w:rsidRPr="00231EE1" w:rsidRDefault="00FC7C41" w:rsidP="00D03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EE1">
              <w:rPr>
                <w:rFonts w:ascii="Times New Roman" w:hAnsi="Times New Roman"/>
                <w:sz w:val="24"/>
                <w:szCs w:val="24"/>
              </w:rPr>
              <w:t>39,2</w:t>
            </w:r>
          </w:p>
        </w:tc>
      </w:tr>
      <w:tr w:rsidR="00FC7C41" w:rsidRPr="00231EE1" w:rsidTr="00D035BD">
        <w:trPr>
          <w:trHeight w:val="402"/>
        </w:trPr>
        <w:tc>
          <w:tcPr>
            <w:tcW w:w="569" w:type="dxa"/>
          </w:tcPr>
          <w:p w:rsidR="00FC7C41" w:rsidRPr="00231EE1" w:rsidRDefault="00FC7C41" w:rsidP="00D03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E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4" w:type="dxa"/>
          </w:tcPr>
          <w:p w:rsidR="00FC7C41" w:rsidRPr="00231EE1" w:rsidRDefault="00FC7C41" w:rsidP="00D035BD">
            <w:pPr>
              <w:spacing w:after="0" w:line="240" w:lineRule="auto"/>
              <w:ind w:left="2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EE1">
              <w:rPr>
                <w:rFonts w:ascii="Times New Roman" w:hAnsi="Times New Roman"/>
                <w:sz w:val="24"/>
                <w:szCs w:val="24"/>
              </w:rPr>
              <w:t>ТП-157 ул.С.Лазо</w:t>
            </w:r>
          </w:p>
        </w:tc>
        <w:tc>
          <w:tcPr>
            <w:tcW w:w="2345" w:type="dxa"/>
          </w:tcPr>
          <w:p w:rsidR="00FC7C41" w:rsidRPr="00231EE1" w:rsidRDefault="00FC7C41" w:rsidP="00D03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EE1"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</w:tr>
      <w:tr w:rsidR="00FC7C41" w:rsidRPr="00231EE1" w:rsidTr="00D035BD">
        <w:trPr>
          <w:trHeight w:val="402"/>
        </w:trPr>
        <w:tc>
          <w:tcPr>
            <w:tcW w:w="569" w:type="dxa"/>
          </w:tcPr>
          <w:p w:rsidR="00FC7C41" w:rsidRPr="00231EE1" w:rsidRDefault="00FC7C41" w:rsidP="00D03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E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14" w:type="dxa"/>
          </w:tcPr>
          <w:p w:rsidR="00FC7C41" w:rsidRPr="00231EE1" w:rsidRDefault="00FC7C41" w:rsidP="00D035BD">
            <w:pPr>
              <w:spacing w:after="0" w:line="240" w:lineRule="auto"/>
              <w:ind w:left="2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EE1">
              <w:rPr>
                <w:rFonts w:ascii="Times New Roman" w:hAnsi="Times New Roman"/>
                <w:sz w:val="24"/>
                <w:szCs w:val="24"/>
              </w:rPr>
              <w:t>ТП-168 ул.Щорса</w:t>
            </w:r>
          </w:p>
        </w:tc>
        <w:tc>
          <w:tcPr>
            <w:tcW w:w="2345" w:type="dxa"/>
          </w:tcPr>
          <w:p w:rsidR="00FC7C41" w:rsidRPr="00231EE1" w:rsidRDefault="00FC7C41" w:rsidP="00D03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EE1">
              <w:rPr>
                <w:rFonts w:ascii="Times New Roman" w:hAnsi="Times New Roman"/>
                <w:sz w:val="24"/>
                <w:szCs w:val="24"/>
              </w:rPr>
              <w:t>39,3</w:t>
            </w:r>
          </w:p>
        </w:tc>
      </w:tr>
      <w:tr w:rsidR="00FC7C41" w:rsidRPr="00231EE1" w:rsidTr="00D035BD">
        <w:trPr>
          <w:trHeight w:val="402"/>
        </w:trPr>
        <w:tc>
          <w:tcPr>
            <w:tcW w:w="569" w:type="dxa"/>
          </w:tcPr>
          <w:p w:rsidR="00FC7C41" w:rsidRPr="00231EE1" w:rsidRDefault="00FC7C41" w:rsidP="00D03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E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14" w:type="dxa"/>
          </w:tcPr>
          <w:p w:rsidR="00FC7C41" w:rsidRPr="00231EE1" w:rsidRDefault="00FC7C41" w:rsidP="00D035BD">
            <w:pPr>
              <w:spacing w:after="0" w:line="240" w:lineRule="auto"/>
              <w:ind w:left="2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EE1">
              <w:rPr>
                <w:rFonts w:ascii="Times New Roman" w:hAnsi="Times New Roman"/>
                <w:sz w:val="24"/>
                <w:szCs w:val="24"/>
              </w:rPr>
              <w:t>ТП-30 пр-т Ленина</w:t>
            </w:r>
          </w:p>
        </w:tc>
        <w:tc>
          <w:tcPr>
            <w:tcW w:w="2345" w:type="dxa"/>
          </w:tcPr>
          <w:p w:rsidR="00FC7C41" w:rsidRPr="00231EE1" w:rsidRDefault="00FC7C41" w:rsidP="00D03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EE1"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</w:tr>
      <w:tr w:rsidR="00FC7C41" w:rsidRPr="00231EE1" w:rsidTr="00D035BD">
        <w:trPr>
          <w:trHeight w:val="402"/>
        </w:trPr>
        <w:tc>
          <w:tcPr>
            <w:tcW w:w="569" w:type="dxa"/>
          </w:tcPr>
          <w:p w:rsidR="00FC7C41" w:rsidRPr="00231EE1" w:rsidRDefault="00FC7C41" w:rsidP="00D03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E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14" w:type="dxa"/>
          </w:tcPr>
          <w:p w:rsidR="00FC7C41" w:rsidRPr="00231EE1" w:rsidRDefault="00FC7C41" w:rsidP="00D035BD">
            <w:pPr>
              <w:spacing w:after="0" w:line="240" w:lineRule="auto"/>
              <w:ind w:left="2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EE1">
              <w:rPr>
                <w:rFonts w:ascii="Times New Roman" w:hAnsi="Times New Roman"/>
                <w:sz w:val="24"/>
                <w:szCs w:val="24"/>
              </w:rPr>
              <w:t>ТП-160 ул.Абельмана-Ковровская</w:t>
            </w:r>
          </w:p>
        </w:tc>
        <w:tc>
          <w:tcPr>
            <w:tcW w:w="2345" w:type="dxa"/>
          </w:tcPr>
          <w:p w:rsidR="00FC7C41" w:rsidRPr="00231EE1" w:rsidRDefault="00FC7C41" w:rsidP="00D03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EE1"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</w:tr>
      <w:tr w:rsidR="00FC7C41" w:rsidRPr="00231EE1" w:rsidTr="00D035BD">
        <w:trPr>
          <w:trHeight w:val="402"/>
        </w:trPr>
        <w:tc>
          <w:tcPr>
            <w:tcW w:w="569" w:type="dxa"/>
          </w:tcPr>
          <w:p w:rsidR="00FC7C41" w:rsidRPr="00231EE1" w:rsidRDefault="00FC7C41" w:rsidP="00D03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E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14" w:type="dxa"/>
          </w:tcPr>
          <w:p w:rsidR="00FC7C41" w:rsidRPr="00231EE1" w:rsidRDefault="00FC7C41" w:rsidP="00D035BD">
            <w:pPr>
              <w:spacing w:after="0" w:line="240" w:lineRule="auto"/>
              <w:ind w:left="2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EE1">
              <w:rPr>
                <w:rFonts w:ascii="Times New Roman" w:hAnsi="Times New Roman"/>
                <w:sz w:val="24"/>
                <w:szCs w:val="24"/>
              </w:rPr>
              <w:t>ТП-148 ул.Пугачева</w:t>
            </w:r>
          </w:p>
        </w:tc>
        <w:tc>
          <w:tcPr>
            <w:tcW w:w="2345" w:type="dxa"/>
          </w:tcPr>
          <w:p w:rsidR="00FC7C41" w:rsidRPr="00231EE1" w:rsidRDefault="00FC7C41" w:rsidP="00D03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EE1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</w:tr>
      <w:tr w:rsidR="00FC7C41" w:rsidRPr="00231EE1" w:rsidTr="00D035BD">
        <w:trPr>
          <w:trHeight w:val="402"/>
        </w:trPr>
        <w:tc>
          <w:tcPr>
            <w:tcW w:w="569" w:type="dxa"/>
          </w:tcPr>
          <w:p w:rsidR="00FC7C41" w:rsidRPr="00231EE1" w:rsidRDefault="00FC7C41" w:rsidP="00D03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E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14" w:type="dxa"/>
          </w:tcPr>
          <w:p w:rsidR="00FC7C41" w:rsidRPr="00231EE1" w:rsidRDefault="00FC7C41" w:rsidP="00D035BD">
            <w:pPr>
              <w:spacing w:after="0" w:line="240" w:lineRule="auto"/>
              <w:ind w:left="2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EE1">
              <w:rPr>
                <w:rFonts w:ascii="Times New Roman" w:hAnsi="Times New Roman"/>
                <w:sz w:val="24"/>
                <w:szCs w:val="24"/>
              </w:rPr>
              <w:t>ТП-137 ул.Строителей</w:t>
            </w:r>
          </w:p>
        </w:tc>
        <w:tc>
          <w:tcPr>
            <w:tcW w:w="2345" w:type="dxa"/>
          </w:tcPr>
          <w:p w:rsidR="00FC7C41" w:rsidRPr="00231EE1" w:rsidRDefault="00FC7C41" w:rsidP="00D03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EE1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</w:tr>
      <w:tr w:rsidR="00FC7C41" w:rsidRPr="00231EE1" w:rsidTr="00D035BD">
        <w:trPr>
          <w:trHeight w:val="402"/>
        </w:trPr>
        <w:tc>
          <w:tcPr>
            <w:tcW w:w="569" w:type="dxa"/>
          </w:tcPr>
          <w:p w:rsidR="00FC7C41" w:rsidRPr="00231EE1" w:rsidRDefault="00FC7C41" w:rsidP="00D03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E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14" w:type="dxa"/>
          </w:tcPr>
          <w:p w:rsidR="00FC7C41" w:rsidRPr="00231EE1" w:rsidRDefault="00FC7C41" w:rsidP="00D035BD">
            <w:pPr>
              <w:spacing w:after="0" w:line="240" w:lineRule="auto"/>
              <w:ind w:left="2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EE1">
              <w:rPr>
                <w:rFonts w:ascii="Times New Roman" w:hAnsi="Times New Roman"/>
                <w:sz w:val="24"/>
                <w:szCs w:val="24"/>
              </w:rPr>
              <w:t>ТП-200 ул.Лиственная</w:t>
            </w:r>
          </w:p>
        </w:tc>
        <w:tc>
          <w:tcPr>
            <w:tcW w:w="2345" w:type="dxa"/>
          </w:tcPr>
          <w:p w:rsidR="00FC7C41" w:rsidRPr="00231EE1" w:rsidRDefault="00FC7C41" w:rsidP="00D03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EE1"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</w:tr>
      <w:tr w:rsidR="00FC7C41" w:rsidRPr="00231EE1" w:rsidTr="00D035BD">
        <w:trPr>
          <w:trHeight w:val="402"/>
        </w:trPr>
        <w:tc>
          <w:tcPr>
            <w:tcW w:w="569" w:type="dxa"/>
          </w:tcPr>
          <w:p w:rsidR="00FC7C41" w:rsidRPr="00231EE1" w:rsidRDefault="00FC7C41" w:rsidP="00D03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E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14" w:type="dxa"/>
          </w:tcPr>
          <w:p w:rsidR="00FC7C41" w:rsidRPr="00231EE1" w:rsidRDefault="00FC7C41" w:rsidP="00D035BD">
            <w:pPr>
              <w:spacing w:after="0" w:line="240" w:lineRule="auto"/>
              <w:ind w:left="2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EE1">
              <w:rPr>
                <w:rFonts w:ascii="Times New Roman" w:hAnsi="Times New Roman"/>
                <w:sz w:val="24"/>
                <w:szCs w:val="24"/>
              </w:rPr>
              <w:t>ТП-132 ул.Федорова</w:t>
            </w:r>
          </w:p>
        </w:tc>
        <w:tc>
          <w:tcPr>
            <w:tcW w:w="2345" w:type="dxa"/>
          </w:tcPr>
          <w:p w:rsidR="00FC7C41" w:rsidRPr="00231EE1" w:rsidRDefault="00FC7C41" w:rsidP="00D03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EE1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</w:tbl>
    <w:p w:rsidR="00FC7C41" w:rsidRPr="005B5450" w:rsidRDefault="00FC7C41" w:rsidP="005B54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осуществления электроснабжения населения города, </w:t>
      </w:r>
      <w:r w:rsidRPr="00C8293F">
        <w:rPr>
          <w:rFonts w:ascii="Times New Roman" w:hAnsi="Times New Roman"/>
          <w:sz w:val="24"/>
          <w:szCs w:val="24"/>
        </w:rPr>
        <w:t>сроком действия</w:t>
      </w:r>
      <w:r>
        <w:rPr>
          <w:rFonts w:ascii="Times New Roman" w:hAnsi="Times New Roman"/>
          <w:sz w:val="24"/>
          <w:szCs w:val="24"/>
        </w:rPr>
        <w:t xml:space="preserve"> 5 (пять) лет</w:t>
      </w:r>
      <w:r w:rsidRPr="00C8293F">
        <w:rPr>
          <w:rFonts w:ascii="Times New Roman" w:hAnsi="Times New Roman"/>
          <w:sz w:val="24"/>
          <w:szCs w:val="24"/>
        </w:rPr>
        <w:t>, при условии соблюдения требований Федерального закона от 26.07.2006 № 135-ФЗ «О защите конкуренции» и Федерального закона от 29.07.1998 № 135-ФЗ «Об оценочной деятельности в Российской Федерации».</w:t>
      </w:r>
    </w:p>
    <w:p w:rsidR="00FC7C41" w:rsidRPr="00C8293F" w:rsidRDefault="00FC7C41" w:rsidP="00DA25EA">
      <w:pPr>
        <w:tabs>
          <w:tab w:val="left" w:pos="6681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7C41" w:rsidRPr="00C8293F" w:rsidRDefault="00FC7C41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93F">
        <w:rPr>
          <w:rFonts w:ascii="Times New Roman" w:hAnsi="Times New Roman"/>
          <w:b/>
          <w:sz w:val="24"/>
          <w:szCs w:val="24"/>
        </w:rPr>
        <w:t xml:space="preserve">Председатель   Совета народных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C8293F">
        <w:rPr>
          <w:rFonts w:ascii="Times New Roman" w:hAnsi="Times New Roman"/>
          <w:b/>
          <w:sz w:val="24"/>
          <w:szCs w:val="24"/>
        </w:rPr>
        <w:t xml:space="preserve"> Глава муниципального</w:t>
      </w:r>
    </w:p>
    <w:p w:rsidR="00FC7C41" w:rsidRPr="00C8293F" w:rsidRDefault="00FC7C41" w:rsidP="00DA25EA">
      <w:pPr>
        <w:tabs>
          <w:tab w:val="left" w:pos="607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93F">
        <w:rPr>
          <w:rFonts w:ascii="Times New Roman" w:hAnsi="Times New Roman"/>
          <w:b/>
          <w:sz w:val="24"/>
          <w:szCs w:val="24"/>
        </w:rPr>
        <w:t>депутатов города Коврова</w:t>
      </w:r>
      <w:r w:rsidRPr="00C8293F">
        <w:rPr>
          <w:rFonts w:ascii="Times New Roman" w:hAnsi="Times New Roman"/>
          <w:b/>
          <w:sz w:val="24"/>
          <w:szCs w:val="24"/>
        </w:rPr>
        <w:tab/>
        <w:t>образования город Ковров</w:t>
      </w:r>
    </w:p>
    <w:p w:rsidR="00FC7C41" w:rsidRPr="00C8293F" w:rsidRDefault="00FC7C41" w:rsidP="00FA25E2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C8293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FC7C41" w:rsidRPr="00C8293F" w:rsidRDefault="00FC7C41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C8293F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_________________</w:t>
      </w:r>
      <w:r w:rsidRPr="00C8293F">
        <w:rPr>
          <w:rFonts w:ascii="Times New Roman" w:hAnsi="Times New Roman"/>
          <w:b/>
          <w:sz w:val="24"/>
          <w:szCs w:val="24"/>
        </w:rPr>
        <w:t xml:space="preserve"> И.Н. Зотова                                            </w:t>
      </w:r>
      <w:r>
        <w:rPr>
          <w:rFonts w:ascii="Times New Roman" w:hAnsi="Times New Roman"/>
          <w:b/>
          <w:sz w:val="24"/>
          <w:szCs w:val="24"/>
        </w:rPr>
        <w:t>__________________</w:t>
      </w:r>
      <w:r w:rsidRPr="00C8293F">
        <w:rPr>
          <w:rFonts w:ascii="Times New Roman" w:hAnsi="Times New Roman"/>
          <w:b/>
          <w:sz w:val="24"/>
          <w:szCs w:val="24"/>
        </w:rPr>
        <w:t xml:space="preserve"> А.В. Зотов</w:t>
      </w:r>
    </w:p>
    <w:sectPr w:rsidR="00FC7C41" w:rsidRPr="00C8293F" w:rsidSect="00235D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C41" w:rsidRDefault="00FC7C41" w:rsidP="00DA25EA">
      <w:pPr>
        <w:spacing w:after="0" w:line="240" w:lineRule="auto"/>
      </w:pPr>
      <w:r>
        <w:separator/>
      </w:r>
    </w:p>
  </w:endnote>
  <w:endnote w:type="continuationSeparator" w:id="0">
    <w:p w:rsidR="00FC7C41" w:rsidRDefault="00FC7C41" w:rsidP="00DA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C41" w:rsidRDefault="00FC7C41" w:rsidP="00DA25EA">
      <w:pPr>
        <w:spacing w:after="0" w:line="240" w:lineRule="auto"/>
      </w:pPr>
      <w:r>
        <w:separator/>
      </w:r>
    </w:p>
  </w:footnote>
  <w:footnote w:type="continuationSeparator" w:id="0">
    <w:p w:rsidR="00FC7C41" w:rsidRDefault="00FC7C41" w:rsidP="00DA2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5E2"/>
    <w:rsid w:val="000271C1"/>
    <w:rsid w:val="000372D7"/>
    <w:rsid w:val="00072B63"/>
    <w:rsid w:val="00093A87"/>
    <w:rsid w:val="000B3BCF"/>
    <w:rsid w:val="001506F5"/>
    <w:rsid w:val="0016064F"/>
    <w:rsid w:val="00163C54"/>
    <w:rsid w:val="0018578B"/>
    <w:rsid w:val="002266AE"/>
    <w:rsid w:val="00231EE1"/>
    <w:rsid w:val="00235D7C"/>
    <w:rsid w:val="00236E1E"/>
    <w:rsid w:val="00265062"/>
    <w:rsid w:val="00275FA8"/>
    <w:rsid w:val="003B7FEE"/>
    <w:rsid w:val="00402F67"/>
    <w:rsid w:val="00486650"/>
    <w:rsid w:val="004925AC"/>
    <w:rsid w:val="004F2256"/>
    <w:rsid w:val="0052193F"/>
    <w:rsid w:val="0055006A"/>
    <w:rsid w:val="0056013D"/>
    <w:rsid w:val="005B5450"/>
    <w:rsid w:val="0063735D"/>
    <w:rsid w:val="0067119E"/>
    <w:rsid w:val="006F36A0"/>
    <w:rsid w:val="00716264"/>
    <w:rsid w:val="0080045C"/>
    <w:rsid w:val="0085342C"/>
    <w:rsid w:val="00874B17"/>
    <w:rsid w:val="008844E7"/>
    <w:rsid w:val="0093244F"/>
    <w:rsid w:val="0094330E"/>
    <w:rsid w:val="00A00D19"/>
    <w:rsid w:val="00A17669"/>
    <w:rsid w:val="00A57D83"/>
    <w:rsid w:val="00A6787E"/>
    <w:rsid w:val="00AD4BE3"/>
    <w:rsid w:val="00AE4953"/>
    <w:rsid w:val="00C53EED"/>
    <w:rsid w:val="00C7211A"/>
    <w:rsid w:val="00C8293F"/>
    <w:rsid w:val="00D035BD"/>
    <w:rsid w:val="00D55DB4"/>
    <w:rsid w:val="00DA25EA"/>
    <w:rsid w:val="00DD2CDB"/>
    <w:rsid w:val="00DE4148"/>
    <w:rsid w:val="00DF45F6"/>
    <w:rsid w:val="00E12716"/>
    <w:rsid w:val="00E246E3"/>
    <w:rsid w:val="00E540CF"/>
    <w:rsid w:val="00EA5B97"/>
    <w:rsid w:val="00EE02ED"/>
    <w:rsid w:val="00EF23D0"/>
    <w:rsid w:val="00F14F64"/>
    <w:rsid w:val="00F1716F"/>
    <w:rsid w:val="00F35501"/>
    <w:rsid w:val="00FA25E2"/>
    <w:rsid w:val="00FC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7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A25E2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25E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25E2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A25E2"/>
    <w:rPr>
      <w:rFonts w:ascii="Arial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A25E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A25E2"/>
    <w:rPr>
      <w:rFonts w:ascii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A25E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A25E2"/>
    <w:rPr>
      <w:rFonts w:ascii="Courier New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A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25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25E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25EA"/>
    <w:rPr>
      <w:rFonts w:cs="Times New Roman"/>
    </w:rPr>
  </w:style>
  <w:style w:type="paragraph" w:styleId="ListParagraph">
    <w:name w:val="List Paragraph"/>
    <w:basedOn w:val="Normal"/>
    <w:uiPriority w:val="99"/>
    <w:qFormat/>
    <w:rsid w:val="00D03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326</Words>
  <Characters>1862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И.А. Ковальчук</dc:creator>
  <cp:keywords/>
  <dc:description/>
  <cp:lastModifiedBy>В.Ф. Антошкина</cp:lastModifiedBy>
  <cp:revision>5</cp:revision>
  <cp:lastPrinted>2017-06-27T07:59:00Z</cp:lastPrinted>
  <dcterms:created xsi:type="dcterms:W3CDTF">2017-06-26T10:41:00Z</dcterms:created>
  <dcterms:modified xsi:type="dcterms:W3CDTF">2017-07-04T10:41:00Z</dcterms:modified>
</cp:coreProperties>
</file>