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72" w:rsidRDefault="00917172" w:rsidP="00917172">
      <w:pPr>
        <w:pStyle w:val="1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Протокол № 1</w:t>
      </w:r>
    </w:p>
    <w:p w:rsidR="00917172" w:rsidRDefault="00917172" w:rsidP="00917172">
      <w:pPr>
        <w:jc w:val="center"/>
      </w:pPr>
      <w:r>
        <w:rPr>
          <w:b/>
        </w:rPr>
        <w:t xml:space="preserve"> </w:t>
      </w:r>
      <w:proofErr w:type="gramStart"/>
      <w:r>
        <w:rPr>
          <w:b/>
        </w:rPr>
        <w:t>рассмотрения заявок на участие в открытом аукционе по извещению № 040614/5363670/01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г.Ковров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26 июня 2014 года</w:t>
      </w:r>
    </w:p>
    <w:p w:rsidR="00917172" w:rsidRDefault="00917172" w:rsidP="00917172">
      <w:r>
        <w:t xml:space="preserve">Время: 09 ч. 00 мин.                                                                                                 </w:t>
      </w:r>
    </w:p>
    <w:p w:rsidR="00917172" w:rsidRDefault="00917172" w:rsidP="00917172">
      <w:pPr>
        <w:jc w:val="both"/>
      </w:pPr>
      <w:r>
        <w:t>1. Аукционная комиссия,  назначенная директором МУП  «Октябрьский рынок» 14 марта 2014 года приказом № 37, провела процедуру рассмотрения заявок на участие в аукционе в 09.00 26.06.2014 по адресу: Владимирская обл., г</w:t>
      </w:r>
      <w:proofErr w:type="gramStart"/>
      <w:r>
        <w:t>.К</w:t>
      </w:r>
      <w:proofErr w:type="gramEnd"/>
      <w:r>
        <w:t>овров, ул.Лопатина, д.11, администрация МУП « Октябрьский рынок» , кабинет юрисконсульта.</w:t>
      </w:r>
    </w:p>
    <w:p w:rsidR="00917172" w:rsidRDefault="00917172" w:rsidP="00917172">
      <w:pPr>
        <w:jc w:val="both"/>
      </w:pPr>
      <w:r>
        <w:t>2. Рассмотрение заявок на участие в открытом аукционе проводилось комиссией в следующем составе:</w:t>
      </w:r>
    </w:p>
    <w:p w:rsidR="00917172" w:rsidRDefault="00917172" w:rsidP="00917172">
      <w:pPr>
        <w:tabs>
          <w:tab w:val="left" w:pos="7575"/>
        </w:tabs>
        <w:rPr>
          <w:u w:val="single"/>
        </w:rPr>
      </w:pPr>
      <w:r>
        <w:t>Председатель комиссии:  Н.Г.Матвеев</w:t>
      </w:r>
      <w:r>
        <w:rPr>
          <w:u w:val="single"/>
        </w:rPr>
        <w:t xml:space="preserve">                                                                                         </w:t>
      </w:r>
    </w:p>
    <w:p w:rsidR="00917172" w:rsidRDefault="00917172" w:rsidP="00917172">
      <w:pPr>
        <w:tabs>
          <w:tab w:val="left" w:pos="8010"/>
        </w:tabs>
      </w:pPr>
      <w:r>
        <w:t>Заместитель председателя: Е.С.Князев</w:t>
      </w:r>
      <w:r>
        <w:tab/>
        <w:t xml:space="preserve">                                                                                                                                        Секретарь комиссии: Н.В.Рыбакова</w:t>
      </w:r>
      <w:r>
        <w:tab/>
        <w:t xml:space="preserve">                                                                                                        </w:t>
      </w:r>
    </w:p>
    <w:p w:rsidR="00917172" w:rsidRDefault="00917172" w:rsidP="00917172">
      <w:pPr>
        <w:tabs>
          <w:tab w:val="left" w:pos="7620"/>
        </w:tabs>
      </w:pPr>
      <w:r>
        <w:t>Член комиссии: А.Д. Гришанкова</w:t>
      </w:r>
    </w:p>
    <w:p w:rsidR="00917172" w:rsidRDefault="00917172" w:rsidP="00917172">
      <w:pPr>
        <w:tabs>
          <w:tab w:val="left" w:pos="7680"/>
        </w:tabs>
      </w:pPr>
      <w:r>
        <w:t>Член комиссии: С.Ю. Смирнова</w:t>
      </w:r>
    </w:p>
    <w:p w:rsidR="00917172" w:rsidRDefault="00917172" w:rsidP="00917172">
      <w:pPr>
        <w:jc w:val="both"/>
      </w:pPr>
      <w:r>
        <w:t xml:space="preserve">      Всего на заседании присутствовало 5 членов комиссии. Кворум имеется, заседание правомочно.</w:t>
      </w:r>
    </w:p>
    <w:p w:rsidR="00917172" w:rsidRDefault="00917172" w:rsidP="00917172">
      <w:pPr>
        <w:jc w:val="both"/>
      </w:pPr>
      <w:r>
        <w:t xml:space="preserve">3. Извещение о проведении настоящего аукциона было размещено на </w:t>
      </w:r>
      <w:r>
        <w:rPr>
          <w:bCs/>
        </w:rPr>
        <w:t>официальном сайте торгов</w:t>
      </w:r>
      <w:r>
        <w:t xml:space="preserve"> </w:t>
      </w:r>
      <w:r>
        <w:rPr>
          <w:b/>
        </w:rPr>
        <w:t>http:</w:t>
      </w:r>
      <w:r>
        <w:t>//</w:t>
      </w:r>
      <w:hyperlink r:id="rId4" w:history="1">
        <w:r>
          <w:rPr>
            <w:rStyle w:val="a3"/>
            <w:b/>
          </w:rPr>
          <w:t>torgi.gov.ru</w:t>
        </w:r>
      </w:hyperlink>
      <w:r>
        <w:t xml:space="preserve">/, на официальном сайте органов местного самоуправления </w:t>
      </w:r>
      <w:proofErr w:type="spellStart"/>
      <w:r>
        <w:t>г</w:t>
      </w:r>
      <w:proofErr w:type="gramStart"/>
      <w:r>
        <w:t>.К</w:t>
      </w:r>
      <w:proofErr w:type="gramEnd"/>
      <w:r>
        <w:t>оврова</w:t>
      </w:r>
      <w:proofErr w:type="spellEnd"/>
      <w:r>
        <w:t xml:space="preserve">  </w:t>
      </w:r>
      <w:hyperlink r:id="rId5" w:history="1">
        <w:r>
          <w:rPr>
            <w:rStyle w:val="a3"/>
            <w:b/>
          </w:rPr>
          <w:t>http:</w:t>
        </w:r>
        <w:r>
          <w:rPr>
            <w:rStyle w:val="a3"/>
          </w:rPr>
          <w:t>//</w:t>
        </w:r>
        <w:r>
          <w:rPr>
            <w:rStyle w:val="a3"/>
            <w:b/>
          </w:rPr>
          <w:t>kovrov-gorod.ru</w:t>
        </w:r>
      </w:hyperlink>
      <w:r>
        <w:t>/ (раздел аукционы и торги)  04.06.2014</w:t>
      </w:r>
    </w:p>
    <w:p w:rsidR="00917172" w:rsidRDefault="00917172" w:rsidP="00917172">
      <w:pPr>
        <w:pStyle w:val="a5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Предмет аукциона: право заключения договора аренды имущества, находящегося в хозяйственном ведении (на балансе) МУП «Октябрьский рынок» </w:t>
      </w:r>
    </w:p>
    <w:p w:rsidR="00917172" w:rsidRDefault="00917172" w:rsidP="00917172">
      <w:pPr>
        <w:spacing w:line="360" w:lineRule="auto"/>
        <w:ind w:firstLine="480"/>
        <w:jc w:val="both"/>
        <w:rPr>
          <w:rFonts w:ascii="Arial Narrow" w:hAnsi="Arial Narrow"/>
          <w:b/>
        </w:rPr>
      </w:pPr>
      <w:r w:rsidRPr="00663E6E">
        <w:rPr>
          <w:rFonts w:ascii="Times New Roman" w:hAnsi="Times New Roman"/>
          <w:b/>
          <w:szCs w:val="24"/>
        </w:rPr>
        <w:t xml:space="preserve">    </w:t>
      </w:r>
      <w:r w:rsidRPr="00663E6E">
        <w:rPr>
          <w:rFonts w:ascii="Arial Narrow" w:hAnsi="Arial Narrow"/>
          <w:b/>
        </w:rPr>
        <w:t>ЛОТ № 1</w:t>
      </w:r>
      <w:r w:rsidRPr="00663E6E">
        <w:rPr>
          <w:b/>
          <w:sz w:val="24"/>
          <w:szCs w:val="24"/>
        </w:rPr>
        <w:t xml:space="preserve"> </w:t>
      </w:r>
      <w:r w:rsidRPr="00663E6E">
        <w:rPr>
          <w:rFonts w:ascii="Arial Narrow" w:hAnsi="Arial Narrow"/>
          <w:b/>
        </w:rPr>
        <w:t xml:space="preserve"> </w:t>
      </w:r>
    </w:p>
    <w:p w:rsidR="00917172" w:rsidRDefault="00917172" w:rsidP="00917172">
      <w:pPr>
        <w:spacing w:line="360" w:lineRule="auto"/>
        <w:ind w:firstLine="480"/>
        <w:jc w:val="both"/>
        <w:rPr>
          <w:rFonts w:ascii="Arial Narrow" w:hAnsi="Arial Narrow"/>
          <w:b/>
        </w:rPr>
      </w:pPr>
      <w:r w:rsidRPr="00D84BA9">
        <w:rPr>
          <w:rFonts w:ascii="Arial Narrow" w:hAnsi="Arial Narrow"/>
          <w:b/>
        </w:rPr>
        <w:t xml:space="preserve">   -    нежилое помещение  №  9, площадью 48,1 кв.м.( согласно тех.плана,) расположенное  на первом</w:t>
      </w:r>
      <w:r>
        <w:rPr>
          <w:rFonts w:ascii="Arial Narrow" w:hAnsi="Arial Narrow"/>
          <w:b/>
        </w:rPr>
        <w:t xml:space="preserve"> этаже нежилого помещения- магазина литер Б по адресу : г</w:t>
      </w:r>
      <w:proofErr w:type="gramStart"/>
      <w:r>
        <w:rPr>
          <w:rFonts w:ascii="Arial Narrow" w:hAnsi="Arial Narrow"/>
          <w:b/>
        </w:rPr>
        <w:t>.К</w:t>
      </w:r>
      <w:proofErr w:type="gramEnd"/>
      <w:r>
        <w:rPr>
          <w:rFonts w:ascii="Arial Narrow" w:hAnsi="Arial Narrow"/>
          <w:b/>
        </w:rPr>
        <w:t>овров, ул.Лопатина, д.11.</w:t>
      </w:r>
      <w:r w:rsidRPr="000302B8">
        <w:rPr>
          <w:rFonts w:ascii="Arial Narrow" w:hAnsi="Arial Narrow"/>
          <w:b/>
        </w:rPr>
        <w:t xml:space="preserve"> </w:t>
      </w:r>
    </w:p>
    <w:p w:rsidR="00917172" w:rsidRDefault="00917172" w:rsidP="00917172">
      <w:pPr>
        <w:pStyle w:val="a5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Целевое назначение:  для размещения пункта общественного питания.</w:t>
      </w:r>
    </w:p>
    <w:p w:rsidR="00917172" w:rsidRDefault="00917172" w:rsidP="00917172">
      <w:pPr>
        <w:pStyle w:val="a5"/>
        <w:spacing w:after="0"/>
        <w:rPr>
          <w:rFonts w:ascii="Times New Roman" w:hAnsi="Times New Roman"/>
          <w:szCs w:val="24"/>
        </w:rPr>
      </w:pPr>
    </w:p>
    <w:p w:rsidR="00917172" w:rsidRPr="000302B8" w:rsidRDefault="00917172" w:rsidP="00917172">
      <w:pPr>
        <w:spacing w:line="360" w:lineRule="auto"/>
        <w:ind w:firstLine="48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ЛОТ № 2</w:t>
      </w:r>
      <w:r w:rsidRPr="000302B8">
        <w:rPr>
          <w:rFonts w:ascii="Arial Narrow" w:hAnsi="Arial Narrow"/>
          <w:b/>
        </w:rPr>
        <w:t xml:space="preserve"> </w:t>
      </w:r>
    </w:p>
    <w:p w:rsidR="00917172" w:rsidRDefault="00917172" w:rsidP="00917172">
      <w:pPr>
        <w:spacing w:line="360" w:lineRule="auto"/>
        <w:ind w:firstLine="480"/>
        <w:jc w:val="both"/>
        <w:rPr>
          <w:rFonts w:ascii="Arial Narrow" w:hAnsi="Arial Narrow"/>
          <w:b/>
        </w:rPr>
      </w:pPr>
      <w:r w:rsidRPr="000302B8">
        <w:rPr>
          <w:rFonts w:ascii="Arial Narrow" w:hAnsi="Arial Narrow"/>
          <w:b/>
        </w:rPr>
        <w:t xml:space="preserve">   -   нежилое  помещение № 10, площадью 55,1 кв.м. ( согласно  тех.плана)</w:t>
      </w:r>
      <w:r>
        <w:rPr>
          <w:rFonts w:ascii="Arial Narrow" w:hAnsi="Arial Narrow"/>
          <w:b/>
        </w:rPr>
        <w:t>, расположенное  на первом этаже нежилого помещения- магазина литер Б по адресу : г</w:t>
      </w:r>
      <w:proofErr w:type="gramStart"/>
      <w:r>
        <w:rPr>
          <w:rFonts w:ascii="Arial Narrow" w:hAnsi="Arial Narrow"/>
          <w:b/>
        </w:rPr>
        <w:t>.К</w:t>
      </w:r>
      <w:proofErr w:type="gramEnd"/>
      <w:r>
        <w:rPr>
          <w:rFonts w:ascii="Arial Narrow" w:hAnsi="Arial Narrow"/>
          <w:b/>
        </w:rPr>
        <w:t>овров, ул.Лопатина, д.11.</w:t>
      </w:r>
      <w:r w:rsidRPr="000302B8">
        <w:rPr>
          <w:rFonts w:ascii="Arial Narrow" w:hAnsi="Arial Narrow"/>
          <w:b/>
        </w:rPr>
        <w:t xml:space="preserve">    </w:t>
      </w:r>
    </w:p>
    <w:p w:rsidR="00917172" w:rsidRDefault="00917172" w:rsidP="00917172">
      <w:pPr>
        <w:pStyle w:val="a5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Целевое назначение: для торговой деятельности.</w:t>
      </w:r>
    </w:p>
    <w:p w:rsidR="00917172" w:rsidRDefault="00917172" w:rsidP="00917172">
      <w:pPr>
        <w:pStyle w:val="a5"/>
        <w:spacing w:after="0"/>
        <w:rPr>
          <w:rFonts w:ascii="Times New Roman" w:hAnsi="Times New Roman"/>
          <w:szCs w:val="24"/>
        </w:rPr>
      </w:pPr>
    </w:p>
    <w:p w:rsidR="00917172" w:rsidRDefault="00917172" w:rsidP="00917172">
      <w:pPr>
        <w:jc w:val="both"/>
      </w:pPr>
      <w:r>
        <w:t>4.1. Комиссией рассмотрены заявки на участие в аукционе:</w:t>
      </w:r>
    </w:p>
    <w:p w:rsidR="00917172" w:rsidRDefault="00917172" w:rsidP="00917172">
      <w:pPr>
        <w:pStyle w:val="a5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ЛОТ № 1 </w:t>
      </w:r>
    </w:p>
    <w:p w:rsidR="00917172" w:rsidRDefault="00917172" w:rsidP="00917172">
      <w:pPr>
        <w:pStyle w:val="a5"/>
        <w:spacing w:after="0"/>
        <w:rPr>
          <w:rFonts w:ascii="Times New Roman" w:hAnsi="Times New Roman"/>
          <w:b/>
          <w:szCs w:val="24"/>
        </w:rPr>
      </w:pPr>
      <w:r>
        <w:lastRenderedPageBreak/>
        <w:t xml:space="preserve">      </w:t>
      </w:r>
    </w:p>
    <w:p w:rsidR="00917172" w:rsidRDefault="00917172" w:rsidP="00917172">
      <w:pPr>
        <w:pStyle w:val="a5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- нежилое помещение № 9, площадью 48,1 кв.м.( согласно тех.плана), расположенное на первом этаже нежилого помещения- магазина литер</w:t>
      </w:r>
      <w:proofErr w:type="gramStart"/>
      <w:r>
        <w:rPr>
          <w:rFonts w:ascii="Times New Roman" w:hAnsi="Times New Roman"/>
          <w:b/>
          <w:szCs w:val="24"/>
        </w:rPr>
        <w:t xml:space="preserve"> Б</w:t>
      </w:r>
      <w:proofErr w:type="gramEnd"/>
      <w:r>
        <w:rPr>
          <w:rFonts w:ascii="Times New Roman" w:hAnsi="Times New Roman"/>
          <w:b/>
          <w:szCs w:val="24"/>
        </w:rPr>
        <w:t xml:space="preserve"> по адресу: Владимирская обл., г</w:t>
      </w:r>
      <w:proofErr w:type="gramStart"/>
      <w:r>
        <w:rPr>
          <w:rFonts w:ascii="Times New Roman" w:hAnsi="Times New Roman"/>
          <w:b/>
          <w:szCs w:val="24"/>
        </w:rPr>
        <w:t>.К</w:t>
      </w:r>
      <w:proofErr w:type="gramEnd"/>
      <w:r>
        <w:rPr>
          <w:rFonts w:ascii="Times New Roman" w:hAnsi="Times New Roman"/>
          <w:b/>
          <w:szCs w:val="24"/>
        </w:rPr>
        <w:t>овров, ул.Лопатина, д.11</w:t>
      </w:r>
    </w:p>
    <w:p w:rsidR="00917172" w:rsidRDefault="00917172" w:rsidP="00917172">
      <w:pPr>
        <w:pStyle w:val="a5"/>
        <w:spacing w:after="0"/>
        <w:rPr>
          <w:rFonts w:ascii="Times New Roman" w:hAnsi="Times New Roman"/>
          <w:b/>
          <w:szCs w:val="24"/>
        </w:rPr>
      </w:pPr>
    </w:p>
    <w:p w:rsidR="00917172" w:rsidRDefault="00917172" w:rsidP="00917172">
      <w:pPr>
        <w:jc w:val="both"/>
      </w:pPr>
      <w:r>
        <w:t xml:space="preserve">    На  участие в открытом аукционе заявок не подано.</w:t>
      </w:r>
    </w:p>
    <w:p w:rsidR="00917172" w:rsidRDefault="00917172" w:rsidP="00917172">
      <w:pPr>
        <w:pStyle w:val="a5"/>
        <w:spacing w:after="0"/>
        <w:rPr>
          <w:rFonts w:ascii="Times New Roman" w:hAnsi="Times New Roman"/>
          <w:b/>
          <w:szCs w:val="24"/>
        </w:rPr>
      </w:pPr>
      <w:r>
        <w:t xml:space="preserve">       </w:t>
      </w:r>
      <w:r>
        <w:rPr>
          <w:rFonts w:ascii="Times New Roman" w:hAnsi="Times New Roman"/>
          <w:b/>
          <w:szCs w:val="24"/>
        </w:rPr>
        <w:t xml:space="preserve">ЛОТ № 2 </w:t>
      </w:r>
    </w:p>
    <w:p w:rsidR="00917172" w:rsidRDefault="00917172" w:rsidP="00917172">
      <w:pPr>
        <w:spacing w:line="360" w:lineRule="auto"/>
        <w:ind w:firstLine="480"/>
        <w:jc w:val="both"/>
        <w:rPr>
          <w:rFonts w:ascii="Arial Narrow" w:hAnsi="Arial Narrow"/>
          <w:b/>
        </w:rPr>
      </w:pPr>
      <w:r w:rsidRPr="000302B8">
        <w:rPr>
          <w:rFonts w:ascii="Arial Narrow" w:hAnsi="Arial Narrow"/>
          <w:b/>
        </w:rPr>
        <w:t xml:space="preserve">  -   нежилое  помещение № 10, площадью 55,1 кв.м. ( согласно  тех.плана)</w:t>
      </w:r>
      <w:r>
        <w:rPr>
          <w:rFonts w:ascii="Arial Narrow" w:hAnsi="Arial Narrow"/>
          <w:b/>
        </w:rPr>
        <w:t>, расположенное  на первом этаже нежилого помещения- магазина литер Б по адресу : г</w:t>
      </w:r>
      <w:proofErr w:type="gramStart"/>
      <w:r>
        <w:rPr>
          <w:rFonts w:ascii="Arial Narrow" w:hAnsi="Arial Narrow"/>
          <w:b/>
        </w:rPr>
        <w:t>.К</w:t>
      </w:r>
      <w:proofErr w:type="gramEnd"/>
      <w:r>
        <w:rPr>
          <w:rFonts w:ascii="Arial Narrow" w:hAnsi="Arial Narrow"/>
          <w:b/>
        </w:rPr>
        <w:t>овров, ул.Лопатина, д.11.</w:t>
      </w:r>
      <w:r w:rsidRPr="000302B8">
        <w:rPr>
          <w:rFonts w:ascii="Arial Narrow" w:hAnsi="Arial Narrow"/>
          <w:b/>
        </w:rPr>
        <w:t xml:space="preserve">    </w:t>
      </w:r>
    </w:p>
    <w:p w:rsidR="00917172" w:rsidRDefault="00917172" w:rsidP="00917172">
      <w:pPr>
        <w:jc w:val="both"/>
      </w:pPr>
      <w:r>
        <w:t xml:space="preserve">    На  участие в открытом аукционе заявок не подано.</w:t>
      </w:r>
    </w:p>
    <w:p w:rsidR="00917172" w:rsidRDefault="00917172" w:rsidP="00917172">
      <w:pPr>
        <w:pStyle w:val="a5"/>
        <w:spacing w:after="0"/>
      </w:pPr>
    </w:p>
    <w:p w:rsidR="00917172" w:rsidRDefault="00917172" w:rsidP="00917172">
      <w:pPr>
        <w:jc w:val="both"/>
      </w:pPr>
      <w:r>
        <w:t xml:space="preserve">4.2. Поскольку  </w:t>
      </w:r>
      <w:r>
        <w:rPr>
          <w:b/>
        </w:rPr>
        <w:t>по лоту № 1</w:t>
      </w:r>
      <w:r>
        <w:t xml:space="preserve">  не подано ни одной заявки, на основании п.129 Правил, утвержденных Приказом ФАС России от 10.02.2010 № 67, аукцион  признан </w:t>
      </w:r>
      <w:r>
        <w:rPr>
          <w:b/>
        </w:rPr>
        <w:t>несостоявшимся</w:t>
      </w:r>
      <w:r>
        <w:t>.</w:t>
      </w:r>
    </w:p>
    <w:p w:rsidR="00917172" w:rsidRDefault="00917172" w:rsidP="00917172">
      <w:pPr>
        <w:jc w:val="both"/>
      </w:pPr>
      <w:r>
        <w:t xml:space="preserve">Поскольку </w:t>
      </w:r>
      <w:r w:rsidRPr="00904E0C">
        <w:rPr>
          <w:b/>
        </w:rPr>
        <w:t xml:space="preserve">по лоту № </w:t>
      </w:r>
      <w:r>
        <w:rPr>
          <w:b/>
        </w:rPr>
        <w:t>2</w:t>
      </w:r>
      <w:r>
        <w:t xml:space="preserve">  не подано ни одной заявки, на основании п.129 Правил, утвержденных Приказом ФАС России от 10.02.2010 № 67, аукцион  признан </w:t>
      </w:r>
      <w:r>
        <w:rPr>
          <w:b/>
        </w:rPr>
        <w:t>несостоявшимся.</w:t>
      </w:r>
    </w:p>
    <w:p w:rsidR="00917172" w:rsidRDefault="00917172" w:rsidP="00917172">
      <w:pPr>
        <w:tabs>
          <w:tab w:val="left" w:pos="7575"/>
        </w:tabs>
      </w:pPr>
      <w:r>
        <w:t xml:space="preserve">Председатель комиссии:     </w:t>
      </w:r>
    </w:p>
    <w:p w:rsidR="00917172" w:rsidRDefault="00917172" w:rsidP="00917172">
      <w:pPr>
        <w:tabs>
          <w:tab w:val="left" w:pos="7575"/>
        </w:tabs>
        <w:rPr>
          <w:u w:val="single"/>
        </w:rPr>
      </w:pPr>
      <w:r>
        <w:t xml:space="preserve">1. </w:t>
      </w:r>
      <w:proofErr w:type="spellStart"/>
      <w:r>
        <w:t>_Н.Г.Матвеев</w:t>
      </w:r>
      <w:proofErr w:type="spellEnd"/>
      <w:r>
        <w:t xml:space="preserve">   </w:t>
      </w:r>
      <w:r>
        <w:rPr>
          <w:u w:val="single"/>
        </w:rPr>
        <w:t>___________                                                                       (подпись)</w:t>
      </w:r>
    </w:p>
    <w:p w:rsidR="00917172" w:rsidRDefault="00917172" w:rsidP="00917172">
      <w:pPr>
        <w:tabs>
          <w:tab w:val="left" w:pos="7575"/>
        </w:tabs>
      </w:pPr>
      <w:r>
        <w:t>Заместитель председателя:</w:t>
      </w:r>
    </w:p>
    <w:p w:rsidR="00917172" w:rsidRDefault="00917172" w:rsidP="00917172">
      <w:pPr>
        <w:tabs>
          <w:tab w:val="left" w:pos="7575"/>
        </w:tabs>
        <w:rPr>
          <w:u w:val="single"/>
        </w:rPr>
      </w:pPr>
      <w:r>
        <w:rPr>
          <w:u w:val="single"/>
        </w:rPr>
        <w:t>2. .Е.С.Князев______________________________________________(подпись)</w:t>
      </w:r>
    </w:p>
    <w:p w:rsidR="00917172" w:rsidRDefault="00917172" w:rsidP="00917172">
      <w:pPr>
        <w:tabs>
          <w:tab w:val="left" w:pos="7575"/>
        </w:tabs>
        <w:rPr>
          <w:u w:val="single"/>
        </w:rPr>
      </w:pPr>
      <w:r>
        <w:rPr>
          <w:u w:val="single"/>
        </w:rPr>
        <w:t xml:space="preserve">    </w:t>
      </w:r>
    </w:p>
    <w:p w:rsidR="00917172" w:rsidRDefault="00917172" w:rsidP="00917172">
      <w:pPr>
        <w:tabs>
          <w:tab w:val="left" w:pos="7575"/>
        </w:tabs>
        <w:rPr>
          <w:u w:val="single"/>
        </w:rPr>
      </w:pPr>
      <w:r>
        <w:rPr>
          <w:u w:val="single"/>
        </w:rPr>
        <w:t xml:space="preserve"> Член комиссии  </w:t>
      </w:r>
    </w:p>
    <w:p w:rsidR="00917172" w:rsidRDefault="00917172" w:rsidP="00917172">
      <w:pPr>
        <w:tabs>
          <w:tab w:val="left" w:pos="7575"/>
        </w:tabs>
        <w:rPr>
          <w:u w:val="single"/>
        </w:rPr>
      </w:pPr>
      <w:r>
        <w:rPr>
          <w:u w:val="single"/>
        </w:rPr>
        <w:t>3.А.Д.Гришанкова                                                                                            __  (подпись)</w:t>
      </w:r>
    </w:p>
    <w:p w:rsidR="00917172" w:rsidRDefault="00917172" w:rsidP="00917172">
      <w:pPr>
        <w:tabs>
          <w:tab w:val="left" w:pos="7575"/>
        </w:tabs>
        <w:rPr>
          <w:u w:val="single"/>
        </w:rPr>
      </w:pPr>
    </w:p>
    <w:p w:rsidR="00917172" w:rsidRDefault="00917172" w:rsidP="00917172">
      <w:pPr>
        <w:tabs>
          <w:tab w:val="left" w:pos="7575"/>
        </w:tabs>
        <w:rPr>
          <w:u w:val="single"/>
        </w:rPr>
      </w:pPr>
      <w:r>
        <w:rPr>
          <w:u w:val="single"/>
        </w:rPr>
        <w:t>4.Член комиссии</w:t>
      </w:r>
    </w:p>
    <w:p w:rsidR="00917172" w:rsidRDefault="00917172" w:rsidP="00917172">
      <w:pPr>
        <w:tabs>
          <w:tab w:val="left" w:pos="7575"/>
        </w:tabs>
        <w:rPr>
          <w:u w:val="single"/>
        </w:rPr>
      </w:pPr>
      <w:r>
        <w:rPr>
          <w:u w:val="single"/>
        </w:rPr>
        <w:t>С.Ю.Смирнова                                                                                                __       (подпись)</w:t>
      </w:r>
    </w:p>
    <w:p w:rsidR="00917172" w:rsidRDefault="00917172" w:rsidP="00917172">
      <w:r>
        <w:t xml:space="preserve">5. Секретарь комиссии       </w:t>
      </w:r>
    </w:p>
    <w:p w:rsidR="00917172" w:rsidRDefault="00917172" w:rsidP="00917172">
      <w:r>
        <w:t xml:space="preserve">Н.В. Рыбакова __________________________________________________________ </w:t>
      </w:r>
      <w:proofErr w:type="gramStart"/>
      <w:r>
        <w:t xml:space="preserve">( </w:t>
      </w:r>
      <w:proofErr w:type="gramEnd"/>
      <w:r>
        <w:t>подпись)</w:t>
      </w:r>
    </w:p>
    <w:p w:rsidR="00917172" w:rsidRDefault="00917172" w:rsidP="00917172"/>
    <w:p w:rsidR="00917172" w:rsidRDefault="00917172" w:rsidP="00917172"/>
    <w:p w:rsidR="00917172" w:rsidRDefault="00917172" w:rsidP="00917172"/>
    <w:p w:rsidR="00686892" w:rsidRDefault="00686892"/>
    <w:sectPr w:rsidR="0068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172"/>
    <w:rsid w:val="00686892"/>
    <w:rsid w:val="0091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717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172"/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styleId="a3">
    <w:name w:val="Hyperlink"/>
    <w:basedOn w:val="a0"/>
    <w:semiHidden/>
    <w:unhideWhenUsed/>
    <w:rsid w:val="00917172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Знак1 Знак,body text Знак,body text Знак Знак Знак"/>
    <w:basedOn w:val="a0"/>
    <w:link w:val="a5"/>
    <w:locked/>
    <w:rsid w:val="00917172"/>
    <w:rPr>
      <w:sz w:val="24"/>
    </w:rPr>
  </w:style>
  <w:style w:type="paragraph" w:styleId="a5">
    <w:name w:val="Body Text"/>
    <w:aliases w:val="Основной текст Знак Знак Знак,Основной текст Знак Знак Знак Знак,Знак1,body text,body text Знак Знак"/>
    <w:basedOn w:val="a"/>
    <w:link w:val="a4"/>
    <w:unhideWhenUsed/>
    <w:rsid w:val="00917172"/>
    <w:pPr>
      <w:spacing w:after="120"/>
      <w:jc w:val="both"/>
    </w:pPr>
    <w:rPr>
      <w:sz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917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rov-gorod.ru" TargetMode="External"/><Relationship Id="rId4" Type="http://schemas.openxmlformats.org/officeDocument/2006/relationships/hyperlink" Target="file:///F:\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5422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2014-06-26T06:07:00Z</dcterms:created>
  <dcterms:modified xsi:type="dcterms:W3CDTF">2014-06-26T06:07:00Z</dcterms:modified>
</cp:coreProperties>
</file>