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1A03" w14:textId="77777777" w:rsidR="00204A84" w:rsidRPr="0066057F" w:rsidRDefault="00204A84" w:rsidP="00204A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57F">
        <w:rPr>
          <w:rFonts w:ascii="Times New Roman" w:hAnsi="Times New Roman" w:cs="Times New Roman"/>
          <w:sz w:val="24"/>
          <w:szCs w:val="24"/>
        </w:rPr>
        <w:t>Утверждаю</w:t>
      </w:r>
    </w:p>
    <w:p w14:paraId="7709BFE6" w14:textId="77777777" w:rsidR="00204A84" w:rsidRPr="0066057F" w:rsidRDefault="00204A84" w:rsidP="00204A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57F">
        <w:rPr>
          <w:rFonts w:ascii="Times New Roman" w:hAnsi="Times New Roman" w:cs="Times New Roman"/>
          <w:sz w:val="24"/>
          <w:szCs w:val="24"/>
        </w:rPr>
        <w:t>Глава города Коврова</w:t>
      </w:r>
    </w:p>
    <w:p w14:paraId="4C13E073" w14:textId="0FC7CE72" w:rsidR="00204A84" w:rsidRPr="0066057F" w:rsidRDefault="00204A84" w:rsidP="00204A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57F">
        <w:rPr>
          <w:rFonts w:ascii="Times New Roman" w:hAnsi="Times New Roman" w:cs="Times New Roman"/>
          <w:sz w:val="24"/>
          <w:szCs w:val="24"/>
        </w:rPr>
        <w:t>____________</w:t>
      </w:r>
      <w:r w:rsidR="00FF5EB9">
        <w:rPr>
          <w:rFonts w:ascii="Times New Roman" w:hAnsi="Times New Roman" w:cs="Times New Roman"/>
          <w:sz w:val="24"/>
          <w:szCs w:val="24"/>
        </w:rPr>
        <w:t xml:space="preserve">Е.В. </w:t>
      </w:r>
      <w:r w:rsidRPr="0066057F">
        <w:rPr>
          <w:rFonts w:ascii="Times New Roman" w:hAnsi="Times New Roman" w:cs="Times New Roman"/>
          <w:sz w:val="24"/>
          <w:szCs w:val="24"/>
        </w:rPr>
        <w:t>Фомина</w:t>
      </w:r>
    </w:p>
    <w:p w14:paraId="31968C65" w14:textId="7CCF2433" w:rsidR="00204A84" w:rsidRPr="0066057F" w:rsidRDefault="00674A23" w:rsidP="00204A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57F">
        <w:rPr>
          <w:rFonts w:ascii="Times New Roman" w:hAnsi="Times New Roman" w:cs="Times New Roman"/>
          <w:sz w:val="24"/>
          <w:szCs w:val="24"/>
        </w:rPr>
        <w:t>2</w:t>
      </w:r>
      <w:r w:rsidR="00FF5EB9">
        <w:rPr>
          <w:rFonts w:ascii="Times New Roman" w:hAnsi="Times New Roman" w:cs="Times New Roman"/>
          <w:sz w:val="24"/>
          <w:szCs w:val="24"/>
        </w:rPr>
        <w:t>5</w:t>
      </w:r>
      <w:r w:rsidRPr="0066057F">
        <w:rPr>
          <w:rFonts w:ascii="Times New Roman" w:hAnsi="Times New Roman" w:cs="Times New Roman"/>
          <w:sz w:val="24"/>
          <w:szCs w:val="24"/>
        </w:rPr>
        <w:t>.12.</w:t>
      </w:r>
      <w:r w:rsidR="00204A84" w:rsidRPr="0066057F">
        <w:rPr>
          <w:rFonts w:ascii="Times New Roman" w:hAnsi="Times New Roman" w:cs="Times New Roman"/>
          <w:sz w:val="24"/>
          <w:szCs w:val="24"/>
        </w:rPr>
        <w:t>202</w:t>
      </w:r>
      <w:r w:rsidR="00FF5EB9">
        <w:rPr>
          <w:rFonts w:ascii="Times New Roman" w:hAnsi="Times New Roman" w:cs="Times New Roman"/>
          <w:sz w:val="24"/>
          <w:szCs w:val="24"/>
        </w:rPr>
        <w:t>3</w:t>
      </w:r>
      <w:r w:rsidR="00204A84" w:rsidRPr="0066057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94D8C1" w14:textId="77777777" w:rsidR="00204A84" w:rsidRPr="00674A23" w:rsidRDefault="00204A84" w:rsidP="00204A84">
      <w:pPr>
        <w:pStyle w:val="ConsPlusTitle"/>
        <w:jc w:val="center"/>
        <w:rPr>
          <w:sz w:val="28"/>
          <w:szCs w:val="28"/>
        </w:rPr>
      </w:pPr>
      <w:bookmarkStart w:id="0" w:name="P36"/>
      <w:bookmarkEnd w:id="0"/>
    </w:p>
    <w:p w14:paraId="244C4AB1" w14:textId="77777777" w:rsidR="00204A84" w:rsidRPr="00674A23" w:rsidRDefault="00204A84" w:rsidP="00204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DDA3568" w14:textId="77777777" w:rsidR="00204A84" w:rsidRPr="0066057F" w:rsidRDefault="00204A84" w:rsidP="00204A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57F">
        <w:rPr>
          <w:rFonts w:ascii="Times New Roman" w:hAnsi="Times New Roman" w:cs="Times New Roman"/>
          <w:sz w:val="24"/>
          <w:szCs w:val="24"/>
        </w:rPr>
        <w:t>КАРТА</w:t>
      </w:r>
    </w:p>
    <w:p w14:paraId="573F86BC" w14:textId="77777777" w:rsidR="00204A84" w:rsidRPr="0066057F" w:rsidRDefault="00204A84" w:rsidP="00204A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57F">
        <w:rPr>
          <w:rFonts w:ascii="Times New Roman" w:hAnsi="Times New Roman" w:cs="Times New Roman"/>
          <w:sz w:val="24"/>
          <w:szCs w:val="24"/>
        </w:rPr>
        <w:t>РИСКОВ НАРУШЕНИЯ АНТИМОНОПОЛЬНОГО ЗАКОНОДАТЕЛЬСТВА</w:t>
      </w:r>
    </w:p>
    <w:p w14:paraId="3B20BDBA" w14:textId="77777777" w:rsidR="005F7419" w:rsidRPr="0066057F" w:rsidRDefault="005F7419" w:rsidP="00204A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57F">
        <w:rPr>
          <w:rFonts w:ascii="Times New Roman" w:hAnsi="Times New Roman" w:cs="Times New Roman"/>
          <w:sz w:val="24"/>
          <w:szCs w:val="24"/>
        </w:rPr>
        <w:t>В АДМИНИСТРАЦИИ ГОРОДА КОВРОВА</w:t>
      </w:r>
    </w:p>
    <w:p w14:paraId="721B63D5" w14:textId="47CACB9D" w:rsidR="00204A84" w:rsidRPr="0066057F" w:rsidRDefault="00204A84" w:rsidP="00204A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57F">
        <w:rPr>
          <w:rFonts w:ascii="Times New Roman" w:hAnsi="Times New Roman" w:cs="Times New Roman"/>
          <w:sz w:val="24"/>
          <w:szCs w:val="24"/>
        </w:rPr>
        <w:t>НА 202</w:t>
      </w:r>
      <w:r w:rsidR="00FF5EB9">
        <w:rPr>
          <w:rFonts w:ascii="Times New Roman" w:hAnsi="Times New Roman" w:cs="Times New Roman"/>
          <w:sz w:val="24"/>
          <w:szCs w:val="24"/>
        </w:rPr>
        <w:t>4</w:t>
      </w:r>
      <w:r w:rsidRPr="0066057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FD1C55D" w14:textId="77777777" w:rsidR="005F7419" w:rsidRDefault="005F7419" w:rsidP="00204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88" w:type="dxa"/>
        <w:tblInd w:w="-176" w:type="dxa"/>
        <w:tblLook w:val="04A0" w:firstRow="1" w:lastRow="0" w:firstColumn="1" w:lastColumn="0" w:noHBand="0" w:noVBand="1"/>
      </w:tblPr>
      <w:tblGrid>
        <w:gridCol w:w="560"/>
        <w:gridCol w:w="1934"/>
        <w:gridCol w:w="2256"/>
        <w:gridCol w:w="3898"/>
        <w:gridCol w:w="3402"/>
        <w:gridCol w:w="1560"/>
        <w:gridCol w:w="1878"/>
      </w:tblGrid>
      <w:tr w:rsidR="005F7419" w14:paraId="068E93E8" w14:textId="77777777" w:rsidTr="006958CA">
        <w:tc>
          <w:tcPr>
            <w:tcW w:w="560" w:type="dxa"/>
            <w:vAlign w:val="center"/>
          </w:tcPr>
          <w:p w14:paraId="4D8D3250" w14:textId="77777777" w:rsidR="005F7419" w:rsidRPr="00204A84" w:rsidRDefault="005F7419" w:rsidP="005F74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4" w:type="dxa"/>
            <w:vAlign w:val="center"/>
          </w:tcPr>
          <w:p w14:paraId="3CD00360" w14:textId="77777777" w:rsidR="005F7419" w:rsidRPr="00204A84" w:rsidRDefault="005F7419" w:rsidP="005F74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2256" w:type="dxa"/>
            <w:vAlign w:val="center"/>
          </w:tcPr>
          <w:p w14:paraId="131E4B53" w14:textId="77777777" w:rsidR="005F7419" w:rsidRPr="00204A84" w:rsidRDefault="005F7419" w:rsidP="005F74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3898" w:type="dxa"/>
            <w:vAlign w:val="center"/>
          </w:tcPr>
          <w:p w14:paraId="0C3C73A4" w14:textId="77777777" w:rsidR="005F7419" w:rsidRPr="00204A84" w:rsidRDefault="005F7419" w:rsidP="005F74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и условия возникновения рисков</w:t>
            </w:r>
          </w:p>
        </w:tc>
        <w:tc>
          <w:tcPr>
            <w:tcW w:w="3402" w:type="dxa"/>
            <w:vAlign w:val="center"/>
          </w:tcPr>
          <w:p w14:paraId="062D0ECF" w14:textId="77777777" w:rsidR="005F7419" w:rsidRPr="00204A84" w:rsidRDefault="005F7419" w:rsidP="005F74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60" w:type="dxa"/>
            <w:vAlign w:val="center"/>
          </w:tcPr>
          <w:p w14:paraId="099DBF78" w14:textId="77777777" w:rsidR="005F7419" w:rsidRPr="00204A84" w:rsidRDefault="005F7419" w:rsidP="005F74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78" w:type="dxa"/>
            <w:vAlign w:val="center"/>
          </w:tcPr>
          <w:p w14:paraId="03C70EC7" w14:textId="77777777" w:rsidR="005F7419" w:rsidRPr="00204A84" w:rsidRDefault="005F7419" w:rsidP="005F74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5F7419" w14:paraId="360CCE84" w14:textId="77777777" w:rsidTr="006958CA">
        <w:tc>
          <w:tcPr>
            <w:tcW w:w="560" w:type="dxa"/>
          </w:tcPr>
          <w:p w14:paraId="26CCD3D2" w14:textId="77777777" w:rsidR="005F7419" w:rsidRPr="005F7419" w:rsidRDefault="005F7419" w:rsidP="005F74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934" w:type="dxa"/>
          </w:tcPr>
          <w:p w14:paraId="1AE6DD08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56" w:type="dxa"/>
          </w:tcPr>
          <w:p w14:paraId="25BA4929" w14:textId="77777777" w:rsidR="005F7419" w:rsidRPr="00204A84" w:rsidRDefault="005F7419" w:rsidP="00E27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товаров, работ, услуг </w:t>
            </w:r>
          </w:p>
        </w:tc>
        <w:tc>
          <w:tcPr>
            <w:tcW w:w="3898" w:type="dxa"/>
          </w:tcPr>
          <w:p w14:paraId="769567C8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1. Недостаточный уровень внутреннего контроля.</w:t>
            </w:r>
          </w:p>
          <w:p w14:paraId="5CBB6535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Недостаточный уровень квалификации специалистов.</w:t>
            </w:r>
          </w:p>
          <w:p w14:paraId="1C267E58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3. Высокая нагрузка сотрудников.</w:t>
            </w:r>
          </w:p>
          <w:p w14:paraId="0BC9B284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Наличие конфликта интересов у сотрудника, отве</w:t>
            </w:r>
            <w:r w:rsidR="006958CA">
              <w:rPr>
                <w:rFonts w:ascii="Times New Roman" w:hAnsi="Times New Roman" w:cs="Times New Roman"/>
                <w:sz w:val="24"/>
                <w:szCs w:val="24"/>
              </w:rPr>
              <w:t>тственного за проведение торгов, заключение контракта (договора).</w:t>
            </w:r>
          </w:p>
          <w:p w14:paraId="53D21C70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5. Отсутствие внутриведомственных регламентов и правил, определяющих порядок поведения сотрудника, отве</w:t>
            </w:r>
            <w:r w:rsidR="006958CA">
              <w:rPr>
                <w:rFonts w:ascii="Times New Roman" w:hAnsi="Times New Roman" w:cs="Times New Roman"/>
                <w:sz w:val="24"/>
                <w:szCs w:val="24"/>
              </w:rPr>
              <w:t>тственного за проведение торгов, заключение контракта (дог</w:t>
            </w:r>
            <w:r w:rsidR="00E27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58CA">
              <w:rPr>
                <w:rFonts w:ascii="Times New Roman" w:hAnsi="Times New Roman" w:cs="Times New Roman"/>
                <w:sz w:val="24"/>
                <w:szCs w:val="24"/>
              </w:rPr>
              <w:t>вора).</w:t>
            </w:r>
          </w:p>
          <w:p w14:paraId="3E99CE27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6. Несоблюдение требований законодательства Российской Федерации о контрактной системе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закупок товаров, работ, услуг для обеспечения государственных и муниципальных нужд, а также иных актов, регулирующих порядок проведения торго</w:t>
            </w:r>
            <w:r w:rsidR="006958CA">
              <w:rPr>
                <w:rFonts w:ascii="Times New Roman" w:hAnsi="Times New Roman" w:cs="Times New Roman"/>
                <w:sz w:val="24"/>
                <w:szCs w:val="24"/>
              </w:rPr>
              <w:t>в, заключение контракта (договора).</w:t>
            </w:r>
          </w:p>
        </w:tc>
        <w:tc>
          <w:tcPr>
            <w:tcW w:w="3402" w:type="dxa"/>
          </w:tcPr>
          <w:p w14:paraId="2D86835D" w14:textId="77777777" w:rsidR="006958CA" w:rsidRDefault="006958CA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Усиление внутреннего контроля за осуществлением закупочной деятельности.</w:t>
            </w:r>
          </w:p>
          <w:p w14:paraId="1C6A4E6B" w14:textId="77777777" w:rsidR="005F7419" w:rsidRPr="00204A84" w:rsidRDefault="006958CA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419" w:rsidRPr="00204A84">
              <w:rPr>
                <w:rFonts w:ascii="Times New Roman" w:hAnsi="Times New Roman" w:cs="Times New Roman"/>
                <w:sz w:val="24"/>
                <w:szCs w:val="24"/>
              </w:rPr>
              <w:t>. Повышение профессиональной подготовки работников, обучение сотрудников.</w:t>
            </w:r>
          </w:p>
          <w:p w14:paraId="354F2B39" w14:textId="77777777" w:rsidR="005F7419" w:rsidRPr="00204A84" w:rsidRDefault="006958CA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419" w:rsidRPr="00204A84">
              <w:rPr>
                <w:rFonts w:ascii="Times New Roman" w:hAnsi="Times New Roman" w:cs="Times New Roman"/>
                <w:sz w:val="24"/>
                <w:szCs w:val="24"/>
              </w:rPr>
              <w:t>. Повышение эффективности процесса управления.</w:t>
            </w:r>
          </w:p>
          <w:p w14:paraId="393A0712" w14:textId="77777777" w:rsidR="005F7419" w:rsidRPr="00204A84" w:rsidRDefault="006958CA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7419" w:rsidRPr="00204A84">
              <w:rPr>
                <w:rFonts w:ascii="Times New Roman" w:hAnsi="Times New Roman" w:cs="Times New Roman"/>
                <w:sz w:val="24"/>
                <w:szCs w:val="24"/>
              </w:rPr>
              <w:t>. Проведение мероприятий по предотвращению конфликта интересов у работника (не включение работника в состав комиссии и т.п.).</w:t>
            </w:r>
          </w:p>
          <w:p w14:paraId="022DFD75" w14:textId="77777777" w:rsidR="005F7419" w:rsidRPr="00204A84" w:rsidRDefault="006958CA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419" w:rsidRPr="00204A84">
              <w:rPr>
                <w:rFonts w:ascii="Times New Roman" w:hAnsi="Times New Roman" w:cs="Times New Roman"/>
                <w:sz w:val="24"/>
                <w:szCs w:val="24"/>
              </w:rPr>
              <w:t>. Доведение до сведения работников правовых позиций ФАС России и судебной практики.</w:t>
            </w:r>
          </w:p>
          <w:p w14:paraId="396122A8" w14:textId="77777777" w:rsidR="005F7419" w:rsidRPr="00204A84" w:rsidRDefault="006958CA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7419"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процесса </w:t>
            </w:r>
            <w:r w:rsidR="005F7419"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закупочной документации (документации по торгам) на стадии согласования</w:t>
            </w:r>
            <w:r w:rsidR="00465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E7B66DE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878" w:type="dxa"/>
          </w:tcPr>
          <w:p w14:paraId="3F262957" w14:textId="77777777" w:rsidR="005F7419" w:rsidRPr="00204A84" w:rsidRDefault="005F7419" w:rsidP="005F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958CA" w14:paraId="1587703E" w14:textId="77777777" w:rsidTr="006958CA">
        <w:tc>
          <w:tcPr>
            <w:tcW w:w="560" w:type="dxa"/>
          </w:tcPr>
          <w:p w14:paraId="245B649D" w14:textId="77777777" w:rsidR="006958CA" w:rsidRPr="005F7419" w:rsidRDefault="006958CA" w:rsidP="00204A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7419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934" w:type="dxa"/>
          </w:tcPr>
          <w:p w14:paraId="612F9986" w14:textId="77777777" w:rsidR="006958CA" w:rsidRPr="005F7419" w:rsidRDefault="006958CA" w:rsidP="005F741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7419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2256" w:type="dxa"/>
          </w:tcPr>
          <w:p w14:paraId="7A21963F" w14:textId="77777777" w:rsidR="006958CA" w:rsidRPr="00674A23" w:rsidRDefault="006958CA" w:rsidP="00674A23">
            <w:pPr>
              <w:pStyle w:val="37"/>
              <w:shd w:val="clear" w:color="auto" w:fill="auto"/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674A23">
              <w:rPr>
                <w:sz w:val="24"/>
                <w:szCs w:val="24"/>
              </w:rPr>
              <w:t xml:space="preserve">Управление муниципальным имуществом (проведение торгов </w:t>
            </w:r>
            <w:r>
              <w:rPr>
                <w:sz w:val="24"/>
                <w:szCs w:val="24"/>
              </w:rPr>
              <w:t xml:space="preserve">по продаже, аренде </w:t>
            </w:r>
            <w:r w:rsidRPr="00674A23">
              <w:rPr>
                <w:sz w:val="24"/>
                <w:szCs w:val="24"/>
              </w:rPr>
              <w:t>земельных участков,</w:t>
            </w:r>
          </w:p>
          <w:p w14:paraId="758DF6A7" w14:textId="77777777" w:rsidR="006958CA" w:rsidRPr="00674A23" w:rsidRDefault="006958CA" w:rsidP="00674A23">
            <w:pPr>
              <w:pStyle w:val="37"/>
              <w:shd w:val="clear" w:color="auto" w:fill="auto"/>
              <w:spacing w:line="240" w:lineRule="auto"/>
              <w:ind w:left="100" w:hanging="66"/>
              <w:jc w:val="both"/>
              <w:rPr>
                <w:sz w:val="24"/>
                <w:szCs w:val="24"/>
              </w:rPr>
            </w:pPr>
            <w:r w:rsidRPr="00674A23">
              <w:rPr>
                <w:sz w:val="24"/>
                <w:szCs w:val="24"/>
              </w:rPr>
              <w:t>муниципального</w:t>
            </w:r>
          </w:p>
          <w:p w14:paraId="623C69F7" w14:textId="77777777" w:rsidR="006958CA" w:rsidRPr="00674A23" w:rsidRDefault="006958CA" w:rsidP="00674A23">
            <w:pPr>
              <w:pStyle w:val="37"/>
              <w:shd w:val="clear" w:color="auto" w:fill="auto"/>
              <w:spacing w:line="240" w:lineRule="auto"/>
              <w:ind w:left="100" w:hanging="66"/>
              <w:jc w:val="both"/>
              <w:rPr>
                <w:b/>
                <w:sz w:val="24"/>
                <w:szCs w:val="24"/>
              </w:rPr>
            </w:pPr>
            <w:r w:rsidRPr="00674A23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98" w:type="dxa"/>
          </w:tcPr>
          <w:p w14:paraId="42BA07F7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1. Недостаточный уровень внутреннего контроля.</w:t>
            </w:r>
          </w:p>
          <w:p w14:paraId="75D06365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Недостаточный уровень квалификации специалистов.</w:t>
            </w:r>
          </w:p>
          <w:p w14:paraId="568223A2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3. Высокая нагрузка сотрудников.</w:t>
            </w:r>
          </w:p>
          <w:p w14:paraId="599DE720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Наличие конфликта интересов у сотрудника, ответственного за проведение торгов.</w:t>
            </w:r>
          </w:p>
          <w:p w14:paraId="19B89856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5. Отсутствие внутриведомственных регламентов и правил, определяющих порядок поведения сотрудника, ответственного за проведение торгов.</w:t>
            </w:r>
          </w:p>
          <w:p w14:paraId="59B8C952" w14:textId="77777777" w:rsidR="006958CA" w:rsidRPr="00204A84" w:rsidRDefault="006958CA" w:rsidP="000347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6. Несоблюдение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и земельного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законодательства, а также иных актов, регулирующих порядок проведения торгов</w:t>
            </w:r>
            <w:r w:rsidR="000F1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11043D4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1. Повышение профессиональной подготовки работников, обучение сотрудников.</w:t>
            </w:r>
          </w:p>
          <w:p w14:paraId="0806EB38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процесса управления.</w:t>
            </w:r>
          </w:p>
          <w:p w14:paraId="0C7A7699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мероприятий по предотвращению конфликта интересов у работника (не включение работника в состав комиссии и т.п.).</w:t>
            </w:r>
          </w:p>
          <w:p w14:paraId="51248859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Доведение до сведения работников правовых позиций ФАС России и судебной практики.</w:t>
            </w:r>
          </w:p>
          <w:p w14:paraId="018FA417" w14:textId="77777777" w:rsidR="006958CA" w:rsidRPr="00204A84" w:rsidRDefault="006958CA" w:rsidP="000347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 процесса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по торгам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согласования</w:t>
            </w:r>
            <w:r w:rsidR="00465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7E96AD17" w14:textId="77777777" w:rsidR="006958CA" w:rsidRPr="00204A84" w:rsidRDefault="006958CA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78" w:type="dxa"/>
          </w:tcPr>
          <w:p w14:paraId="757B4809" w14:textId="77777777" w:rsidR="006958CA" w:rsidRPr="00204A84" w:rsidRDefault="006958CA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958CA" w14:paraId="4B1B65A9" w14:textId="77777777" w:rsidTr="006958CA">
        <w:tc>
          <w:tcPr>
            <w:tcW w:w="560" w:type="dxa"/>
          </w:tcPr>
          <w:p w14:paraId="07E9AE74" w14:textId="77777777" w:rsidR="006958CA" w:rsidRPr="005F7419" w:rsidRDefault="006958CA" w:rsidP="00674A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934" w:type="dxa"/>
          </w:tcPr>
          <w:p w14:paraId="2AD646E6" w14:textId="77777777" w:rsidR="006958CA" w:rsidRPr="005F7419" w:rsidRDefault="006958CA" w:rsidP="00674A2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2256" w:type="dxa"/>
          </w:tcPr>
          <w:p w14:paraId="796AA637" w14:textId="77777777" w:rsidR="006958CA" w:rsidRPr="00204A84" w:rsidRDefault="006958CA" w:rsidP="00034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дорожным хозяйством (проведение торгов на право получения свидетельств об осуществлении перевозок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 или нескольким муниципальным маршрутам регулярных перевозок)</w:t>
            </w:r>
          </w:p>
        </w:tc>
        <w:tc>
          <w:tcPr>
            <w:tcW w:w="3898" w:type="dxa"/>
          </w:tcPr>
          <w:p w14:paraId="0B7782D2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Недостаточный уровень внутреннего контроля.</w:t>
            </w:r>
          </w:p>
          <w:p w14:paraId="02E26911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Недостаточный уровень квалификации специалистов.</w:t>
            </w:r>
          </w:p>
          <w:p w14:paraId="42E55C2F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3. Высокая нагрузка сотрудников.</w:t>
            </w:r>
          </w:p>
          <w:p w14:paraId="740E5AF4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Наличие конфликта интересов у сотрудника, ответственного за проведение торгов.</w:t>
            </w:r>
          </w:p>
          <w:p w14:paraId="65C4385A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Отсутствие внутриведомственных регламентов и правил, определяющих порядок поведения сотрудника, ответственного за проведение торгов.</w:t>
            </w:r>
          </w:p>
          <w:p w14:paraId="33B2BC52" w14:textId="77777777" w:rsidR="006958CA" w:rsidRPr="00034728" w:rsidRDefault="006958CA" w:rsidP="00034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6. Несоблюдение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законодательства,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регулирующего </w:t>
            </w:r>
            <w:r w:rsidRPr="0003472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4728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перевозок пассажиров и багажа автомобильным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4728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а также иных актов, регулирующих порядок проведения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AEF77A5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Повышение профессиональной подготовки работников, обучение сотрудников.</w:t>
            </w:r>
          </w:p>
          <w:p w14:paraId="7FCDD752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процесса управления.</w:t>
            </w:r>
          </w:p>
          <w:p w14:paraId="16CA51AA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мероприятий по предотвращению конфликта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у работника (не включение работника в состав комиссии и т.п.).</w:t>
            </w:r>
          </w:p>
          <w:p w14:paraId="6AAB9762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Доведение до сведения работников правовых позиций ФАС России и судебной практики.</w:t>
            </w:r>
          </w:p>
          <w:p w14:paraId="53DB8662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 процесса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по торгам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согласования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7BF3A24" w14:textId="77777777" w:rsidR="006958CA" w:rsidRPr="00204A84" w:rsidRDefault="006958CA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878" w:type="dxa"/>
          </w:tcPr>
          <w:p w14:paraId="6E263710" w14:textId="77777777" w:rsidR="006958CA" w:rsidRPr="00204A84" w:rsidRDefault="006958CA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958CA" w14:paraId="1ED61342" w14:textId="77777777" w:rsidTr="006958CA">
        <w:tc>
          <w:tcPr>
            <w:tcW w:w="560" w:type="dxa"/>
          </w:tcPr>
          <w:p w14:paraId="7517E02E" w14:textId="77777777" w:rsidR="006958CA" w:rsidRDefault="006958CA" w:rsidP="00674A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934" w:type="dxa"/>
          </w:tcPr>
          <w:p w14:paraId="3000321C" w14:textId="77777777" w:rsidR="006958CA" w:rsidRPr="005F7419" w:rsidRDefault="006958CA" w:rsidP="009F21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2256" w:type="dxa"/>
          </w:tcPr>
          <w:p w14:paraId="128F1725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жилищно-коммунальным хозяйством (проведение конкурса по отбору управляющей организации для управления многоквартирным домом)</w:t>
            </w:r>
          </w:p>
        </w:tc>
        <w:tc>
          <w:tcPr>
            <w:tcW w:w="3898" w:type="dxa"/>
          </w:tcPr>
          <w:p w14:paraId="1677980C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1. Недостаточный уровень внутреннего контроля.</w:t>
            </w:r>
          </w:p>
          <w:p w14:paraId="0510C148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Недостаточный уровень квалификации специалистов.</w:t>
            </w:r>
          </w:p>
          <w:p w14:paraId="6ED38E1E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3. Высокая нагрузка сотрудников.</w:t>
            </w:r>
          </w:p>
          <w:p w14:paraId="4500001F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Наличие конфликта интересов у сотрудника, ответственного за проведение торгов.</w:t>
            </w:r>
          </w:p>
          <w:p w14:paraId="2C117C68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5. Отсутствие внутриведомственных регламентов и правил, определяющих порядок поведения сотрудника, ответственного за проведение торгов.</w:t>
            </w:r>
          </w:p>
          <w:p w14:paraId="35DE5EC6" w14:textId="77777777" w:rsidR="006958CA" w:rsidRPr="00034728" w:rsidRDefault="006958CA" w:rsidP="000F6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6. Несоблюдение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и жилищного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а также иных актов, регулирующих порядок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3402" w:type="dxa"/>
          </w:tcPr>
          <w:p w14:paraId="2EE6A63A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1. Повышение профессиональной подготовки работников, обучение сотрудников.</w:t>
            </w:r>
          </w:p>
          <w:p w14:paraId="6183BFCE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процесса управления.</w:t>
            </w:r>
          </w:p>
          <w:p w14:paraId="16623FA5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мероприятий по предотвращению конфликта интересов у работника (не включение работника в состав комиссии и т.п.).</w:t>
            </w:r>
          </w:p>
          <w:p w14:paraId="52304F71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Доведение до сведения работников правовых позиций ФАС России и судебной практики.</w:t>
            </w:r>
          </w:p>
          <w:p w14:paraId="22648C3A" w14:textId="77777777" w:rsidR="006958CA" w:rsidRPr="00204A84" w:rsidRDefault="006958CA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 процесса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по торгам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согласования</w:t>
            </w:r>
            <w:r w:rsidR="00465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6644F50" w14:textId="77777777" w:rsidR="006958CA" w:rsidRPr="00204A84" w:rsidRDefault="006958CA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78" w:type="dxa"/>
          </w:tcPr>
          <w:p w14:paraId="5143530E" w14:textId="77777777" w:rsidR="006958CA" w:rsidRPr="00204A84" w:rsidRDefault="006958CA" w:rsidP="00732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0F6170" w14:paraId="29EBF916" w14:textId="77777777" w:rsidTr="006958CA">
        <w:tc>
          <w:tcPr>
            <w:tcW w:w="560" w:type="dxa"/>
          </w:tcPr>
          <w:p w14:paraId="15AD9648" w14:textId="77777777" w:rsidR="000F6170" w:rsidRDefault="000F6170" w:rsidP="00674A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1934" w:type="dxa"/>
          </w:tcPr>
          <w:p w14:paraId="3F6B10B0" w14:textId="77777777" w:rsidR="000F6170" w:rsidRPr="005F7419" w:rsidRDefault="000F6170" w:rsidP="009F21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Незначительный</w:t>
            </w:r>
          </w:p>
        </w:tc>
        <w:tc>
          <w:tcPr>
            <w:tcW w:w="2256" w:type="dxa"/>
          </w:tcPr>
          <w:p w14:paraId="096C0330" w14:textId="77777777" w:rsidR="000F6170" w:rsidRPr="00204A84" w:rsidRDefault="000F6170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(далее - НПА), положения которых могут привести к нарушению антимонопольного законодательства</w:t>
            </w:r>
          </w:p>
        </w:tc>
        <w:tc>
          <w:tcPr>
            <w:tcW w:w="3898" w:type="dxa"/>
          </w:tcPr>
          <w:p w14:paraId="0FC2F459" w14:textId="77777777" w:rsidR="000F6170" w:rsidRPr="00204A84" w:rsidRDefault="000F6170" w:rsidP="006958CA">
            <w:pPr>
              <w:pStyle w:val="ConsPlusNormal"/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Недостаточный уровень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контроля.</w:t>
            </w:r>
          </w:p>
          <w:p w14:paraId="4524BEBE" w14:textId="77777777" w:rsidR="000F6170" w:rsidRPr="00204A84" w:rsidRDefault="000F6170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Недостаточный уровень квалификации специалистов.</w:t>
            </w:r>
          </w:p>
          <w:p w14:paraId="2DB652A5" w14:textId="77777777" w:rsidR="000F6170" w:rsidRPr="00204A84" w:rsidRDefault="000F6170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3. Высокая нагрузка сотрудников.</w:t>
            </w:r>
          </w:p>
          <w:p w14:paraId="468D52B1" w14:textId="77777777" w:rsidR="000F6170" w:rsidRPr="00204A84" w:rsidRDefault="000F6170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4. Нарушение порядка подготовки и согласования проекта НПА</w:t>
            </w:r>
            <w:r w:rsidR="0069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6AA2678" w14:textId="77777777" w:rsidR="000F6170" w:rsidRPr="00204A84" w:rsidRDefault="000F6170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Повышение </w:t>
            </w: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подготовки работников, обучение сотрудников.</w:t>
            </w:r>
          </w:p>
          <w:p w14:paraId="38929F16" w14:textId="77777777" w:rsidR="000F6170" w:rsidRPr="00204A84" w:rsidRDefault="000F6170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процесса управления</w:t>
            </w:r>
            <w:r w:rsidR="0069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6BEDF27F" w14:textId="77777777" w:rsidR="000F6170" w:rsidRPr="00204A84" w:rsidRDefault="000F6170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878" w:type="dxa"/>
          </w:tcPr>
          <w:p w14:paraId="227CD45F" w14:textId="77777777" w:rsidR="000F6170" w:rsidRPr="00204A84" w:rsidRDefault="000F6170" w:rsidP="009F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8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14:paraId="5CBF79C9" w14:textId="77777777" w:rsidR="00204A84" w:rsidRDefault="00204A84" w:rsidP="00204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B00816" w14:textId="77777777" w:rsidR="00204A84" w:rsidRDefault="00204A84" w:rsidP="00204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432F554" w14:textId="77777777" w:rsidR="00204A84" w:rsidRPr="00674A23" w:rsidRDefault="00674A23" w:rsidP="00674A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4A23">
        <w:rPr>
          <w:rFonts w:ascii="Times New Roman" w:hAnsi="Times New Roman" w:cs="Times New Roman"/>
          <w:b w:val="0"/>
          <w:sz w:val="24"/>
          <w:szCs w:val="24"/>
        </w:rPr>
        <w:t>Начальник управления</w:t>
      </w:r>
    </w:p>
    <w:p w14:paraId="41FA8057" w14:textId="77777777" w:rsidR="00674A23" w:rsidRPr="00674A23" w:rsidRDefault="00674A23" w:rsidP="00674A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4A23">
        <w:rPr>
          <w:rFonts w:ascii="Times New Roman" w:hAnsi="Times New Roman" w:cs="Times New Roman"/>
          <w:b w:val="0"/>
          <w:sz w:val="24"/>
          <w:szCs w:val="24"/>
        </w:rPr>
        <w:t>муниципального заказа</w:t>
      </w:r>
    </w:p>
    <w:p w14:paraId="421A67DE" w14:textId="54F8BE0D" w:rsidR="00674A23" w:rsidRPr="00674A23" w:rsidRDefault="00674A23" w:rsidP="00674A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4A2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Коврова                             </w:t>
      </w:r>
      <w:r w:rsidR="000F617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6958CA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0F617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Pr="00674A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5EB9">
        <w:rPr>
          <w:rFonts w:ascii="Times New Roman" w:hAnsi="Times New Roman" w:cs="Times New Roman"/>
          <w:b w:val="0"/>
          <w:sz w:val="24"/>
          <w:szCs w:val="24"/>
        </w:rPr>
        <w:t xml:space="preserve">В.Л. </w:t>
      </w:r>
      <w:r w:rsidRPr="00674A23">
        <w:rPr>
          <w:rFonts w:ascii="Times New Roman" w:hAnsi="Times New Roman" w:cs="Times New Roman"/>
          <w:b w:val="0"/>
          <w:sz w:val="24"/>
          <w:szCs w:val="24"/>
        </w:rPr>
        <w:t xml:space="preserve">Казаков </w:t>
      </w:r>
    </w:p>
    <w:p w14:paraId="0A0F7676" w14:textId="77777777" w:rsidR="00204A84" w:rsidRDefault="00204A84" w:rsidP="00204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E4032EF" w14:textId="77777777" w:rsidR="00F20F1A" w:rsidRDefault="00F20F1A"/>
    <w:sectPr w:rsidR="00F20F1A" w:rsidSect="00FE05F4">
      <w:pgSz w:w="16838" w:h="11906" w:orient="landscape"/>
      <w:pgMar w:top="1134" w:right="53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4"/>
    <w:rsid w:val="000009CE"/>
    <w:rsid w:val="00000DEE"/>
    <w:rsid w:val="000012D9"/>
    <w:rsid w:val="0000263D"/>
    <w:rsid w:val="00005287"/>
    <w:rsid w:val="000061B6"/>
    <w:rsid w:val="000064AF"/>
    <w:rsid w:val="00011FC4"/>
    <w:rsid w:val="0001519D"/>
    <w:rsid w:val="0001555C"/>
    <w:rsid w:val="00015560"/>
    <w:rsid w:val="00016FD9"/>
    <w:rsid w:val="00017A66"/>
    <w:rsid w:val="00021EA0"/>
    <w:rsid w:val="00023821"/>
    <w:rsid w:val="000263E2"/>
    <w:rsid w:val="0003021C"/>
    <w:rsid w:val="00034728"/>
    <w:rsid w:val="000375FB"/>
    <w:rsid w:val="00041F1D"/>
    <w:rsid w:val="00042802"/>
    <w:rsid w:val="00043DBC"/>
    <w:rsid w:val="00043F04"/>
    <w:rsid w:val="0004483A"/>
    <w:rsid w:val="00044F3C"/>
    <w:rsid w:val="00045CC2"/>
    <w:rsid w:val="0004795C"/>
    <w:rsid w:val="000513B5"/>
    <w:rsid w:val="000562F4"/>
    <w:rsid w:val="000619B4"/>
    <w:rsid w:val="00061D6B"/>
    <w:rsid w:val="00062F21"/>
    <w:rsid w:val="000676DC"/>
    <w:rsid w:val="00067775"/>
    <w:rsid w:val="00071774"/>
    <w:rsid w:val="000721F6"/>
    <w:rsid w:val="00073FED"/>
    <w:rsid w:val="0007516E"/>
    <w:rsid w:val="000763A0"/>
    <w:rsid w:val="00077179"/>
    <w:rsid w:val="00077207"/>
    <w:rsid w:val="000774B1"/>
    <w:rsid w:val="0008021F"/>
    <w:rsid w:val="00081D61"/>
    <w:rsid w:val="000828C0"/>
    <w:rsid w:val="00082D27"/>
    <w:rsid w:val="00083583"/>
    <w:rsid w:val="000842CA"/>
    <w:rsid w:val="00085302"/>
    <w:rsid w:val="0008684B"/>
    <w:rsid w:val="00086F52"/>
    <w:rsid w:val="000871FB"/>
    <w:rsid w:val="00087DBA"/>
    <w:rsid w:val="00093E10"/>
    <w:rsid w:val="000977B4"/>
    <w:rsid w:val="00097896"/>
    <w:rsid w:val="000A488B"/>
    <w:rsid w:val="000A4C38"/>
    <w:rsid w:val="000A4E5A"/>
    <w:rsid w:val="000A6F5D"/>
    <w:rsid w:val="000B46A0"/>
    <w:rsid w:val="000B5BDB"/>
    <w:rsid w:val="000B67BC"/>
    <w:rsid w:val="000C1C9F"/>
    <w:rsid w:val="000C1D96"/>
    <w:rsid w:val="000C21EF"/>
    <w:rsid w:val="000C27B0"/>
    <w:rsid w:val="000C6009"/>
    <w:rsid w:val="000D0712"/>
    <w:rsid w:val="000D4B5A"/>
    <w:rsid w:val="000D5186"/>
    <w:rsid w:val="000D6F87"/>
    <w:rsid w:val="000D7F54"/>
    <w:rsid w:val="000E103C"/>
    <w:rsid w:val="000E715A"/>
    <w:rsid w:val="000E7D59"/>
    <w:rsid w:val="000F1242"/>
    <w:rsid w:val="000F1749"/>
    <w:rsid w:val="000F1A48"/>
    <w:rsid w:val="000F4F52"/>
    <w:rsid w:val="000F6170"/>
    <w:rsid w:val="000F7B91"/>
    <w:rsid w:val="000F7EE4"/>
    <w:rsid w:val="00100C68"/>
    <w:rsid w:val="001025A4"/>
    <w:rsid w:val="00102F0B"/>
    <w:rsid w:val="00115CDA"/>
    <w:rsid w:val="00121D15"/>
    <w:rsid w:val="001245B8"/>
    <w:rsid w:val="00127E63"/>
    <w:rsid w:val="001307C0"/>
    <w:rsid w:val="00133AA4"/>
    <w:rsid w:val="00136B01"/>
    <w:rsid w:val="001454A7"/>
    <w:rsid w:val="001467B0"/>
    <w:rsid w:val="001518A9"/>
    <w:rsid w:val="00151AE9"/>
    <w:rsid w:val="00151B9C"/>
    <w:rsid w:val="00151D3D"/>
    <w:rsid w:val="00161A0F"/>
    <w:rsid w:val="001631F8"/>
    <w:rsid w:val="00165890"/>
    <w:rsid w:val="0016624F"/>
    <w:rsid w:val="0016626B"/>
    <w:rsid w:val="00167F15"/>
    <w:rsid w:val="00170095"/>
    <w:rsid w:val="00170F94"/>
    <w:rsid w:val="00172070"/>
    <w:rsid w:val="00174BC8"/>
    <w:rsid w:val="001766B8"/>
    <w:rsid w:val="001768D0"/>
    <w:rsid w:val="00176E12"/>
    <w:rsid w:val="00177D69"/>
    <w:rsid w:val="00180C67"/>
    <w:rsid w:val="00182158"/>
    <w:rsid w:val="00185AAF"/>
    <w:rsid w:val="00186C29"/>
    <w:rsid w:val="00187AFA"/>
    <w:rsid w:val="00187D3F"/>
    <w:rsid w:val="001944DD"/>
    <w:rsid w:val="001956D5"/>
    <w:rsid w:val="001A13A7"/>
    <w:rsid w:val="001A3561"/>
    <w:rsid w:val="001A4E8C"/>
    <w:rsid w:val="001A6DD8"/>
    <w:rsid w:val="001B1D91"/>
    <w:rsid w:val="001B6202"/>
    <w:rsid w:val="001C3AB6"/>
    <w:rsid w:val="001C4C61"/>
    <w:rsid w:val="001C57DB"/>
    <w:rsid w:val="001C6856"/>
    <w:rsid w:val="001C7442"/>
    <w:rsid w:val="001D4E50"/>
    <w:rsid w:val="001D625C"/>
    <w:rsid w:val="001D6544"/>
    <w:rsid w:val="001D695C"/>
    <w:rsid w:val="001D7753"/>
    <w:rsid w:val="001E0291"/>
    <w:rsid w:val="001E38A4"/>
    <w:rsid w:val="001F0944"/>
    <w:rsid w:val="001F2EAD"/>
    <w:rsid w:val="001F3293"/>
    <w:rsid w:val="001F3A6B"/>
    <w:rsid w:val="001F40A1"/>
    <w:rsid w:val="001F5520"/>
    <w:rsid w:val="001F68FB"/>
    <w:rsid w:val="001F70DE"/>
    <w:rsid w:val="00204472"/>
    <w:rsid w:val="0020485E"/>
    <w:rsid w:val="00204A84"/>
    <w:rsid w:val="002067AE"/>
    <w:rsid w:val="0021111A"/>
    <w:rsid w:val="002111FB"/>
    <w:rsid w:val="00211ED4"/>
    <w:rsid w:val="00214F21"/>
    <w:rsid w:val="0022145A"/>
    <w:rsid w:val="00221977"/>
    <w:rsid w:val="00225467"/>
    <w:rsid w:val="00231BF4"/>
    <w:rsid w:val="00232285"/>
    <w:rsid w:val="002404BF"/>
    <w:rsid w:val="00243CC9"/>
    <w:rsid w:val="0024731F"/>
    <w:rsid w:val="00247F81"/>
    <w:rsid w:val="00252C6B"/>
    <w:rsid w:val="0025448F"/>
    <w:rsid w:val="00257179"/>
    <w:rsid w:val="00262E8F"/>
    <w:rsid w:val="0026324E"/>
    <w:rsid w:val="00272328"/>
    <w:rsid w:val="00273073"/>
    <w:rsid w:val="00273D55"/>
    <w:rsid w:val="0027438A"/>
    <w:rsid w:val="00274592"/>
    <w:rsid w:val="00274B14"/>
    <w:rsid w:val="00280885"/>
    <w:rsid w:val="002809F7"/>
    <w:rsid w:val="00281200"/>
    <w:rsid w:val="0028302B"/>
    <w:rsid w:val="0028334B"/>
    <w:rsid w:val="00283B65"/>
    <w:rsid w:val="00285BD8"/>
    <w:rsid w:val="00286FF2"/>
    <w:rsid w:val="00290514"/>
    <w:rsid w:val="00292914"/>
    <w:rsid w:val="002944F1"/>
    <w:rsid w:val="0029559E"/>
    <w:rsid w:val="002973EB"/>
    <w:rsid w:val="002A11D7"/>
    <w:rsid w:val="002A2F84"/>
    <w:rsid w:val="002A4462"/>
    <w:rsid w:val="002A693D"/>
    <w:rsid w:val="002B10D3"/>
    <w:rsid w:val="002B3417"/>
    <w:rsid w:val="002B6EB4"/>
    <w:rsid w:val="002C0C84"/>
    <w:rsid w:val="002C1009"/>
    <w:rsid w:val="002C1923"/>
    <w:rsid w:val="002C3D8A"/>
    <w:rsid w:val="002C44CE"/>
    <w:rsid w:val="002C45E6"/>
    <w:rsid w:val="002C7042"/>
    <w:rsid w:val="002D1491"/>
    <w:rsid w:val="002D2441"/>
    <w:rsid w:val="002D2E1B"/>
    <w:rsid w:val="002D6DCE"/>
    <w:rsid w:val="002E600C"/>
    <w:rsid w:val="002E70D0"/>
    <w:rsid w:val="002F072A"/>
    <w:rsid w:val="002F0ECC"/>
    <w:rsid w:val="002F11B0"/>
    <w:rsid w:val="00304DEB"/>
    <w:rsid w:val="003057B1"/>
    <w:rsid w:val="00311FDA"/>
    <w:rsid w:val="003145EF"/>
    <w:rsid w:val="00314A21"/>
    <w:rsid w:val="00315B30"/>
    <w:rsid w:val="00316451"/>
    <w:rsid w:val="00317281"/>
    <w:rsid w:val="0031779C"/>
    <w:rsid w:val="00320CCF"/>
    <w:rsid w:val="00323908"/>
    <w:rsid w:val="003324C2"/>
    <w:rsid w:val="00334E3D"/>
    <w:rsid w:val="00335BF7"/>
    <w:rsid w:val="00337B83"/>
    <w:rsid w:val="00337D90"/>
    <w:rsid w:val="0034062C"/>
    <w:rsid w:val="00341F82"/>
    <w:rsid w:val="0034200A"/>
    <w:rsid w:val="0035140F"/>
    <w:rsid w:val="003520F1"/>
    <w:rsid w:val="00355135"/>
    <w:rsid w:val="00355170"/>
    <w:rsid w:val="003565EA"/>
    <w:rsid w:val="00356AF7"/>
    <w:rsid w:val="003615B8"/>
    <w:rsid w:val="00361B37"/>
    <w:rsid w:val="0036423F"/>
    <w:rsid w:val="00372005"/>
    <w:rsid w:val="0037239C"/>
    <w:rsid w:val="003739DC"/>
    <w:rsid w:val="00373B27"/>
    <w:rsid w:val="0037772E"/>
    <w:rsid w:val="00383151"/>
    <w:rsid w:val="003869F8"/>
    <w:rsid w:val="00390CC4"/>
    <w:rsid w:val="00392DE6"/>
    <w:rsid w:val="00393D66"/>
    <w:rsid w:val="0039566D"/>
    <w:rsid w:val="00396EBE"/>
    <w:rsid w:val="00397319"/>
    <w:rsid w:val="00397CEA"/>
    <w:rsid w:val="003A3EB8"/>
    <w:rsid w:val="003B01E8"/>
    <w:rsid w:val="003B08ED"/>
    <w:rsid w:val="003B259D"/>
    <w:rsid w:val="003B4E4A"/>
    <w:rsid w:val="003B53C2"/>
    <w:rsid w:val="003B5DC1"/>
    <w:rsid w:val="003B67A4"/>
    <w:rsid w:val="003C1E9B"/>
    <w:rsid w:val="003D18BA"/>
    <w:rsid w:val="003D62CB"/>
    <w:rsid w:val="003D716A"/>
    <w:rsid w:val="003E2D0C"/>
    <w:rsid w:val="003E5FCA"/>
    <w:rsid w:val="003E7C07"/>
    <w:rsid w:val="003F0D27"/>
    <w:rsid w:val="003F1E18"/>
    <w:rsid w:val="003F3201"/>
    <w:rsid w:val="003F382F"/>
    <w:rsid w:val="003F4693"/>
    <w:rsid w:val="003F524D"/>
    <w:rsid w:val="003F6F20"/>
    <w:rsid w:val="003F716B"/>
    <w:rsid w:val="0040030B"/>
    <w:rsid w:val="00400C72"/>
    <w:rsid w:val="0040765D"/>
    <w:rsid w:val="004142A6"/>
    <w:rsid w:val="004144C6"/>
    <w:rsid w:val="004151F9"/>
    <w:rsid w:val="00421E9C"/>
    <w:rsid w:val="00422E28"/>
    <w:rsid w:val="00423D51"/>
    <w:rsid w:val="00424611"/>
    <w:rsid w:val="00424D35"/>
    <w:rsid w:val="0042691D"/>
    <w:rsid w:val="00426986"/>
    <w:rsid w:val="00427DB1"/>
    <w:rsid w:val="00431F56"/>
    <w:rsid w:val="00434436"/>
    <w:rsid w:val="004422C7"/>
    <w:rsid w:val="00444281"/>
    <w:rsid w:val="00447DF1"/>
    <w:rsid w:val="0045011A"/>
    <w:rsid w:val="0045172E"/>
    <w:rsid w:val="00452681"/>
    <w:rsid w:val="00453CD7"/>
    <w:rsid w:val="0045606C"/>
    <w:rsid w:val="00457659"/>
    <w:rsid w:val="00457D6F"/>
    <w:rsid w:val="004629E5"/>
    <w:rsid w:val="004642D2"/>
    <w:rsid w:val="004653D5"/>
    <w:rsid w:val="00473FCE"/>
    <w:rsid w:val="00475358"/>
    <w:rsid w:val="0047563E"/>
    <w:rsid w:val="004763A3"/>
    <w:rsid w:val="00481633"/>
    <w:rsid w:val="00484A8E"/>
    <w:rsid w:val="00485E74"/>
    <w:rsid w:val="00485EAB"/>
    <w:rsid w:val="004900BB"/>
    <w:rsid w:val="0049066F"/>
    <w:rsid w:val="00492EE7"/>
    <w:rsid w:val="0049329C"/>
    <w:rsid w:val="00495E5B"/>
    <w:rsid w:val="004A0D6B"/>
    <w:rsid w:val="004A1638"/>
    <w:rsid w:val="004A253D"/>
    <w:rsid w:val="004A36CE"/>
    <w:rsid w:val="004A69FF"/>
    <w:rsid w:val="004A6BF8"/>
    <w:rsid w:val="004B1318"/>
    <w:rsid w:val="004B23E6"/>
    <w:rsid w:val="004B3483"/>
    <w:rsid w:val="004B38B2"/>
    <w:rsid w:val="004B48B1"/>
    <w:rsid w:val="004B4984"/>
    <w:rsid w:val="004C06E8"/>
    <w:rsid w:val="004C2ACD"/>
    <w:rsid w:val="004C2DDA"/>
    <w:rsid w:val="004C2E69"/>
    <w:rsid w:val="004C438C"/>
    <w:rsid w:val="004C4F7C"/>
    <w:rsid w:val="004C529D"/>
    <w:rsid w:val="004C68CF"/>
    <w:rsid w:val="004D1134"/>
    <w:rsid w:val="004D35BD"/>
    <w:rsid w:val="004D3609"/>
    <w:rsid w:val="004D37FC"/>
    <w:rsid w:val="004D3A8D"/>
    <w:rsid w:val="004D4460"/>
    <w:rsid w:val="004D62D4"/>
    <w:rsid w:val="004D7718"/>
    <w:rsid w:val="004E3AD5"/>
    <w:rsid w:val="004E4227"/>
    <w:rsid w:val="004E53E5"/>
    <w:rsid w:val="004E6D48"/>
    <w:rsid w:val="004F1AE2"/>
    <w:rsid w:val="004F40EC"/>
    <w:rsid w:val="004F55AA"/>
    <w:rsid w:val="004F76C2"/>
    <w:rsid w:val="005003C5"/>
    <w:rsid w:val="0050197D"/>
    <w:rsid w:val="00501EEB"/>
    <w:rsid w:val="005040B0"/>
    <w:rsid w:val="00506EF4"/>
    <w:rsid w:val="00513C0A"/>
    <w:rsid w:val="0051458F"/>
    <w:rsid w:val="00515A95"/>
    <w:rsid w:val="00516318"/>
    <w:rsid w:val="00521F39"/>
    <w:rsid w:val="00522921"/>
    <w:rsid w:val="00522E5D"/>
    <w:rsid w:val="00525EE5"/>
    <w:rsid w:val="00525F59"/>
    <w:rsid w:val="00530509"/>
    <w:rsid w:val="005333A8"/>
    <w:rsid w:val="00535B48"/>
    <w:rsid w:val="005366ED"/>
    <w:rsid w:val="00537A6F"/>
    <w:rsid w:val="00540E36"/>
    <w:rsid w:val="005416E5"/>
    <w:rsid w:val="00541CE0"/>
    <w:rsid w:val="005438A8"/>
    <w:rsid w:val="005466AC"/>
    <w:rsid w:val="00547350"/>
    <w:rsid w:val="005522AF"/>
    <w:rsid w:val="0055469E"/>
    <w:rsid w:val="00554A44"/>
    <w:rsid w:val="00557AD3"/>
    <w:rsid w:val="00557B08"/>
    <w:rsid w:val="00557F83"/>
    <w:rsid w:val="00560ED6"/>
    <w:rsid w:val="0056146F"/>
    <w:rsid w:val="00561E5F"/>
    <w:rsid w:val="005633DC"/>
    <w:rsid w:val="005722F2"/>
    <w:rsid w:val="00575CF6"/>
    <w:rsid w:val="005806AE"/>
    <w:rsid w:val="005825D9"/>
    <w:rsid w:val="005933EA"/>
    <w:rsid w:val="00594163"/>
    <w:rsid w:val="0059424A"/>
    <w:rsid w:val="0059437E"/>
    <w:rsid w:val="005A0AF1"/>
    <w:rsid w:val="005A1414"/>
    <w:rsid w:val="005A207C"/>
    <w:rsid w:val="005A2B30"/>
    <w:rsid w:val="005A30CA"/>
    <w:rsid w:val="005A37AB"/>
    <w:rsid w:val="005A4686"/>
    <w:rsid w:val="005A71FB"/>
    <w:rsid w:val="005A726A"/>
    <w:rsid w:val="005A794C"/>
    <w:rsid w:val="005A7CB3"/>
    <w:rsid w:val="005B0ED4"/>
    <w:rsid w:val="005B45FF"/>
    <w:rsid w:val="005B57C6"/>
    <w:rsid w:val="005B5F37"/>
    <w:rsid w:val="005C163C"/>
    <w:rsid w:val="005D02F5"/>
    <w:rsid w:val="005D3A7C"/>
    <w:rsid w:val="005D4120"/>
    <w:rsid w:val="005D4865"/>
    <w:rsid w:val="005D4A13"/>
    <w:rsid w:val="005E084A"/>
    <w:rsid w:val="005E19D1"/>
    <w:rsid w:val="005E2417"/>
    <w:rsid w:val="005E3F73"/>
    <w:rsid w:val="005E59E2"/>
    <w:rsid w:val="005F44AA"/>
    <w:rsid w:val="005F6269"/>
    <w:rsid w:val="005F6D1F"/>
    <w:rsid w:val="005F7419"/>
    <w:rsid w:val="005F78F4"/>
    <w:rsid w:val="00603607"/>
    <w:rsid w:val="00605EEE"/>
    <w:rsid w:val="006077F9"/>
    <w:rsid w:val="006160A2"/>
    <w:rsid w:val="0062019B"/>
    <w:rsid w:val="00625583"/>
    <w:rsid w:val="00626674"/>
    <w:rsid w:val="00627E7A"/>
    <w:rsid w:val="00630286"/>
    <w:rsid w:val="00630AEA"/>
    <w:rsid w:val="00631A25"/>
    <w:rsid w:val="0063439B"/>
    <w:rsid w:val="006354A5"/>
    <w:rsid w:val="00637DA8"/>
    <w:rsid w:val="00637EC4"/>
    <w:rsid w:val="006408E2"/>
    <w:rsid w:val="006431BA"/>
    <w:rsid w:val="00645AD7"/>
    <w:rsid w:val="0064631C"/>
    <w:rsid w:val="006473B3"/>
    <w:rsid w:val="0064794E"/>
    <w:rsid w:val="006517AF"/>
    <w:rsid w:val="00652887"/>
    <w:rsid w:val="00652E86"/>
    <w:rsid w:val="00654E81"/>
    <w:rsid w:val="00655CF2"/>
    <w:rsid w:val="00657445"/>
    <w:rsid w:val="006603BF"/>
    <w:rsid w:val="0066057F"/>
    <w:rsid w:val="00662C7B"/>
    <w:rsid w:val="006702B1"/>
    <w:rsid w:val="00674A23"/>
    <w:rsid w:val="006809AF"/>
    <w:rsid w:val="0068471F"/>
    <w:rsid w:val="00690DBF"/>
    <w:rsid w:val="00691CFF"/>
    <w:rsid w:val="00692467"/>
    <w:rsid w:val="0069290F"/>
    <w:rsid w:val="006958CA"/>
    <w:rsid w:val="0069600E"/>
    <w:rsid w:val="00696A32"/>
    <w:rsid w:val="006A1686"/>
    <w:rsid w:val="006A17F6"/>
    <w:rsid w:val="006A46EC"/>
    <w:rsid w:val="006A5B37"/>
    <w:rsid w:val="006A697E"/>
    <w:rsid w:val="006A7A36"/>
    <w:rsid w:val="006B0FB0"/>
    <w:rsid w:val="006B2615"/>
    <w:rsid w:val="006B332D"/>
    <w:rsid w:val="006B40D4"/>
    <w:rsid w:val="006B4DDD"/>
    <w:rsid w:val="006B7BCC"/>
    <w:rsid w:val="006C376B"/>
    <w:rsid w:val="006C3DB8"/>
    <w:rsid w:val="006C6421"/>
    <w:rsid w:val="006D01F3"/>
    <w:rsid w:val="006D0FC9"/>
    <w:rsid w:val="006D2744"/>
    <w:rsid w:val="006D57A2"/>
    <w:rsid w:val="006D6535"/>
    <w:rsid w:val="006D7284"/>
    <w:rsid w:val="006E23E9"/>
    <w:rsid w:val="006E4ED1"/>
    <w:rsid w:val="006E54FF"/>
    <w:rsid w:val="006E5B00"/>
    <w:rsid w:val="006E6EF5"/>
    <w:rsid w:val="006E7679"/>
    <w:rsid w:val="006F3B98"/>
    <w:rsid w:val="006F77B9"/>
    <w:rsid w:val="007008C4"/>
    <w:rsid w:val="007046E4"/>
    <w:rsid w:val="007046F0"/>
    <w:rsid w:val="00705C80"/>
    <w:rsid w:val="00707789"/>
    <w:rsid w:val="00710046"/>
    <w:rsid w:val="00710A51"/>
    <w:rsid w:val="00710A95"/>
    <w:rsid w:val="00713942"/>
    <w:rsid w:val="0071797A"/>
    <w:rsid w:val="0072628D"/>
    <w:rsid w:val="00726478"/>
    <w:rsid w:val="007273DC"/>
    <w:rsid w:val="007329B7"/>
    <w:rsid w:val="0073499A"/>
    <w:rsid w:val="007360C6"/>
    <w:rsid w:val="00736637"/>
    <w:rsid w:val="00741865"/>
    <w:rsid w:val="00742299"/>
    <w:rsid w:val="00743498"/>
    <w:rsid w:val="00744904"/>
    <w:rsid w:val="007458F2"/>
    <w:rsid w:val="007470A6"/>
    <w:rsid w:val="007515AB"/>
    <w:rsid w:val="00754230"/>
    <w:rsid w:val="00754A09"/>
    <w:rsid w:val="00754ABE"/>
    <w:rsid w:val="00754DEE"/>
    <w:rsid w:val="00763AC7"/>
    <w:rsid w:val="007647B4"/>
    <w:rsid w:val="0076539E"/>
    <w:rsid w:val="00766869"/>
    <w:rsid w:val="00766C87"/>
    <w:rsid w:val="00770237"/>
    <w:rsid w:val="007702D4"/>
    <w:rsid w:val="00770626"/>
    <w:rsid w:val="00770B4F"/>
    <w:rsid w:val="007812DF"/>
    <w:rsid w:val="007814DD"/>
    <w:rsid w:val="0078300D"/>
    <w:rsid w:val="00784D88"/>
    <w:rsid w:val="007853AF"/>
    <w:rsid w:val="00785410"/>
    <w:rsid w:val="0078694A"/>
    <w:rsid w:val="007940A3"/>
    <w:rsid w:val="007944DF"/>
    <w:rsid w:val="0079521C"/>
    <w:rsid w:val="007956DA"/>
    <w:rsid w:val="00796843"/>
    <w:rsid w:val="007A0241"/>
    <w:rsid w:val="007A0457"/>
    <w:rsid w:val="007A4F9A"/>
    <w:rsid w:val="007A597E"/>
    <w:rsid w:val="007A6296"/>
    <w:rsid w:val="007A6609"/>
    <w:rsid w:val="007A6BEB"/>
    <w:rsid w:val="007A6EB7"/>
    <w:rsid w:val="007B0555"/>
    <w:rsid w:val="007B6E75"/>
    <w:rsid w:val="007B796B"/>
    <w:rsid w:val="007C20DF"/>
    <w:rsid w:val="007C3A8E"/>
    <w:rsid w:val="007C54C2"/>
    <w:rsid w:val="007C6ACF"/>
    <w:rsid w:val="007D0378"/>
    <w:rsid w:val="007D05C8"/>
    <w:rsid w:val="007D11FD"/>
    <w:rsid w:val="007D3D56"/>
    <w:rsid w:val="007D508F"/>
    <w:rsid w:val="007D67C2"/>
    <w:rsid w:val="007E082F"/>
    <w:rsid w:val="007E0B0E"/>
    <w:rsid w:val="007E1A6C"/>
    <w:rsid w:val="007E36CE"/>
    <w:rsid w:val="007E5021"/>
    <w:rsid w:val="007E537D"/>
    <w:rsid w:val="00800688"/>
    <w:rsid w:val="00801362"/>
    <w:rsid w:val="00802B2A"/>
    <w:rsid w:val="00803823"/>
    <w:rsid w:val="00803EF6"/>
    <w:rsid w:val="00803F90"/>
    <w:rsid w:val="00804E0B"/>
    <w:rsid w:val="00804EA7"/>
    <w:rsid w:val="00806426"/>
    <w:rsid w:val="00807060"/>
    <w:rsid w:val="00807C87"/>
    <w:rsid w:val="0081161A"/>
    <w:rsid w:val="00816E2B"/>
    <w:rsid w:val="008251F8"/>
    <w:rsid w:val="00830EAF"/>
    <w:rsid w:val="00831352"/>
    <w:rsid w:val="00831F40"/>
    <w:rsid w:val="008328FA"/>
    <w:rsid w:val="00832F3C"/>
    <w:rsid w:val="00833448"/>
    <w:rsid w:val="0084065E"/>
    <w:rsid w:val="00842CB5"/>
    <w:rsid w:val="0084333B"/>
    <w:rsid w:val="00844D20"/>
    <w:rsid w:val="008512BA"/>
    <w:rsid w:val="0085159F"/>
    <w:rsid w:val="008554FE"/>
    <w:rsid w:val="008555B6"/>
    <w:rsid w:val="00860DF1"/>
    <w:rsid w:val="008618D4"/>
    <w:rsid w:val="008633C1"/>
    <w:rsid w:val="00873878"/>
    <w:rsid w:val="0087405E"/>
    <w:rsid w:val="00875FC4"/>
    <w:rsid w:val="00876085"/>
    <w:rsid w:val="00877540"/>
    <w:rsid w:val="00877A75"/>
    <w:rsid w:val="008805D7"/>
    <w:rsid w:val="00882F7E"/>
    <w:rsid w:val="0088568D"/>
    <w:rsid w:val="00890608"/>
    <w:rsid w:val="0089130F"/>
    <w:rsid w:val="00891B70"/>
    <w:rsid w:val="00892A30"/>
    <w:rsid w:val="008935E2"/>
    <w:rsid w:val="0089396F"/>
    <w:rsid w:val="00893977"/>
    <w:rsid w:val="00895A8E"/>
    <w:rsid w:val="00896891"/>
    <w:rsid w:val="008A0FB7"/>
    <w:rsid w:val="008A422C"/>
    <w:rsid w:val="008A4704"/>
    <w:rsid w:val="008B1DB5"/>
    <w:rsid w:val="008B22B9"/>
    <w:rsid w:val="008B2FA0"/>
    <w:rsid w:val="008B6972"/>
    <w:rsid w:val="008B75C4"/>
    <w:rsid w:val="008B7F6A"/>
    <w:rsid w:val="008C09EB"/>
    <w:rsid w:val="008C112C"/>
    <w:rsid w:val="008C23EB"/>
    <w:rsid w:val="008C3F4A"/>
    <w:rsid w:val="008C666E"/>
    <w:rsid w:val="008C76C6"/>
    <w:rsid w:val="008D2880"/>
    <w:rsid w:val="008D325C"/>
    <w:rsid w:val="008D42E0"/>
    <w:rsid w:val="008D5B87"/>
    <w:rsid w:val="008D76DB"/>
    <w:rsid w:val="008E2FB1"/>
    <w:rsid w:val="008E39DF"/>
    <w:rsid w:val="008E4239"/>
    <w:rsid w:val="008E6E61"/>
    <w:rsid w:val="008F0426"/>
    <w:rsid w:val="008F05A1"/>
    <w:rsid w:val="008F4473"/>
    <w:rsid w:val="008F4ADA"/>
    <w:rsid w:val="008F53E3"/>
    <w:rsid w:val="008F61B1"/>
    <w:rsid w:val="008F6ED3"/>
    <w:rsid w:val="00900135"/>
    <w:rsid w:val="00904BCD"/>
    <w:rsid w:val="00907908"/>
    <w:rsid w:val="00910751"/>
    <w:rsid w:val="00910D09"/>
    <w:rsid w:val="00912EFB"/>
    <w:rsid w:val="00913DF6"/>
    <w:rsid w:val="0091459D"/>
    <w:rsid w:val="009153D0"/>
    <w:rsid w:val="00915B8F"/>
    <w:rsid w:val="009162A9"/>
    <w:rsid w:val="009171FF"/>
    <w:rsid w:val="009204C2"/>
    <w:rsid w:val="0092132C"/>
    <w:rsid w:val="009215B7"/>
    <w:rsid w:val="0092467B"/>
    <w:rsid w:val="0092496E"/>
    <w:rsid w:val="009300B4"/>
    <w:rsid w:val="0093040E"/>
    <w:rsid w:val="00930CD5"/>
    <w:rsid w:val="00931DCB"/>
    <w:rsid w:val="0093246A"/>
    <w:rsid w:val="009359F8"/>
    <w:rsid w:val="00942436"/>
    <w:rsid w:val="00943740"/>
    <w:rsid w:val="00943D51"/>
    <w:rsid w:val="00944FE9"/>
    <w:rsid w:val="00946B29"/>
    <w:rsid w:val="009471CA"/>
    <w:rsid w:val="00947C09"/>
    <w:rsid w:val="00950327"/>
    <w:rsid w:val="00951D41"/>
    <w:rsid w:val="00953A53"/>
    <w:rsid w:val="00954BBF"/>
    <w:rsid w:val="009560CF"/>
    <w:rsid w:val="00956280"/>
    <w:rsid w:val="009575FB"/>
    <w:rsid w:val="00957F75"/>
    <w:rsid w:val="00962D6E"/>
    <w:rsid w:val="00964161"/>
    <w:rsid w:val="0096479B"/>
    <w:rsid w:val="009649A9"/>
    <w:rsid w:val="0096580B"/>
    <w:rsid w:val="00965C8B"/>
    <w:rsid w:val="00965D90"/>
    <w:rsid w:val="00967450"/>
    <w:rsid w:val="00976D8F"/>
    <w:rsid w:val="00981C6E"/>
    <w:rsid w:val="00982C76"/>
    <w:rsid w:val="009839C2"/>
    <w:rsid w:val="00984222"/>
    <w:rsid w:val="00985B5E"/>
    <w:rsid w:val="0098660C"/>
    <w:rsid w:val="00987CD9"/>
    <w:rsid w:val="009902D0"/>
    <w:rsid w:val="00995351"/>
    <w:rsid w:val="00995C31"/>
    <w:rsid w:val="00995EF5"/>
    <w:rsid w:val="009A0EE0"/>
    <w:rsid w:val="009A4973"/>
    <w:rsid w:val="009B08EA"/>
    <w:rsid w:val="009B397B"/>
    <w:rsid w:val="009B572B"/>
    <w:rsid w:val="009B5A42"/>
    <w:rsid w:val="009B681F"/>
    <w:rsid w:val="009B6F1F"/>
    <w:rsid w:val="009B6FD0"/>
    <w:rsid w:val="009C07C0"/>
    <w:rsid w:val="009C1B45"/>
    <w:rsid w:val="009C456F"/>
    <w:rsid w:val="009C5950"/>
    <w:rsid w:val="009D11FF"/>
    <w:rsid w:val="009D2CE1"/>
    <w:rsid w:val="009D2D55"/>
    <w:rsid w:val="009D5A53"/>
    <w:rsid w:val="009D7600"/>
    <w:rsid w:val="009E155B"/>
    <w:rsid w:val="009E191C"/>
    <w:rsid w:val="009E3445"/>
    <w:rsid w:val="009E395B"/>
    <w:rsid w:val="009E49BB"/>
    <w:rsid w:val="009F3642"/>
    <w:rsid w:val="009F6CD4"/>
    <w:rsid w:val="00A028FF"/>
    <w:rsid w:val="00A03D8E"/>
    <w:rsid w:val="00A046BA"/>
    <w:rsid w:val="00A1137E"/>
    <w:rsid w:val="00A147F7"/>
    <w:rsid w:val="00A14B8A"/>
    <w:rsid w:val="00A15842"/>
    <w:rsid w:val="00A26C82"/>
    <w:rsid w:val="00A27860"/>
    <w:rsid w:val="00A44C8D"/>
    <w:rsid w:val="00A4684F"/>
    <w:rsid w:val="00A474F9"/>
    <w:rsid w:val="00A50024"/>
    <w:rsid w:val="00A555E3"/>
    <w:rsid w:val="00A56859"/>
    <w:rsid w:val="00A60552"/>
    <w:rsid w:val="00A6098F"/>
    <w:rsid w:val="00A61DFF"/>
    <w:rsid w:val="00A6398D"/>
    <w:rsid w:val="00A63B5E"/>
    <w:rsid w:val="00A662F2"/>
    <w:rsid w:val="00A66E3E"/>
    <w:rsid w:val="00A704BE"/>
    <w:rsid w:val="00A738CB"/>
    <w:rsid w:val="00A7668D"/>
    <w:rsid w:val="00A7698D"/>
    <w:rsid w:val="00A76FC6"/>
    <w:rsid w:val="00A77CBC"/>
    <w:rsid w:val="00A77E50"/>
    <w:rsid w:val="00A80565"/>
    <w:rsid w:val="00A80FD0"/>
    <w:rsid w:val="00A83969"/>
    <w:rsid w:val="00A862A5"/>
    <w:rsid w:val="00A87878"/>
    <w:rsid w:val="00A901CB"/>
    <w:rsid w:val="00A907D6"/>
    <w:rsid w:val="00A92C40"/>
    <w:rsid w:val="00AA2B0D"/>
    <w:rsid w:val="00AA2F4B"/>
    <w:rsid w:val="00AB2D4D"/>
    <w:rsid w:val="00AB2F52"/>
    <w:rsid w:val="00AB4885"/>
    <w:rsid w:val="00AB5385"/>
    <w:rsid w:val="00AB6AD5"/>
    <w:rsid w:val="00AB7FF7"/>
    <w:rsid w:val="00AC2BDC"/>
    <w:rsid w:val="00AD0CF1"/>
    <w:rsid w:val="00AD3D3A"/>
    <w:rsid w:val="00AD435E"/>
    <w:rsid w:val="00AD4EA4"/>
    <w:rsid w:val="00AD61E3"/>
    <w:rsid w:val="00AD71CE"/>
    <w:rsid w:val="00AD7786"/>
    <w:rsid w:val="00AD7916"/>
    <w:rsid w:val="00AD7AF4"/>
    <w:rsid w:val="00AD7F68"/>
    <w:rsid w:val="00AE1732"/>
    <w:rsid w:val="00AE1773"/>
    <w:rsid w:val="00AE1FEE"/>
    <w:rsid w:val="00AE2305"/>
    <w:rsid w:val="00AE3216"/>
    <w:rsid w:val="00AE4FA2"/>
    <w:rsid w:val="00AE7AB5"/>
    <w:rsid w:val="00AF2D12"/>
    <w:rsid w:val="00AF6C15"/>
    <w:rsid w:val="00B0054D"/>
    <w:rsid w:val="00B02107"/>
    <w:rsid w:val="00B0454E"/>
    <w:rsid w:val="00B05C4B"/>
    <w:rsid w:val="00B06207"/>
    <w:rsid w:val="00B06734"/>
    <w:rsid w:val="00B07844"/>
    <w:rsid w:val="00B139E6"/>
    <w:rsid w:val="00B1448B"/>
    <w:rsid w:val="00B153A0"/>
    <w:rsid w:val="00B24B28"/>
    <w:rsid w:val="00B26330"/>
    <w:rsid w:val="00B27FBA"/>
    <w:rsid w:val="00B31CBF"/>
    <w:rsid w:val="00B32525"/>
    <w:rsid w:val="00B32F0E"/>
    <w:rsid w:val="00B35386"/>
    <w:rsid w:val="00B355F0"/>
    <w:rsid w:val="00B35CD3"/>
    <w:rsid w:val="00B35FE6"/>
    <w:rsid w:val="00B36418"/>
    <w:rsid w:val="00B37B15"/>
    <w:rsid w:val="00B4006F"/>
    <w:rsid w:val="00B42472"/>
    <w:rsid w:val="00B43A78"/>
    <w:rsid w:val="00B45BB9"/>
    <w:rsid w:val="00B471B2"/>
    <w:rsid w:val="00B536FD"/>
    <w:rsid w:val="00B53D0A"/>
    <w:rsid w:val="00B54232"/>
    <w:rsid w:val="00B54328"/>
    <w:rsid w:val="00B5469D"/>
    <w:rsid w:val="00B5578B"/>
    <w:rsid w:val="00B55DC2"/>
    <w:rsid w:val="00B56FCE"/>
    <w:rsid w:val="00B61C99"/>
    <w:rsid w:val="00B62A20"/>
    <w:rsid w:val="00B67589"/>
    <w:rsid w:val="00B676EE"/>
    <w:rsid w:val="00B766F7"/>
    <w:rsid w:val="00B767BC"/>
    <w:rsid w:val="00B76CEA"/>
    <w:rsid w:val="00B7780A"/>
    <w:rsid w:val="00B83020"/>
    <w:rsid w:val="00B86069"/>
    <w:rsid w:val="00B90AE0"/>
    <w:rsid w:val="00B96FAF"/>
    <w:rsid w:val="00BA4D2A"/>
    <w:rsid w:val="00BB54CF"/>
    <w:rsid w:val="00BC1D86"/>
    <w:rsid w:val="00BC210D"/>
    <w:rsid w:val="00BC3BA3"/>
    <w:rsid w:val="00BC6375"/>
    <w:rsid w:val="00BC6FCD"/>
    <w:rsid w:val="00BC76CC"/>
    <w:rsid w:val="00BD5A0D"/>
    <w:rsid w:val="00BD6606"/>
    <w:rsid w:val="00BE08D5"/>
    <w:rsid w:val="00BE1B61"/>
    <w:rsid w:val="00BF0BAB"/>
    <w:rsid w:val="00BF1CA4"/>
    <w:rsid w:val="00BF2D8D"/>
    <w:rsid w:val="00BF468C"/>
    <w:rsid w:val="00BF4CFB"/>
    <w:rsid w:val="00BF592C"/>
    <w:rsid w:val="00BF5CD7"/>
    <w:rsid w:val="00C00361"/>
    <w:rsid w:val="00C00573"/>
    <w:rsid w:val="00C0082A"/>
    <w:rsid w:val="00C00C5B"/>
    <w:rsid w:val="00C0409D"/>
    <w:rsid w:val="00C047B9"/>
    <w:rsid w:val="00C04EAA"/>
    <w:rsid w:val="00C06C36"/>
    <w:rsid w:val="00C07559"/>
    <w:rsid w:val="00C1024A"/>
    <w:rsid w:val="00C10959"/>
    <w:rsid w:val="00C12539"/>
    <w:rsid w:val="00C13CB5"/>
    <w:rsid w:val="00C15D3F"/>
    <w:rsid w:val="00C2020F"/>
    <w:rsid w:val="00C22908"/>
    <w:rsid w:val="00C24331"/>
    <w:rsid w:val="00C247C5"/>
    <w:rsid w:val="00C258B7"/>
    <w:rsid w:val="00C26D13"/>
    <w:rsid w:val="00C271F8"/>
    <w:rsid w:val="00C301F1"/>
    <w:rsid w:val="00C33418"/>
    <w:rsid w:val="00C35EDF"/>
    <w:rsid w:val="00C36B50"/>
    <w:rsid w:val="00C405F4"/>
    <w:rsid w:val="00C46CA2"/>
    <w:rsid w:val="00C475DE"/>
    <w:rsid w:val="00C47DE0"/>
    <w:rsid w:val="00C52A7C"/>
    <w:rsid w:val="00C5419A"/>
    <w:rsid w:val="00C60721"/>
    <w:rsid w:val="00C60E60"/>
    <w:rsid w:val="00C633B8"/>
    <w:rsid w:val="00C63B88"/>
    <w:rsid w:val="00C67D50"/>
    <w:rsid w:val="00C70373"/>
    <w:rsid w:val="00C71FEB"/>
    <w:rsid w:val="00C773EC"/>
    <w:rsid w:val="00C811FF"/>
    <w:rsid w:val="00C840B2"/>
    <w:rsid w:val="00C86A2A"/>
    <w:rsid w:val="00C9153A"/>
    <w:rsid w:val="00C92374"/>
    <w:rsid w:val="00C92F0B"/>
    <w:rsid w:val="00C95C03"/>
    <w:rsid w:val="00CA34CE"/>
    <w:rsid w:val="00CA51FE"/>
    <w:rsid w:val="00CA5E75"/>
    <w:rsid w:val="00CA68C5"/>
    <w:rsid w:val="00CA6BCE"/>
    <w:rsid w:val="00CA6E47"/>
    <w:rsid w:val="00CB246F"/>
    <w:rsid w:val="00CB5537"/>
    <w:rsid w:val="00CB5810"/>
    <w:rsid w:val="00CB5AE7"/>
    <w:rsid w:val="00CB66AF"/>
    <w:rsid w:val="00CB6795"/>
    <w:rsid w:val="00CB7161"/>
    <w:rsid w:val="00CB7605"/>
    <w:rsid w:val="00CC1EFE"/>
    <w:rsid w:val="00CC3199"/>
    <w:rsid w:val="00CC35DD"/>
    <w:rsid w:val="00CD35C6"/>
    <w:rsid w:val="00CD4471"/>
    <w:rsid w:val="00CD46F4"/>
    <w:rsid w:val="00CE0568"/>
    <w:rsid w:val="00CE14BB"/>
    <w:rsid w:val="00CE3623"/>
    <w:rsid w:val="00CE4B89"/>
    <w:rsid w:val="00CE5626"/>
    <w:rsid w:val="00CE58EB"/>
    <w:rsid w:val="00CF42BD"/>
    <w:rsid w:val="00D009D0"/>
    <w:rsid w:val="00D01F64"/>
    <w:rsid w:val="00D02750"/>
    <w:rsid w:val="00D04130"/>
    <w:rsid w:val="00D04926"/>
    <w:rsid w:val="00D05245"/>
    <w:rsid w:val="00D055E0"/>
    <w:rsid w:val="00D11C41"/>
    <w:rsid w:val="00D147D1"/>
    <w:rsid w:val="00D241D6"/>
    <w:rsid w:val="00D2488D"/>
    <w:rsid w:val="00D273A8"/>
    <w:rsid w:val="00D30CB1"/>
    <w:rsid w:val="00D317C4"/>
    <w:rsid w:val="00D31B9D"/>
    <w:rsid w:val="00D32A22"/>
    <w:rsid w:val="00D3462D"/>
    <w:rsid w:val="00D351AB"/>
    <w:rsid w:val="00D41DCA"/>
    <w:rsid w:val="00D41ED6"/>
    <w:rsid w:val="00D445A6"/>
    <w:rsid w:val="00D54F40"/>
    <w:rsid w:val="00D56584"/>
    <w:rsid w:val="00D577BB"/>
    <w:rsid w:val="00D577E7"/>
    <w:rsid w:val="00D57CED"/>
    <w:rsid w:val="00D602B5"/>
    <w:rsid w:val="00D61CA6"/>
    <w:rsid w:val="00D65D9A"/>
    <w:rsid w:val="00D65F40"/>
    <w:rsid w:val="00D6631E"/>
    <w:rsid w:val="00D71742"/>
    <w:rsid w:val="00D7304D"/>
    <w:rsid w:val="00D7346B"/>
    <w:rsid w:val="00D75814"/>
    <w:rsid w:val="00D76D86"/>
    <w:rsid w:val="00D77E30"/>
    <w:rsid w:val="00D80DC2"/>
    <w:rsid w:val="00D828FC"/>
    <w:rsid w:val="00D85CC2"/>
    <w:rsid w:val="00D85EFD"/>
    <w:rsid w:val="00D916EB"/>
    <w:rsid w:val="00D941B8"/>
    <w:rsid w:val="00D95942"/>
    <w:rsid w:val="00DA0F98"/>
    <w:rsid w:val="00DA2B73"/>
    <w:rsid w:val="00DA349D"/>
    <w:rsid w:val="00DA4239"/>
    <w:rsid w:val="00DA46C6"/>
    <w:rsid w:val="00DA5792"/>
    <w:rsid w:val="00DA79D4"/>
    <w:rsid w:val="00DB168B"/>
    <w:rsid w:val="00DB3999"/>
    <w:rsid w:val="00DB4909"/>
    <w:rsid w:val="00DB5B1B"/>
    <w:rsid w:val="00DB6B90"/>
    <w:rsid w:val="00DB7855"/>
    <w:rsid w:val="00DB7D87"/>
    <w:rsid w:val="00DC323F"/>
    <w:rsid w:val="00DC4D1E"/>
    <w:rsid w:val="00DC5221"/>
    <w:rsid w:val="00DC5DD7"/>
    <w:rsid w:val="00DC7F6A"/>
    <w:rsid w:val="00DD06AD"/>
    <w:rsid w:val="00DD1A50"/>
    <w:rsid w:val="00DD36AB"/>
    <w:rsid w:val="00DD44C6"/>
    <w:rsid w:val="00DD75C8"/>
    <w:rsid w:val="00DD77BE"/>
    <w:rsid w:val="00DE367C"/>
    <w:rsid w:val="00DE36C9"/>
    <w:rsid w:val="00DE4987"/>
    <w:rsid w:val="00DE60E3"/>
    <w:rsid w:val="00DF0B54"/>
    <w:rsid w:val="00DF4CF5"/>
    <w:rsid w:val="00DF564B"/>
    <w:rsid w:val="00DF60FE"/>
    <w:rsid w:val="00DF6270"/>
    <w:rsid w:val="00E0387A"/>
    <w:rsid w:val="00E04718"/>
    <w:rsid w:val="00E070F6"/>
    <w:rsid w:val="00E130CC"/>
    <w:rsid w:val="00E16334"/>
    <w:rsid w:val="00E168F9"/>
    <w:rsid w:val="00E16F20"/>
    <w:rsid w:val="00E22D7F"/>
    <w:rsid w:val="00E27064"/>
    <w:rsid w:val="00E31A03"/>
    <w:rsid w:val="00E328E9"/>
    <w:rsid w:val="00E345BE"/>
    <w:rsid w:val="00E34FB3"/>
    <w:rsid w:val="00E40B51"/>
    <w:rsid w:val="00E4171B"/>
    <w:rsid w:val="00E41C50"/>
    <w:rsid w:val="00E41E6B"/>
    <w:rsid w:val="00E42E99"/>
    <w:rsid w:val="00E524AD"/>
    <w:rsid w:val="00E527B5"/>
    <w:rsid w:val="00E535AF"/>
    <w:rsid w:val="00E5365C"/>
    <w:rsid w:val="00E5519A"/>
    <w:rsid w:val="00E55E46"/>
    <w:rsid w:val="00E5613E"/>
    <w:rsid w:val="00E62EDC"/>
    <w:rsid w:val="00E63795"/>
    <w:rsid w:val="00E64400"/>
    <w:rsid w:val="00E67783"/>
    <w:rsid w:val="00E6793E"/>
    <w:rsid w:val="00E716FC"/>
    <w:rsid w:val="00E7288E"/>
    <w:rsid w:val="00E72F7E"/>
    <w:rsid w:val="00E747F3"/>
    <w:rsid w:val="00E74FAD"/>
    <w:rsid w:val="00E7511A"/>
    <w:rsid w:val="00E7746A"/>
    <w:rsid w:val="00E80A0A"/>
    <w:rsid w:val="00E821BB"/>
    <w:rsid w:val="00E82BC8"/>
    <w:rsid w:val="00E856C2"/>
    <w:rsid w:val="00E9149E"/>
    <w:rsid w:val="00E94FC2"/>
    <w:rsid w:val="00EA1243"/>
    <w:rsid w:val="00EA18C6"/>
    <w:rsid w:val="00EA2F6A"/>
    <w:rsid w:val="00EA5F12"/>
    <w:rsid w:val="00EA70A1"/>
    <w:rsid w:val="00EB01B5"/>
    <w:rsid w:val="00EB09A6"/>
    <w:rsid w:val="00EB2BA3"/>
    <w:rsid w:val="00EB5C9F"/>
    <w:rsid w:val="00EC10B4"/>
    <w:rsid w:val="00EC259C"/>
    <w:rsid w:val="00EC7CF1"/>
    <w:rsid w:val="00ED02F5"/>
    <w:rsid w:val="00ED14B9"/>
    <w:rsid w:val="00ED3E3E"/>
    <w:rsid w:val="00ED4A0B"/>
    <w:rsid w:val="00ED544C"/>
    <w:rsid w:val="00ED6FAA"/>
    <w:rsid w:val="00ED7B6D"/>
    <w:rsid w:val="00EE0B83"/>
    <w:rsid w:val="00EE28EE"/>
    <w:rsid w:val="00EE4332"/>
    <w:rsid w:val="00EE5750"/>
    <w:rsid w:val="00EE5D5A"/>
    <w:rsid w:val="00EF4011"/>
    <w:rsid w:val="00EF6586"/>
    <w:rsid w:val="00EF757D"/>
    <w:rsid w:val="00F00ECC"/>
    <w:rsid w:val="00F01648"/>
    <w:rsid w:val="00F05385"/>
    <w:rsid w:val="00F12D13"/>
    <w:rsid w:val="00F13B06"/>
    <w:rsid w:val="00F142B4"/>
    <w:rsid w:val="00F14EB9"/>
    <w:rsid w:val="00F17EDF"/>
    <w:rsid w:val="00F20F1A"/>
    <w:rsid w:val="00F21CCF"/>
    <w:rsid w:val="00F265AA"/>
    <w:rsid w:val="00F31FD0"/>
    <w:rsid w:val="00F3737E"/>
    <w:rsid w:val="00F410DB"/>
    <w:rsid w:val="00F42919"/>
    <w:rsid w:val="00F430C8"/>
    <w:rsid w:val="00F44BB6"/>
    <w:rsid w:val="00F51691"/>
    <w:rsid w:val="00F519CA"/>
    <w:rsid w:val="00F54589"/>
    <w:rsid w:val="00F54BEB"/>
    <w:rsid w:val="00F560DC"/>
    <w:rsid w:val="00F61FC0"/>
    <w:rsid w:val="00F62204"/>
    <w:rsid w:val="00F65B7A"/>
    <w:rsid w:val="00F6615B"/>
    <w:rsid w:val="00F715C2"/>
    <w:rsid w:val="00F73922"/>
    <w:rsid w:val="00F7605C"/>
    <w:rsid w:val="00F76540"/>
    <w:rsid w:val="00F835F9"/>
    <w:rsid w:val="00F83DD6"/>
    <w:rsid w:val="00F847FA"/>
    <w:rsid w:val="00F86130"/>
    <w:rsid w:val="00F912A9"/>
    <w:rsid w:val="00F93151"/>
    <w:rsid w:val="00F95043"/>
    <w:rsid w:val="00F96755"/>
    <w:rsid w:val="00FA0107"/>
    <w:rsid w:val="00FA113A"/>
    <w:rsid w:val="00FA3494"/>
    <w:rsid w:val="00FA3764"/>
    <w:rsid w:val="00FA5269"/>
    <w:rsid w:val="00FA5C31"/>
    <w:rsid w:val="00FA6F0E"/>
    <w:rsid w:val="00FA708D"/>
    <w:rsid w:val="00FA734F"/>
    <w:rsid w:val="00FB1091"/>
    <w:rsid w:val="00FB14B3"/>
    <w:rsid w:val="00FB1BC0"/>
    <w:rsid w:val="00FB42F9"/>
    <w:rsid w:val="00FB4D88"/>
    <w:rsid w:val="00FB7C24"/>
    <w:rsid w:val="00FC1911"/>
    <w:rsid w:val="00FC407E"/>
    <w:rsid w:val="00FC76BA"/>
    <w:rsid w:val="00FD1C6A"/>
    <w:rsid w:val="00FD2890"/>
    <w:rsid w:val="00FD3CCD"/>
    <w:rsid w:val="00FD48C4"/>
    <w:rsid w:val="00FD7314"/>
    <w:rsid w:val="00FE05F4"/>
    <w:rsid w:val="00FE0702"/>
    <w:rsid w:val="00FE1FDE"/>
    <w:rsid w:val="00FE251B"/>
    <w:rsid w:val="00FE7B24"/>
    <w:rsid w:val="00FE7F7F"/>
    <w:rsid w:val="00FF5031"/>
    <w:rsid w:val="00FF58C8"/>
    <w:rsid w:val="00FF5EB9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2906"/>
  <w15:docId w15:val="{ED46A027-23E1-4335-89D7-A0E7F99B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A84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4A84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5F7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7"/>
    <w:rsid w:val="00674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7">
    <w:name w:val="Основной текст37"/>
    <w:basedOn w:val="a"/>
    <w:link w:val="a4"/>
    <w:rsid w:val="00674A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29"/>
    <w:basedOn w:val="a4"/>
    <w:rsid w:val="00674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2E8B-82F8-4035-9D13-0088D328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В.Л. Казаков</dc:creator>
  <cp:lastModifiedBy>Admin</cp:lastModifiedBy>
  <cp:revision>2</cp:revision>
  <cp:lastPrinted>2023-03-27T12:59:00Z</cp:lastPrinted>
  <dcterms:created xsi:type="dcterms:W3CDTF">2024-02-02T13:08:00Z</dcterms:created>
  <dcterms:modified xsi:type="dcterms:W3CDTF">2024-02-02T13:08:00Z</dcterms:modified>
</cp:coreProperties>
</file>