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ст.215, п.2.ст.296, ст.299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письмо директора </w:t>
      </w:r>
      <w:r w:rsidR="00617654" w:rsidRPr="00B92F2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617654">
        <w:rPr>
          <w:rFonts w:ascii="Times New Roman" w:eastAsia="Times New Roman" w:hAnsi="Times New Roman" w:cs="Times New Roman"/>
          <w:sz w:val="24"/>
          <w:szCs w:val="24"/>
        </w:rPr>
        <w:t xml:space="preserve">го бюджетного общеобразовательного учреждения города </w:t>
      </w:r>
      <w:proofErr w:type="spellStart"/>
      <w:r w:rsidR="00617654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617654">
        <w:rPr>
          <w:rFonts w:ascii="Times New Roman" w:eastAsia="Times New Roman" w:hAnsi="Times New Roman" w:cs="Times New Roman"/>
          <w:sz w:val="24"/>
          <w:szCs w:val="24"/>
        </w:rPr>
        <w:t xml:space="preserve"> «Гимназия № 1 имени А.Н. </w:t>
      </w:r>
      <w:proofErr w:type="spellStart"/>
      <w:r w:rsidR="00617654"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 w:rsidR="00617654">
        <w:rPr>
          <w:rFonts w:ascii="Times New Roman" w:eastAsia="Times New Roman" w:hAnsi="Times New Roman" w:cs="Times New Roman"/>
          <w:sz w:val="24"/>
          <w:szCs w:val="24"/>
        </w:rPr>
        <w:t xml:space="preserve">» от 06.07.2018 № 259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8E652F" w:rsidRPr="00450C6D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Управления экономики, имущественных и земельных отношений 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оперативное управление (передать на баланс) </w:t>
      </w:r>
      <w:r w:rsidR="000656F7" w:rsidRPr="00B92F20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0656F7">
        <w:rPr>
          <w:rFonts w:ascii="Times New Roman" w:eastAsia="Times New Roman" w:hAnsi="Times New Roman" w:cs="Times New Roman"/>
          <w:sz w:val="24"/>
          <w:szCs w:val="24"/>
        </w:rPr>
        <w:t xml:space="preserve">му бюджетному общеобразовательному учреждению города </w:t>
      </w:r>
      <w:proofErr w:type="spellStart"/>
      <w:r w:rsidR="000656F7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0656F7">
        <w:rPr>
          <w:rFonts w:ascii="Times New Roman" w:eastAsia="Times New Roman" w:hAnsi="Times New Roman" w:cs="Times New Roman"/>
          <w:sz w:val="24"/>
          <w:szCs w:val="24"/>
        </w:rPr>
        <w:t xml:space="preserve"> «Гимназия № 1 имени А.Н. </w:t>
      </w:r>
      <w:proofErr w:type="spellStart"/>
      <w:r w:rsidR="000656F7">
        <w:rPr>
          <w:rFonts w:ascii="Times New Roman" w:eastAsia="Times New Roman" w:hAnsi="Times New Roman" w:cs="Times New Roman"/>
          <w:sz w:val="24"/>
          <w:szCs w:val="24"/>
        </w:rPr>
        <w:t>Барсукова</w:t>
      </w:r>
      <w:proofErr w:type="spellEnd"/>
      <w:r w:rsidR="000656F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  <w:r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>нежилое здание, расположенное по</w:t>
      </w:r>
      <w:r w:rsidR="00065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адресу: г.Ковров, проезд Восточный, д.12, </w:t>
      </w:r>
      <w:r w:rsidR="00C055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строение </w:t>
      </w:r>
      <w:r w:rsidR="000656F7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A94705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C811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площадью </w:t>
      </w:r>
      <w:r w:rsidR="00065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157,5 </w:t>
      </w:r>
      <w:r w:rsidR="00C81155">
        <w:rPr>
          <w:rFonts w:ascii="Times New Roman" w:eastAsia="Times New Roman" w:hAnsi="Times New Roman" w:cs="Times New Roman"/>
          <w:spacing w:val="-2"/>
          <w:sz w:val="24"/>
          <w:szCs w:val="24"/>
        </w:rPr>
        <w:t>кв.</w:t>
      </w:r>
      <w:proofErr w:type="gramStart"/>
      <w:r w:rsidR="00C81155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proofErr w:type="gramEnd"/>
      <w:r w:rsidR="00C81155">
        <w:rPr>
          <w:rFonts w:ascii="Times New Roman" w:eastAsia="Times New Roman" w:hAnsi="Times New Roman" w:cs="Times New Roman"/>
          <w:spacing w:val="-2"/>
          <w:sz w:val="24"/>
          <w:szCs w:val="24"/>
        </w:rPr>
        <w:t>, ка</w:t>
      </w:r>
      <w:r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>дастровый номер</w:t>
      </w:r>
      <w:r w:rsidR="000656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656F7" w:rsidRPr="000656F7">
        <w:rPr>
          <w:rFonts w:ascii="Times New Roman" w:hAnsi="Times New Roman" w:cs="Times New Roman"/>
          <w:bCs/>
        </w:rPr>
        <w:t>33:20:015506:251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балансовой стоимостью  </w:t>
      </w:r>
      <w:r w:rsidR="000656F7">
        <w:rPr>
          <w:rFonts w:ascii="Times New Roman" w:eastAsia="Times New Roman" w:hAnsi="Times New Roman" w:cs="Times New Roman"/>
          <w:sz w:val="24"/>
          <w:szCs w:val="24"/>
        </w:rPr>
        <w:t>53376,61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 руб., остаточной стоимостью </w:t>
      </w:r>
      <w:r w:rsidR="000656F7">
        <w:rPr>
          <w:rFonts w:ascii="Times New Roman" w:eastAsia="Times New Roman" w:hAnsi="Times New Roman" w:cs="Times New Roman"/>
          <w:sz w:val="24"/>
          <w:szCs w:val="24"/>
        </w:rPr>
        <w:t>22022,12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 руб. (по состоянию  на </w:t>
      </w:r>
      <w:r w:rsidR="000656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56F7">
        <w:rPr>
          <w:rFonts w:ascii="Times New Roman" w:eastAsia="Times New Roman" w:hAnsi="Times New Roman" w:cs="Times New Roman"/>
          <w:sz w:val="24"/>
          <w:szCs w:val="24"/>
        </w:rPr>
        <w:t>05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656F7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C6D" w:rsidRPr="00450C6D" w:rsidRDefault="00450C6D" w:rsidP="00450C6D">
      <w:pPr>
        <w:pStyle w:val="a6"/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34"/>
        <w:tblW w:w="10598" w:type="dxa"/>
        <w:tblLook w:val="0000"/>
      </w:tblPr>
      <w:tblGrid>
        <w:gridCol w:w="10598"/>
      </w:tblGrid>
      <w:tr w:rsidR="008E652F" w:rsidRPr="00B92F20" w:rsidTr="00C35F25">
        <w:trPr>
          <w:cantSplit/>
          <w:trHeight w:val="964"/>
        </w:trPr>
        <w:tc>
          <w:tcPr>
            <w:tcW w:w="10598" w:type="dxa"/>
          </w:tcPr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2F" w:rsidRPr="00B92F20" w:rsidTr="00C35F25">
        <w:trPr>
          <w:cantSplit/>
          <w:trHeight w:val="498"/>
        </w:trPr>
        <w:tc>
          <w:tcPr>
            <w:tcW w:w="10598" w:type="dxa"/>
          </w:tcPr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2F" w:rsidRPr="00B92F20" w:rsidTr="00C35F25">
        <w:trPr>
          <w:cantSplit/>
          <w:trHeight w:val="621"/>
        </w:trPr>
        <w:tc>
          <w:tcPr>
            <w:tcW w:w="10598" w:type="dxa"/>
          </w:tcPr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2F" w:rsidRPr="00B92F20" w:rsidTr="00C35F25">
        <w:trPr>
          <w:cantSplit/>
          <w:trHeight w:val="498"/>
        </w:trPr>
        <w:tc>
          <w:tcPr>
            <w:tcW w:w="10598" w:type="dxa"/>
          </w:tcPr>
          <w:p w:rsidR="008E652F" w:rsidRPr="00B92F20" w:rsidRDefault="008E652F" w:rsidP="0061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031" w:tblpY="871"/>
        <w:tblW w:w="10598" w:type="dxa"/>
        <w:tblLook w:val="0000"/>
      </w:tblPr>
      <w:tblGrid>
        <w:gridCol w:w="10598"/>
      </w:tblGrid>
      <w:tr w:rsidR="00EC5669" w:rsidRPr="00B92F20" w:rsidTr="008331E3">
        <w:trPr>
          <w:cantSplit/>
          <w:trHeight w:val="705"/>
        </w:trPr>
        <w:tc>
          <w:tcPr>
            <w:tcW w:w="10598" w:type="dxa"/>
          </w:tcPr>
          <w:p w:rsidR="00EC5669" w:rsidRPr="00B92F20" w:rsidRDefault="00EC5669" w:rsidP="00EC56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656F7"/>
    <w:rsid w:val="00071012"/>
    <w:rsid w:val="00097030"/>
    <w:rsid w:val="000C558F"/>
    <w:rsid w:val="001143B7"/>
    <w:rsid w:val="00274FAA"/>
    <w:rsid w:val="002D4000"/>
    <w:rsid w:val="0030377B"/>
    <w:rsid w:val="00367A3C"/>
    <w:rsid w:val="00376FD7"/>
    <w:rsid w:val="003C4387"/>
    <w:rsid w:val="003E7C8E"/>
    <w:rsid w:val="003F45C2"/>
    <w:rsid w:val="003F6201"/>
    <w:rsid w:val="0043781A"/>
    <w:rsid w:val="00441568"/>
    <w:rsid w:val="00450C6D"/>
    <w:rsid w:val="005B31DB"/>
    <w:rsid w:val="005C2852"/>
    <w:rsid w:val="00617654"/>
    <w:rsid w:val="006561E6"/>
    <w:rsid w:val="00670459"/>
    <w:rsid w:val="006B7EC3"/>
    <w:rsid w:val="007F265E"/>
    <w:rsid w:val="00811216"/>
    <w:rsid w:val="008331E3"/>
    <w:rsid w:val="008E652F"/>
    <w:rsid w:val="008F0A6A"/>
    <w:rsid w:val="00952AD9"/>
    <w:rsid w:val="00985B2B"/>
    <w:rsid w:val="00A94705"/>
    <w:rsid w:val="00AC22DD"/>
    <w:rsid w:val="00B92F20"/>
    <w:rsid w:val="00BA67D4"/>
    <w:rsid w:val="00C0556A"/>
    <w:rsid w:val="00C572D6"/>
    <w:rsid w:val="00C728DB"/>
    <w:rsid w:val="00C81155"/>
    <w:rsid w:val="00D9508A"/>
    <w:rsid w:val="00E066DC"/>
    <w:rsid w:val="00E24A7D"/>
    <w:rsid w:val="00E407B8"/>
    <w:rsid w:val="00E45AD1"/>
    <w:rsid w:val="00E77D98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2B60-7795-4628-A9DC-2400900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6</cp:revision>
  <cp:lastPrinted>2018-07-11T11:01:00Z</cp:lastPrinted>
  <dcterms:created xsi:type="dcterms:W3CDTF">2018-07-11T10:37:00Z</dcterms:created>
  <dcterms:modified xsi:type="dcterms:W3CDTF">2018-07-12T09:18:00Z</dcterms:modified>
</cp:coreProperties>
</file>